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28F25B" w14:textId="478588E1" w:rsidR="00D34223" w:rsidRPr="00B660DE" w:rsidRDefault="002D71D6" w:rsidP="00D342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bookmarkStart w:id="0" w:name="_GoBack"/>
      <w:bookmarkEnd w:id="0"/>
      <w:r w:rsidRPr="00B660DE">
        <w:rPr>
          <w:rFonts w:ascii="Times New Roman" w:hAnsi="Times New Roman" w:cs="Times New Roman"/>
          <w:b/>
          <w:sz w:val="24"/>
          <w:szCs w:val="24"/>
          <w:lang w:val="en-GB"/>
        </w:rPr>
        <w:t>Meeting of l</w:t>
      </w:r>
      <w:r w:rsidR="00616029" w:rsidRPr="00B660DE">
        <w:rPr>
          <w:rFonts w:ascii="Times New Roman" w:hAnsi="Times New Roman" w:cs="Times New Roman"/>
          <w:b/>
          <w:sz w:val="24"/>
          <w:szCs w:val="24"/>
          <w:lang w:val="en-GB"/>
        </w:rPr>
        <w:t xml:space="preserve">abour </w:t>
      </w:r>
      <w:r w:rsidRPr="00B660DE">
        <w:rPr>
          <w:rFonts w:ascii="Times New Roman" w:hAnsi="Times New Roman" w:cs="Times New Roman"/>
          <w:b/>
          <w:sz w:val="24"/>
          <w:szCs w:val="24"/>
          <w:lang w:val="en-GB"/>
        </w:rPr>
        <w:t>e</w:t>
      </w:r>
      <w:r w:rsidR="00616029" w:rsidRPr="00B660DE">
        <w:rPr>
          <w:rFonts w:ascii="Times New Roman" w:hAnsi="Times New Roman" w:cs="Times New Roman"/>
          <w:b/>
          <w:sz w:val="24"/>
          <w:szCs w:val="24"/>
          <w:lang w:val="en-GB"/>
        </w:rPr>
        <w:t xml:space="preserve">xperts on the </w:t>
      </w:r>
      <w:r w:rsidRPr="00B660DE">
        <w:rPr>
          <w:rFonts w:ascii="Times New Roman" w:hAnsi="Times New Roman" w:cs="Times New Roman"/>
          <w:b/>
          <w:sz w:val="24"/>
          <w:szCs w:val="24"/>
          <w:lang w:val="en-GB"/>
        </w:rPr>
        <w:t>s</w:t>
      </w:r>
      <w:r w:rsidR="00D34223" w:rsidRPr="00B660DE">
        <w:rPr>
          <w:rFonts w:ascii="Times New Roman" w:hAnsi="Times New Roman" w:cs="Times New Roman"/>
          <w:b/>
          <w:sz w:val="24"/>
          <w:szCs w:val="24"/>
          <w:lang w:val="en-GB"/>
        </w:rPr>
        <w:t xml:space="preserve">econd </w:t>
      </w:r>
      <w:r w:rsidRPr="00B660DE">
        <w:rPr>
          <w:rFonts w:ascii="Times New Roman" w:hAnsi="Times New Roman" w:cs="Times New Roman"/>
          <w:b/>
          <w:sz w:val="24"/>
          <w:szCs w:val="24"/>
          <w:lang w:val="en-GB"/>
        </w:rPr>
        <w:t>d</w:t>
      </w:r>
      <w:r w:rsidR="00D34223" w:rsidRPr="00B660DE">
        <w:rPr>
          <w:rFonts w:ascii="Times New Roman" w:hAnsi="Times New Roman" w:cs="Times New Roman"/>
          <w:b/>
          <w:sz w:val="24"/>
          <w:szCs w:val="24"/>
          <w:lang w:val="en-GB"/>
        </w:rPr>
        <w:t xml:space="preserve">raft of the </w:t>
      </w:r>
      <w:r w:rsidR="00F83738" w:rsidRPr="00B660DE">
        <w:rPr>
          <w:rFonts w:ascii="Times New Roman" w:hAnsi="Times New Roman" w:cs="Times New Roman"/>
          <w:b/>
          <w:sz w:val="24"/>
          <w:szCs w:val="24"/>
          <w:lang w:val="en-GB"/>
        </w:rPr>
        <w:t>World Ban</w:t>
      </w:r>
      <w:r w:rsidR="00616029" w:rsidRPr="00B660DE">
        <w:rPr>
          <w:rFonts w:ascii="Times New Roman" w:hAnsi="Times New Roman" w:cs="Times New Roman"/>
          <w:b/>
          <w:sz w:val="24"/>
          <w:szCs w:val="24"/>
          <w:lang w:val="en-GB"/>
        </w:rPr>
        <w:t>k</w:t>
      </w:r>
      <w:r w:rsidR="00D34223" w:rsidRPr="00B660DE">
        <w:rPr>
          <w:rFonts w:ascii="Times New Roman" w:hAnsi="Times New Roman" w:cs="Times New Roman"/>
          <w:b/>
          <w:sz w:val="24"/>
          <w:szCs w:val="24"/>
          <w:lang w:val="en-GB"/>
        </w:rPr>
        <w:t xml:space="preserve">’s </w:t>
      </w:r>
    </w:p>
    <w:p w14:paraId="5EE650A4" w14:textId="1BA71EED" w:rsidR="00F83738" w:rsidRPr="00B660DE" w:rsidRDefault="002D71D6" w:rsidP="00D3422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B660DE">
        <w:rPr>
          <w:rFonts w:ascii="Times New Roman" w:hAnsi="Times New Roman" w:cs="Times New Roman"/>
          <w:b/>
          <w:sz w:val="24"/>
          <w:szCs w:val="24"/>
          <w:lang w:val="en-GB"/>
        </w:rPr>
        <w:t>E</w:t>
      </w:r>
      <w:r w:rsidR="00D34223" w:rsidRPr="00B660DE">
        <w:rPr>
          <w:rFonts w:ascii="Times New Roman" w:hAnsi="Times New Roman" w:cs="Times New Roman"/>
          <w:b/>
          <w:sz w:val="24"/>
          <w:szCs w:val="24"/>
          <w:lang w:val="en-GB"/>
        </w:rPr>
        <w:t>nvironmental and Social Standard</w:t>
      </w:r>
      <w:r w:rsidR="007B3BB5" w:rsidRPr="00B660DE">
        <w:rPr>
          <w:rFonts w:ascii="Times New Roman" w:hAnsi="Times New Roman" w:cs="Times New Roman"/>
          <w:b/>
          <w:sz w:val="24"/>
          <w:szCs w:val="24"/>
          <w:lang w:val="en-GB"/>
        </w:rPr>
        <w:t xml:space="preserve"> 2</w:t>
      </w:r>
      <w:r w:rsidR="00B660DE" w:rsidRPr="00B660DE">
        <w:rPr>
          <w:rFonts w:ascii="Times New Roman" w:hAnsi="Times New Roman" w:cs="Times New Roman"/>
          <w:b/>
          <w:sz w:val="24"/>
          <w:szCs w:val="24"/>
          <w:lang w:val="en-GB"/>
        </w:rPr>
        <w:t>: Labo</w:t>
      </w:r>
      <w:r w:rsidR="00B660DE">
        <w:rPr>
          <w:rFonts w:ascii="Times New Roman" w:hAnsi="Times New Roman" w:cs="Times New Roman"/>
          <w:b/>
          <w:sz w:val="24"/>
          <w:szCs w:val="24"/>
          <w:lang w:val="en-GB"/>
        </w:rPr>
        <w:t>u</w:t>
      </w:r>
      <w:r w:rsidR="00B660DE" w:rsidRPr="00B660DE">
        <w:rPr>
          <w:rFonts w:ascii="Times New Roman" w:hAnsi="Times New Roman" w:cs="Times New Roman"/>
          <w:b/>
          <w:sz w:val="24"/>
          <w:szCs w:val="24"/>
          <w:lang w:val="en-GB"/>
        </w:rPr>
        <w:t xml:space="preserve">r and </w:t>
      </w:r>
      <w:r w:rsidR="00ED454C">
        <w:rPr>
          <w:rFonts w:ascii="Times New Roman" w:hAnsi="Times New Roman" w:cs="Times New Roman"/>
          <w:b/>
          <w:sz w:val="24"/>
          <w:szCs w:val="24"/>
          <w:lang w:val="en-GB"/>
        </w:rPr>
        <w:t>W</w:t>
      </w:r>
      <w:r w:rsidR="00B660DE" w:rsidRPr="00B660DE">
        <w:rPr>
          <w:rFonts w:ascii="Times New Roman" w:hAnsi="Times New Roman" w:cs="Times New Roman"/>
          <w:b/>
          <w:sz w:val="24"/>
          <w:szCs w:val="24"/>
          <w:lang w:val="en-GB"/>
        </w:rPr>
        <w:t xml:space="preserve">orking </w:t>
      </w:r>
      <w:r w:rsidR="00ED454C">
        <w:rPr>
          <w:rFonts w:ascii="Times New Roman" w:hAnsi="Times New Roman" w:cs="Times New Roman"/>
          <w:b/>
          <w:sz w:val="24"/>
          <w:szCs w:val="24"/>
          <w:lang w:val="en-GB"/>
        </w:rPr>
        <w:t>C</w:t>
      </w:r>
      <w:r w:rsidR="00B660DE" w:rsidRPr="00B660DE">
        <w:rPr>
          <w:rFonts w:ascii="Times New Roman" w:hAnsi="Times New Roman" w:cs="Times New Roman"/>
          <w:b/>
          <w:sz w:val="24"/>
          <w:szCs w:val="24"/>
          <w:lang w:val="en-GB"/>
        </w:rPr>
        <w:t>onditions</w:t>
      </w:r>
      <w:r w:rsidRPr="00B660DE">
        <w:rPr>
          <w:rFonts w:ascii="Times New Roman" w:hAnsi="Times New Roman" w:cs="Times New Roman"/>
          <w:b/>
          <w:sz w:val="24"/>
          <w:szCs w:val="24"/>
          <w:lang w:val="en-GB"/>
        </w:rPr>
        <w:t xml:space="preserve"> (ESS 2)</w:t>
      </w:r>
    </w:p>
    <w:p w14:paraId="44B09DA3" w14:textId="1B5D42B9" w:rsidR="00616029" w:rsidRPr="00B660DE" w:rsidRDefault="00616029" w:rsidP="00D34223">
      <w:pPr>
        <w:spacing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 w:rsidRPr="00B660DE">
        <w:rPr>
          <w:rFonts w:ascii="Times New Roman" w:hAnsi="Times New Roman" w:cs="Times New Roman"/>
          <w:sz w:val="24"/>
          <w:szCs w:val="24"/>
          <w:lang w:val="en-GB"/>
        </w:rPr>
        <w:t>18 September 2015</w:t>
      </w:r>
      <w:r w:rsidR="002D71D6" w:rsidRPr="00B660DE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785177" w:rsidRPr="00B660DE">
        <w:rPr>
          <w:rFonts w:ascii="Times New Roman" w:hAnsi="Times New Roman" w:cs="Times New Roman"/>
          <w:sz w:val="24"/>
          <w:szCs w:val="24"/>
          <w:lang w:val="en-GB"/>
        </w:rPr>
        <w:t xml:space="preserve"> Washington DC</w:t>
      </w:r>
    </w:p>
    <w:p w14:paraId="2DF02C03" w14:textId="12B4B2E5" w:rsidR="00B660DE" w:rsidRDefault="002D71D6" w:rsidP="00D34223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B660DE">
        <w:rPr>
          <w:rFonts w:ascii="Times New Roman" w:hAnsi="Times New Roman" w:cs="Times New Roman"/>
          <w:sz w:val="24"/>
          <w:szCs w:val="24"/>
          <w:lang w:val="en-GB"/>
        </w:rPr>
        <w:t xml:space="preserve">A </w:t>
      </w:r>
      <w:r w:rsidR="00B660DE" w:rsidRPr="00B660DE">
        <w:rPr>
          <w:rFonts w:ascii="Times New Roman" w:hAnsi="Times New Roman" w:cs="Times New Roman"/>
          <w:sz w:val="24"/>
          <w:szCs w:val="24"/>
          <w:lang w:val="en-GB"/>
        </w:rPr>
        <w:t>discussion on the second draft of the World Bank’s ESS 2</w:t>
      </w:r>
      <w:r w:rsidR="00333EC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ED454C">
        <w:rPr>
          <w:rFonts w:ascii="Times New Roman" w:hAnsi="Times New Roman" w:cs="Times New Roman"/>
          <w:sz w:val="24"/>
          <w:szCs w:val="24"/>
          <w:lang w:val="en-GB"/>
        </w:rPr>
        <w:t>(</w:t>
      </w:r>
      <w:r w:rsidR="00B660DE" w:rsidRPr="00B660DE">
        <w:rPr>
          <w:rFonts w:ascii="Times New Roman" w:hAnsi="Times New Roman" w:cs="Times New Roman"/>
          <w:sz w:val="24"/>
          <w:szCs w:val="24"/>
          <w:lang w:val="en-GB"/>
        </w:rPr>
        <w:t>dated July 2015</w:t>
      </w:r>
      <w:r w:rsidR="00ED454C">
        <w:rPr>
          <w:rFonts w:ascii="Times New Roman" w:hAnsi="Times New Roman" w:cs="Times New Roman"/>
          <w:sz w:val="24"/>
          <w:szCs w:val="24"/>
          <w:lang w:val="en-GB"/>
        </w:rPr>
        <w:t>)</w:t>
      </w:r>
      <w:r w:rsidR="00B660DE" w:rsidRPr="00B660DE">
        <w:rPr>
          <w:rFonts w:ascii="Times New Roman" w:hAnsi="Times New Roman" w:cs="Times New Roman"/>
          <w:sz w:val="24"/>
          <w:szCs w:val="24"/>
          <w:lang w:val="en-GB"/>
        </w:rPr>
        <w:t xml:space="preserve"> between a group of </w:t>
      </w:r>
      <w:r w:rsidRPr="00B660DE">
        <w:rPr>
          <w:rFonts w:ascii="Times New Roman" w:hAnsi="Times New Roman" w:cs="Times New Roman"/>
          <w:sz w:val="24"/>
          <w:szCs w:val="24"/>
          <w:lang w:val="en-GB"/>
        </w:rPr>
        <w:t xml:space="preserve">experts on </w:t>
      </w:r>
      <w:r w:rsidR="00B660DE" w:rsidRPr="00B660DE">
        <w:rPr>
          <w:rFonts w:ascii="Times New Roman" w:hAnsi="Times New Roman" w:cs="Times New Roman"/>
          <w:sz w:val="24"/>
          <w:szCs w:val="24"/>
          <w:lang w:val="en-GB"/>
        </w:rPr>
        <w:t xml:space="preserve">labour issues </w:t>
      </w:r>
      <w:r w:rsidR="00333ECD">
        <w:rPr>
          <w:rFonts w:ascii="Times New Roman" w:hAnsi="Times New Roman" w:cs="Times New Roman"/>
          <w:sz w:val="24"/>
          <w:szCs w:val="24"/>
          <w:lang w:val="en-GB"/>
        </w:rPr>
        <w:t>and World B</w:t>
      </w:r>
      <w:r w:rsidR="00B660DE" w:rsidRPr="00B660DE">
        <w:rPr>
          <w:rFonts w:ascii="Times New Roman" w:hAnsi="Times New Roman" w:cs="Times New Roman"/>
          <w:sz w:val="24"/>
          <w:szCs w:val="24"/>
          <w:lang w:val="en-GB"/>
        </w:rPr>
        <w:t>ank staff took place in Washington on 18 September 2015</w:t>
      </w:r>
      <w:r w:rsidR="00ED454C">
        <w:rPr>
          <w:rFonts w:ascii="Times New Roman" w:hAnsi="Times New Roman" w:cs="Times New Roman"/>
          <w:sz w:val="24"/>
          <w:szCs w:val="24"/>
          <w:lang w:val="en-GB"/>
        </w:rPr>
        <w:t xml:space="preserve">.  The </w:t>
      </w:r>
      <w:r w:rsidR="00B660DE">
        <w:rPr>
          <w:rFonts w:ascii="Times New Roman" w:hAnsi="Times New Roman" w:cs="Times New Roman"/>
          <w:sz w:val="24"/>
          <w:szCs w:val="24"/>
          <w:lang w:val="en-GB"/>
        </w:rPr>
        <w:t xml:space="preserve">list of participants </w:t>
      </w:r>
      <w:r w:rsidR="00ED454C">
        <w:rPr>
          <w:rFonts w:ascii="Times New Roman" w:hAnsi="Times New Roman" w:cs="Times New Roman"/>
          <w:sz w:val="24"/>
          <w:szCs w:val="24"/>
          <w:lang w:val="en-GB"/>
        </w:rPr>
        <w:t>is at the end of this report</w:t>
      </w:r>
      <w:r w:rsidR="00B660DE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7519E1DE" w14:textId="2E9152C2" w:rsidR="00304D3C" w:rsidRPr="00B660DE" w:rsidRDefault="00B660DE" w:rsidP="00D34223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The meeting began </w:t>
      </w:r>
      <w:r w:rsidR="00304D3C" w:rsidRPr="00B660DE">
        <w:rPr>
          <w:rFonts w:ascii="Times New Roman" w:hAnsi="Times New Roman" w:cs="Times New Roman"/>
          <w:sz w:val="24"/>
          <w:szCs w:val="24"/>
          <w:lang w:val="en-GB"/>
        </w:rPr>
        <w:t>with a</w:t>
      </w:r>
      <w:r w:rsidR="00D82B42">
        <w:rPr>
          <w:rFonts w:ascii="Times New Roman" w:hAnsi="Times New Roman" w:cs="Times New Roman"/>
          <w:sz w:val="24"/>
          <w:szCs w:val="24"/>
          <w:lang w:val="en-GB"/>
        </w:rPr>
        <w:t>n</w:t>
      </w:r>
      <w:r w:rsidR="00E0317E" w:rsidRPr="00B660D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D82B42">
        <w:rPr>
          <w:rFonts w:ascii="Times New Roman" w:hAnsi="Times New Roman" w:cs="Times New Roman"/>
          <w:sz w:val="24"/>
          <w:szCs w:val="24"/>
          <w:lang w:val="en-GB"/>
        </w:rPr>
        <w:t xml:space="preserve">overview </w:t>
      </w:r>
      <w:r w:rsidR="00E0317E" w:rsidRPr="00B660DE">
        <w:rPr>
          <w:rFonts w:ascii="Times New Roman" w:hAnsi="Times New Roman" w:cs="Times New Roman"/>
          <w:sz w:val="24"/>
          <w:szCs w:val="24"/>
          <w:lang w:val="en-GB"/>
        </w:rPr>
        <w:t>o</w:t>
      </w:r>
      <w:r w:rsidR="00333ECD">
        <w:rPr>
          <w:rFonts w:ascii="Times New Roman" w:hAnsi="Times New Roman" w:cs="Times New Roman"/>
          <w:sz w:val="24"/>
          <w:szCs w:val="24"/>
          <w:lang w:val="en-GB"/>
        </w:rPr>
        <w:t>f</w:t>
      </w:r>
      <w:r w:rsidR="00E0317E" w:rsidRPr="00B660DE">
        <w:rPr>
          <w:rFonts w:ascii="Times New Roman" w:hAnsi="Times New Roman" w:cs="Times New Roman"/>
          <w:sz w:val="24"/>
          <w:szCs w:val="24"/>
          <w:lang w:val="en-GB"/>
        </w:rPr>
        <w:t xml:space="preserve"> the process and</w:t>
      </w:r>
      <w:r w:rsidR="00B46B29" w:rsidRPr="00B660DE">
        <w:rPr>
          <w:rFonts w:ascii="Times New Roman" w:hAnsi="Times New Roman" w:cs="Times New Roman"/>
          <w:sz w:val="24"/>
          <w:szCs w:val="24"/>
          <w:lang w:val="en-GB"/>
        </w:rPr>
        <w:t xml:space="preserve"> changes made to the first draft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333ECD">
        <w:rPr>
          <w:rFonts w:ascii="Times New Roman" w:hAnsi="Times New Roman" w:cs="Times New Roman"/>
          <w:sz w:val="24"/>
          <w:szCs w:val="24"/>
          <w:lang w:val="en-GB"/>
        </w:rPr>
        <w:t>ESS 2</w:t>
      </w:r>
      <w:r w:rsidR="00A01563">
        <w:rPr>
          <w:rFonts w:ascii="Times New Roman" w:hAnsi="Times New Roman" w:cs="Times New Roman"/>
          <w:sz w:val="24"/>
          <w:szCs w:val="24"/>
          <w:lang w:val="en-GB"/>
        </w:rPr>
        <w:t>, which was released in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July 2014</w:t>
      </w:r>
      <w:r w:rsidR="00D404DD" w:rsidRPr="00B660DE">
        <w:rPr>
          <w:rFonts w:ascii="Times New Roman" w:hAnsi="Times New Roman" w:cs="Times New Roman"/>
          <w:sz w:val="24"/>
          <w:szCs w:val="24"/>
          <w:lang w:val="en-GB"/>
        </w:rPr>
        <w:t>.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D404DD" w:rsidRPr="00B660DE">
        <w:rPr>
          <w:rFonts w:ascii="Times New Roman" w:hAnsi="Times New Roman" w:cs="Times New Roman"/>
          <w:sz w:val="24"/>
          <w:szCs w:val="24"/>
          <w:lang w:val="en-GB"/>
        </w:rPr>
        <w:t xml:space="preserve"> The </w:t>
      </w:r>
      <w:r w:rsidR="00833358" w:rsidRPr="00B660DE">
        <w:rPr>
          <w:rFonts w:ascii="Times New Roman" w:hAnsi="Times New Roman" w:cs="Times New Roman"/>
          <w:sz w:val="24"/>
          <w:szCs w:val="24"/>
          <w:lang w:val="en-GB"/>
        </w:rPr>
        <w:t xml:space="preserve">second draft includes </w:t>
      </w:r>
      <w:r w:rsidR="00D404DD" w:rsidRPr="00B660DE">
        <w:rPr>
          <w:rFonts w:ascii="Times New Roman" w:hAnsi="Times New Roman" w:cs="Times New Roman"/>
          <w:sz w:val="24"/>
          <w:szCs w:val="24"/>
          <w:lang w:val="en-GB"/>
        </w:rPr>
        <w:t>additions</w:t>
      </w:r>
      <w:r w:rsidR="006A5F04" w:rsidRPr="00B660D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E0317E" w:rsidRPr="00B660DE">
        <w:rPr>
          <w:rFonts w:ascii="Times New Roman" w:hAnsi="Times New Roman" w:cs="Times New Roman"/>
          <w:sz w:val="24"/>
          <w:szCs w:val="24"/>
          <w:lang w:val="en-GB"/>
        </w:rPr>
        <w:t xml:space="preserve">inspired </w:t>
      </w:r>
      <w:r w:rsidR="00333ECD">
        <w:rPr>
          <w:rFonts w:ascii="Times New Roman" w:hAnsi="Times New Roman" w:cs="Times New Roman"/>
          <w:sz w:val="24"/>
          <w:szCs w:val="24"/>
          <w:lang w:val="en-GB"/>
        </w:rPr>
        <w:t xml:space="preserve">in part by </w:t>
      </w:r>
      <w:r w:rsidR="006A5F04" w:rsidRPr="00B660DE">
        <w:rPr>
          <w:rFonts w:ascii="Times New Roman" w:hAnsi="Times New Roman" w:cs="Times New Roman"/>
          <w:sz w:val="24"/>
          <w:szCs w:val="24"/>
          <w:lang w:val="en-GB"/>
        </w:rPr>
        <w:t>I</w:t>
      </w:r>
      <w:r w:rsidR="00392AA5" w:rsidRPr="00B660DE">
        <w:rPr>
          <w:rFonts w:ascii="Times New Roman" w:hAnsi="Times New Roman" w:cs="Times New Roman"/>
          <w:sz w:val="24"/>
          <w:szCs w:val="24"/>
          <w:lang w:val="en-GB"/>
        </w:rPr>
        <w:t>FC</w:t>
      </w:r>
      <w:r w:rsidR="00333ECD">
        <w:rPr>
          <w:rFonts w:ascii="Times New Roman" w:hAnsi="Times New Roman" w:cs="Times New Roman"/>
          <w:sz w:val="24"/>
          <w:szCs w:val="24"/>
          <w:lang w:val="en-GB"/>
        </w:rPr>
        <w:t>’s</w:t>
      </w:r>
      <w:r w:rsidR="00392AA5" w:rsidRPr="00B660DE">
        <w:rPr>
          <w:rFonts w:ascii="Times New Roman" w:hAnsi="Times New Roman" w:cs="Times New Roman"/>
          <w:sz w:val="24"/>
          <w:szCs w:val="24"/>
          <w:lang w:val="en-GB"/>
        </w:rPr>
        <w:t xml:space="preserve"> P</w:t>
      </w:r>
      <w:r w:rsidR="00333ECD">
        <w:rPr>
          <w:rFonts w:ascii="Times New Roman" w:hAnsi="Times New Roman" w:cs="Times New Roman"/>
          <w:sz w:val="24"/>
          <w:szCs w:val="24"/>
          <w:lang w:val="en-GB"/>
        </w:rPr>
        <w:t xml:space="preserve">erformance </w:t>
      </w:r>
      <w:r w:rsidR="00392AA5" w:rsidRPr="00B660DE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333ECD">
        <w:rPr>
          <w:rFonts w:ascii="Times New Roman" w:hAnsi="Times New Roman" w:cs="Times New Roman"/>
          <w:sz w:val="24"/>
          <w:szCs w:val="24"/>
          <w:lang w:val="en-GB"/>
        </w:rPr>
        <w:t>tandard</w:t>
      </w:r>
      <w:r w:rsidR="00392AA5" w:rsidRPr="00B660DE">
        <w:rPr>
          <w:rFonts w:ascii="Times New Roman" w:hAnsi="Times New Roman" w:cs="Times New Roman"/>
          <w:sz w:val="24"/>
          <w:szCs w:val="24"/>
          <w:lang w:val="en-GB"/>
        </w:rPr>
        <w:t xml:space="preserve"> 2</w:t>
      </w:r>
      <w:r w:rsidR="00ED454C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392AA5" w:rsidRPr="00B660D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6A5F04" w:rsidRPr="00B660DE">
        <w:rPr>
          <w:rFonts w:ascii="Times New Roman" w:hAnsi="Times New Roman" w:cs="Times New Roman"/>
          <w:sz w:val="24"/>
          <w:szCs w:val="24"/>
          <w:lang w:val="en-GB"/>
        </w:rPr>
        <w:t xml:space="preserve">while acknowledging </w:t>
      </w:r>
      <w:r w:rsidR="00392AA5" w:rsidRPr="00B660DE">
        <w:rPr>
          <w:rFonts w:ascii="Times New Roman" w:hAnsi="Times New Roman" w:cs="Times New Roman"/>
          <w:sz w:val="24"/>
          <w:szCs w:val="24"/>
          <w:lang w:val="en-GB"/>
        </w:rPr>
        <w:t>the differences between private</w:t>
      </w:r>
      <w:r w:rsidR="00A01563">
        <w:rPr>
          <w:rFonts w:ascii="Times New Roman" w:hAnsi="Times New Roman" w:cs="Times New Roman"/>
          <w:sz w:val="24"/>
          <w:szCs w:val="24"/>
          <w:lang w:val="en-GB"/>
        </w:rPr>
        <w:t>-</w:t>
      </w:r>
      <w:r w:rsidR="00392AA5" w:rsidRPr="00B660DE">
        <w:rPr>
          <w:rFonts w:ascii="Times New Roman" w:hAnsi="Times New Roman" w:cs="Times New Roman"/>
          <w:sz w:val="24"/>
          <w:szCs w:val="24"/>
          <w:lang w:val="en-GB"/>
        </w:rPr>
        <w:t xml:space="preserve"> and public</w:t>
      </w:r>
      <w:r w:rsidR="00A01563">
        <w:rPr>
          <w:rFonts w:ascii="Times New Roman" w:hAnsi="Times New Roman" w:cs="Times New Roman"/>
          <w:sz w:val="24"/>
          <w:szCs w:val="24"/>
          <w:lang w:val="en-GB"/>
        </w:rPr>
        <w:t>-</w:t>
      </w:r>
      <w:r w:rsidR="00ED454C">
        <w:rPr>
          <w:rFonts w:ascii="Times New Roman" w:hAnsi="Times New Roman" w:cs="Times New Roman"/>
          <w:sz w:val="24"/>
          <w:szCs w:val="24"/>
          <w:lang w:val="en-GB"/>
        </w:rPr>
        <w:t xml:space="preserve">sector </w:t>
      </w:r>
      <w:r w:rsidR="00392AA5" w:rsidRPr="00B660DE">
        <w:rPr>
          <w:rFonts w:ascii="Times New Roman" w:hAnsi="Times New Roman" w:cs="Times New Roman"/>
          <w:sz w:val="24"/>
          <w:szCs w:val="24"/>
          <w:lang w:val="en-GB"/>
        </w:rPr>
        <w:t>lending.</w:t>
      </w:r>
      <w:r w:rsidR="00333EC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392AA5" w:rsidRPr="00B660D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547BCB" w:rsidRPr="00B660DE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="00333ECD">
        <w:rPr>
          <w:rFonts w:ascii="Times New Roman" w:hAnsi="Times New Roman" w:cs="Times New Roman"/>
          <w:sz w:val="24"/>
          <w:szCs w:val="24"/>
          <w:lang w:val="en-GB"/>
        </w:rPr>
        <w:t xml:space="preserve">subsequent </w:t>
      </w:r>
      <w:r w:rsidR="00547BCB" w:rsidRPr="00B660DE">
        <w:rPr>
          <w:rFonts w:ascii="Times New Roman" w:hAnsi="Times New Roman" w:cs="Times New Roman"/>
          <w:sz w:val="24"/>
          <w:szCs w:val="24"/>
          <w:lang w:val="en-GB"/>
        </w:rPr>
        <w:t xml:space="preserve">discussion </w:t>
      </w:r>
      <w:r w:rsidR="007B3BB5" w:rsidRPr="00B660DE">
        <w:rPr>
          <w:rFonts w:ascii="Times New Roman" w:hAnsi="Times New Roman" w:cs="Times New Roman"/>
          <w:sz w:val="24"/>
          <w:szCs w:val="24"/>
          <w:lang w:val="en-GB"/>
        </w:rPr>
        <w:t xml:space="preserve">focused on </w:t>
      </w:r>
      <w:r w:rsidR="00547BCB" w:rsidRPr="00B660DE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="00333ECD">
        <w:rPr>
          <w:rFonts w:ascii="Times New Roman" w:hAnsi="Times New Roman" w:cs="Times New Roman"/>
          <w:sz w:val="24"/>
          <w:szCs w:val="24"/>
          <w:lang w:val="en-GB"/>
        </w:rPr>
        <w:t xml:space="preserve">following issues: </w:t>
      </w:r>
      <w:r w:rsidR="00547BCB" w:rsidRPr="00B660DE">
        <w:rPr>
          <w:rFonts w:ascii="Times New Roman" w:hAnsi="Times New Roman" w:cs="Times New Roman"/>
          <w:sz w:val="24"/>
          <w:szCs w:val="24"/>
          <w:lang w:val="en-GB"/>
        </w:rPr>
        <w:t xml:space="preserve">scope of ESS 2 </w:t>
      </w:r>
      <w:r w:rsidR="00165659">
        <w:rPr>
          <w:rFonts w:ascii="Times New Roman" w:hAnsi="Times New Roman" w:cs="Times New Roman"/>
          <w:sz w:val="24"/>
          <w:szCs w:val="24"/>
          <w:lang w:val="en-GB"/>
        </w:rPr>
        <w:t xml:space="preserve">with </w:t>
      </w:r>
      <w:r w:rsidR="00547BCB" w:rsidRPr="00B660DE">
        <w:rPr>
          <w:rFonts w:ascii="Times New Roman" w:hAnsi="Times New Roman" w:cs="Times New Roman"/>
          <w:sz w:val="24"/>
          <w:szCs w:val="24"/>
          <w:lang w:val="en-GB"/>
        </w:rPr>
        <w:t>regard</w:t>
      </w:r>
      <w:r w:rsidR="00165659">
        <w:rPr>
          <w:rFonts w:ascii="Times New Roman" w:hAnsi="Times New Roman" w:cs="Times New Roman"/>
          <w:sz w:val="24"/>
          <w:szCs w:val="24"/>
          <w:lang w:val="en-GB"/>
        </w:rPr>
        <w:t xml:space="preserve"> to</w:t>
      </w:r>
      <w:r w:rsidR="00547BCB" w:rsidRPr="00B660DE">
        <w:rPr>
          <w:rFonts w:ascii="Times New Roman" w:hAnsi="Times New Roman" w:cs="Times New Roman"/>
          <w:sz w:val="24"/>
          <w:szCs w:val="24"/>
          <w:lang w:val="en-GB"/>
        </w:rPr>
        <w:t xml:space="preserve"> contract</w:t>
      </w:r>
      <w:r w:rsidR="00D82B42">
        <w:rPr>
          <w:rFonts w:ascii="Times New Roman" w:hAnsi="Times New Roman" w:cs="Times New Roman"/>
          <w:sz w:val="24"/>
          <w:szCs w:val="24"/>
          <w:lang w:val="en-GB"/>
        </w:rPr>
        <w:t>ed</w:t>
      </w:r>
      <w:r w:rsidR="00547BCB" w:rsidRPr="00B660DE">
        <w:rPr>
          <w:rFonts w:ascii="Times New Roman" w:hAnsi="Times New Roman" w:cs="Times New Roman"/>
          <w:sz w:val="24"/>
          <w:szCs w:val="24"/>
          <w:lang w:val="en-GB"/>
        </w:rPr>
        <w:t xml:space="preserve"> workers, community labour and </w:t>
      </w:r>
      <w:r w:rsidR="00D82B42">
        <w:rPr>
          <w:rFonts w:ascii="Times New Roman" w:hAnsi="Times New Roman" w:cs="Times New Roman"/>
          <w:sz w:val="24"/>
          <w:szCs w:val="24"/>
          <w:lang w:val="en-GB"/>
        </w:rPr>
        <w:t>public</w:t>
      </w:r>
      <w:r w:rsidR="00547BCB" w:rsidRPr="00B660DE">
        <w:rPr>
          <w:rFonts w:ascii="Times New Roman" w:hAnsi="Times New Roman" w:cs="Times New Roman"/>
          <w:sz w:val="24"/>
          <w:szCs w:val="24"/>
          <w:lang w:val="en-GB"/>
        </w:rPr>
        <w:t xml:space="preserve"> servants</w:t>
      </w:r>
      <w:r w:rsidR="007B3BB5" w:rsidRPr="00B660DE">
        <w:rPr>
          <w:rFonts w:ascii="Times New Roman" w:hAnsi="Times New Roman" w:cs="Times New Roman"/>
          <w:sz w:val="24"/>
          <w:szCs w:val="24"/>
          <w:lang w:val="en-GB"/>
        </w:rPr>
        <w:t xml:space="preserve">; reference to </w:t>
      </w:r>
      <w:r w:rsidR="00547BCB" w:rsidRPr="00B660DE">
        <w:rPr>
          <w:rFonts w:ascii="Times New Roman" w:hAnsi="Times New Roman" w:cs="Times New Roman"/>
          <w:sz w:val="24"/>
          <w:szCs w:val="24"/>
          <w:lang w:val="en-GB"/>
        </w:rPr>
        <w:t xml:space="preserve">ILO </w:t>
      </w:r>
      <w:r w:rsidR="00820CC6">
        <w:rPr>
          <w:rFonts w:ascii="Times New Roman" w:hAnsi="Times New Roman" w:cs="Times New Roman"/>
          <w:sz w:val="24"/>
          <w:szCs w:val="24"/>
          <w:lang w:val="en-GB"/>
        </w:rPr>
        <w:t>Conventions</w:t>
      </w:r>
      <w:r w:rsidR="00333ECD">
        <w:rPr>
          <w:rFonts w:ascii="Times New Roman" w:hAnsi="Times New Roman" w:cs="Times New Roman"/>
          <w:sz w:val="24"/>
          <w:szCs w:val="24"/>
          <w:lang w:val="en-GB"/>
        </w:rPr>
        <w:t>;</w:t>
      </w:r>
      <w:r w:rsidR="00B82CD4" w:rsidRPr="00B660DE">
        <w:rPr>
          <w:rFonts w:ascii="Times New Roman" w:hAnsi="Times New Roman" w:cs="Times New Roman"/>
          <w:sz w:val="24"/>
          <w:szCs w:val="24"/>
          <w:lang w:val="en-GB"/>
        </w:rPr>
        <w:t xml:space="preserve"> occupational safety and health</w:t>
      </w:r>
      <w:r w:rsidR="00333ECD">
        <w:rPr>
          <w:rFonts w:ascii="Times New Roman" w:hAnsi="Times New Roman" w:cs="Times New Roman"/>
          <w:sz w:val="24"/>
          <w:szCs w:val="24"/>
          <w:lang w:val="en-GB"/>
        </w:rPr>
        <w:t xml:space="preserve">; </w:t>
      </w:r>
      <w:r w:rsidR="007B3BB5" w:rsidRPr="00B660DE">
        <w:rPr>
          <w:rFonts w:ascii="Times New Roman" w:hAnsi="Times New Roman" w:cs="Times New Roman"/>
          <w:sz w:val="24"/>
          <w:szCs w:val="24"/>
          <w:lang w:val="en-GB"/>
        </w:rPr>
        <w:t>procurement</w:t>
      </w:r>
      <w:r w:rsidR="00333ECD">
        <w:rPr>
          <w:rFonts w:ascii="Times New Roman" w:hAnsi="Times New Roman" w:cs="Times New Roman"/>
          <w:sz w:val="24"/>
          <w:szCs w:val="24"/>
          <w:lang w:val="en-GB"/>
        </w:rPr>
        <w:t>;</w:t>
      </w:r>
      <w:r w:rsidR="007B3BB5" w:rsidRPr="00B660DE">
        <w:rPr>
          <w:rFonts w:ascii="Times New Roman" w:hAnsi="Times New Roman" w:cs="Times New Roman"/>
          <w:sz w:val="24"/>
          <w:szCs w:val="24"/>
          <w:lang w:val="en-GB"/>
        </w:rPr>
        <w:t xml:space="preserve"> and issues such as consultation, vulnerability and operationalization of the </w:t>
      </w:r>
      <w:r w:rsidR="00165659" w:rsidRPr="00165659">
        <w:rPr>
          <w:rFonts w:ascii="Times New Roman" w:hAnsi="Times New Roman" w:cs="Times New Roman"/>
          <w:sz w:val="24"/>
          <w:szCs w:val="24"/>
          <w:lang w:val="en-GB"/>
        </w:rPr>
        <w:t>World Bank</w:t>
      </w:r>
      <w:r w:rsidR="00165659">
        <w:rPr>
          <w:rFonts w:ascii="Times New Roman" w:hAnsi="Times New Roman" w:cs="Times New Roman"/>
          <w:sz w:val="24"/>
          <w:szCs w:val="24"/>
          <w:lang w:val="en-GB"/>
        </w:rPr>
        <w:t>’s</w:t>
      </w:r>
      <w:r w:rsidR="00165659" w:rsidRPr="0016565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7B3BB5" w:rsidRPr="00B660DE">
        <w:rPr>
          <w:rFonts w:ascii="Times New Roman" w:hAnsi="Times New Roman" w:cs="Times New Roman"/>
          <w:sz w:val="24"/>
          <w:szCs w:val="24"/>
          <w:lang w:val="en-GB"/>
        </w:rPr>
        <w:t>oversight role.</w:t>
      </w:r>
      <w:r w:rsidR="00547BCB" w:rsidRPr="00B660D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14:paraId="7CFAFDE0" w14:textId="3D4A5EC8" w:rsidR="00785177" w:rsidRPr="00B660DE" w:rsidRDefault="00333ECD" w:rsidP="00D3422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S</w:t>
      </w:r>
      <w:r w:rsidR="00785177" w:rsidRPr="00B660DE">
        <w:rPr>
          <w:rFonts w:ascii="Times New Roman" w:hAnsi="Times New Roman" w:cs="Times New Roman"/>
          <w:b/>
          <w:sz w:val="24"/>
          <w:szCs w:val="24"/>
          <w:lang w:val="en-GB"/>
        </w:rPr>
        <w:t xml:space="preserve">cope of ESS 2 </w:t>
      </w:r>
    </w:p>
    <w:p w14:paraId="165EC6A7" w14:textId="3EA3BF65" w:rsidR="00B46B29" w:rsidRDefault="00ED454C" w:rsidP="00D342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Some p</w:t>
      </w:r>
      <w:r w:rsidR="00333ECD">
        <w:rPr>
          <w:rFonts w:ascii="Times New Roman" w:hAnsi="Times New Roman" w:cs="Times New Roman"/>
          <w:sz w:val="24"/>
          <w:szCs w:val="24"/>
          <w:lang w:val="en-GB"/>
        </w:rPr>
        <w:t xml:space="preserve">articipants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expressed the view that </w:t>
      </w:r>
      <w:r w:rsidR="00333ECD">
        <w:rPr>
          <w:rFonts w:ascii="Times New Roman" w:hAnsi="Times New Roman" w:cs="Times New Roman"/>
          <w:sz w:val="24"/>
          <w:szCs w:val="24"/>
          <w:lang w:val="en-GB"/>
        </w:rPr>
        <w:t xml:space="preserve">the scope of ESS 2 </w:t>
      </w:r>
      <w:r>
        <w:rPr>
          <w:rFonts w:ascii="Times New Roman" w:hAnsi="Times New Roman" w:cs="Times New Roman"/>
          <w:sz w:val="24"/>
          <w:szCs w:val="24"/>
          <w:lang w:val="en-GB"/>
        </w:rPr>
        <w:t>is</w:t>
      </w:r>
      <w:r w:rsidR="00B46B29" w:rsidRPr="00B660DE">
        <w:rPr>
          <w:rFonts w:ascii="Times New Roman" w:hAnsi="Times New Roman" w:cs="Times New Roman"/>
          <w:sz w:val="24"/>
          <w:szCs w:val="24"/>
          <w:lang w:val="en-GB"/>
        </w:rPr>
        <w:t xml:space="preserve"> confusing in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its </w:t>
      </w:r>
      <w:r w:rsidR="00B46B29" w:rsidRPr="00B660DE">
        <w:rPr>
          <w:rFonts w:ascii="Times New Roman" w:hAnsi="Times New Roman" w:cs="Times New Roman"/>
          <w:sz w:val="24"/>
          <w:szCs w:val="24"/>
          <w:lang w:val="en-GB"/>
        </w:rPr>
        <w:t xml:space="preserve">coverage </w:t>
      </w:r>
      <w:proofErr w:type="gramStart"/>
      <w:r w:rsidR="00732F93" w:rsidRPr="00B660DE">
        <w:rPr>
          <w:rFonts w:ascii="Times New Roman" w:hAnsi="Times New Roman" w:cs="Times New Roman"/>
          <w:sz w:val="24"/>
          <w:szCs w:val="24"/>
          <w:lang w:val="en-GB"/>
        </w:rPr>
        <w:t>for</w:t>
      </w:r>
      <w:proofErr w:type="gramEnd"/>
      <w:r w:rsidR="00732F93" w:rsidRPr="00B660D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B46B29" w:rsidRPr="00B660DE">
        <w:rPr>
          <w:rFonts w:ascii="Times New Roman" w:hAnsi="Times New Roman" w:cs="Times New Roman"/>
          <w:sz w:val="24"/>
          <w:szCs w:val="24"/>
          <w:lang w:val="en-GB"/>
        </w:rPr>
        <w:t xml:space="preserve">the four differentiated groups: </w:t>
      </w:r>
      <w:r w:rsidR="00732F93" w:rsidRPr="00B660DE">
        <w:rPr>
          <w:rFonts w:ascii="Times New Roman" w:hAnsi="Times New Roman" w:cs="Times New Roman"/>
          <w:sz w:val="24"/>
          <w:szCs w:val="24"/>
          <w:lang w:val="en-GB"/>
        </w:rPr>
        <w:t>project, contracted, community and primary supply workers</w:t>
      </w:r>
      <w:r w:rsidR="00B46B29" w:rsidRPr="00B660DE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D82B4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B46B29" w:rsidRPr="00B660D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D82B42">
        <w:rPr>
          <w:rFonts w:ascii="Times New Roman" w:hAnsi="Times New Roman" w:cs="Times New Roman"/>
          <w:sz w:val="24"/>
          <w:szCs w:val="24"/>
          <w:lang w:val="en-GB"/>
        </w:rPr>
        <w:t xml:space="preserve">Some participants felt that the distinction between </w:t>
      </w:r>
      <w:r w:rsidR="00B46B29" w:rsidRPr="00B660DE">
        <w:rPr>
          <w:rFonts w:ascii="Times New Roman" w:hAnsi="Times New Roman" w:cs="Times New Roman"/>
          <w:sz w:val="24"/>
          <w:szCs w:val="24"/>
          <w:lang w:val="en-GB"/>
        </w:rPr>
        <w:t>project and contract</w:t>
      </w:r>
      <w:r w:rsidR="00732F93" w:rsidRPr="00B660DE">
        <w:rPr>
          <w:rFonts w:ascii="Times New Roman" w:hAnsi="Times New Roman" w:cs="Times New Roman"/>
          <w:sz w:val="24"/>
          <w:szCs w:val="24"/>
          <w:lang w:val="en-GB"/>
        </w:rPr>
        <w:t>ed</w:t>
      </w:r>
      <w:r w:rsidR="00B46B29" w:rsidRPr="00B660DE">
        <w:rPr>
          <w:rFonts w:ascii="Times New Roman" w:hAnsi="Times New Roman" w:cs="Times New Roman"/>
          <w:sz w:val="24"/>
          <w:szCs w:val="24"/>
          <w:lang w:val="en-GB"/>
        </w:rPr>
        <w:t xml:space="preserve"> workers </w:t>
      </w:r>
      <w:r w:rsidR="00D82B42">
        <w:rPr>
          <w:rFonts w:ascii="Times New Roman" w:hAnsi="Times New Roman" w:cs="Times New Roman"/>
          <w:sz w:val="24"/>
          <w:szCs w:val="24"/>
          <w:lang w:val="en-GB"/>
        </w:rPr>
        <w:t>is</w:t>
      </w:r>
      <w:r w:rsidR="00B46B29" w:rsidRPr="00B660D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732F93" w:rsidRPr="00B660DE">
        <w:rPr>
          <w:rFonts w:ascii="Times New Roman" w:hAnsi="Times New Roman" w:cs="Times New Roman"/>
          <w:sz w:val="24"/>
          <w:szCs w:val="24"/>
          <w:lang w:val="en-GB"/>
        </w:rPr>
        <w:t>unnecessary</w:t>
      </w:r>
      <w:r w:rsidR="00D82B42">
        <w:rPr>
          <w:rFonts w:ascii="Times New Roman" w:hAnsi="Times New Roman" w:cs="Times New Roman"/>
          <w:sz w:val="24"/>
          <w:szCs w:val="24"/>
          <w:lang w:val="en-GB"/>
        </w:rPr>
        <w:t xml:space="preserve"> and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were concerned </w:t>
      </w:r>
      <w:r w:rsidR="00D82B42">
        <w:rPr>
          <w:rFonts w:ascii="Times New Roman" w:hAnsi="Times New Roman" w:cs="Times New Roman"/>
          <w:sz w:val="24"/>
          <w:szCs w:val="24"/>
          <w:lang w:val="en-GB"/>
        </w:rPr>
        <w:t xml:space="preserve">that the latter would </w:t>
      </w:r>
      <w:r w:rsidR="00547BCB" w:rsidRPr="00B660DE">
        <w:rPr>
          <w:rFonts w:ascii="Times New Roman" w:hAnsi="Times New Roman" w:cs="Times New Roman"/>
          <w:sz w:val="24"/>
          <w:szCs w:val="24"/>
          <w:lang w:val="en-GB"/>
        </w:rPr>
        <w:t xml:space="preserve">not </w:t>
      </w:r>
      <w:r w:rsidR="00D82B42">
        <w:rPr>
          <w:rFonts w:ascii="Times New Roman" w:hAnsi="Times New Roman" w:cs="Times New Roman"/>
          <w:sz w:val="24"/>
          <w:szCs w:val="24"/>
          <w:lang w:val="en-GB"/>
        </w:rPr>
        <w:t xml:space="preserve">be </w:t>
      </w:r>
      <w:r w:rsidR="00547BCB" w:rsidRPr="00B660DE">
        <w:rPr>
          <w:rFonts w:ascii="Times New Roman" w:hAnsi="Times New Roman" w:cs="Times New Roman"/>
          <w:sz w:val="24"/>
          <w:szCs w:val="24"/>
          <w:lang w:val="en-GB"/>
        </w:rPr>
        <w:t xml:space="preserve">fully covered. </w:t>
      </w:r>
      <w:r w:rsidR="005660A9" w:rsidRPr="00B660D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B46B29" w:rsidRPr="00B660DE">
        <w:rPr>
          <w:rFonts w:ascii="Times New Roman" w:hAnsi="Times New Roman" w:cs="Times New Roman"/>
          <w:sz w:val="24"/>
          <w:szCs w:val="24"/>
          <w:lang w:val="en-GB"/>
        </w:rPr>
        <w:t>Further</w:t>
      </w:r>
      <w:r w:rsidR="005660A9" w:rsidRPr="00B660DE">
        <w:rPr>
          <w:rFonts w:ascii="Times New Roman" w:hAnsi="Times New Roman" w:cs="Times New Roman"/>
          <w:sz w:val="24"/>
          <w:szCs w:val="24"/>
          <w:lang w:val="en-GB"/>
        </w:rPr>
        <w:t>, under “Scope of Application”</w:t>
      </w:r>
      <w:r w:rsidR="00B46B29" w:rsidRPr="00B660DE">
        <w:rPr>
          <w:rFonts w:ascii="Times New Roman" w:hAnsi="Times New Roman" w:cs="Times New Roman"/>
          <w:sz w:val="24"/>
          <w:szCs w:val="24"/>
          <w:lang w:val="en-GB"/>
        </w:rPr>
        <w:t xml:space="preserve"> the </w:t>
      </w:r>
      <w:r w:rsidR="005660A9" w:rsidRPr="00B660DE">
        <w:rPr>
          <w:rFonts w:ascii="Times New Roman" w:hAnsi="Times New Roman" w:cs="Times New Roman"/>
          <w:sz w:val="24"/>
          <w:szCs w:val="24"/>
          <w:lang w:val="en-GB"/>
        </w:rPr>
        <w:t xml:space="preserve">borrower’s discretion to </w:t>
      </w:r>
      <w:r w:rsidR="00B46B29" w:rsidRPr="00B660DE">
        <w:rPr>
          <w:rFonts w:ascii="Times New Roman" w:hAnsi="Times New Roman" w:cs="Times New Roman"/>
          <w:sz w:val="24"/>
          <w:szCs w:val="24"/>
          <w:lang w:val="en-GB"/>
        </w:rPr>
        <w:t>identif</w:t>
      </w:r>
      <w:r w:rsidR="005660A9" w:rsidRPr="00B660DE">
        <w:rPr>
          <w:rFonts w:ascii="Times New Roman" w:hAnsi="Times New Roman" w:cs="Times New Roman"/>
          <w:sz w:val="24"/>
          <w:szCs w:val="24"/>
          <w:lang w:val="en-GB"/>
        </w:rPr>
        <w:t>y</w:t>
      </w:r>
      <w:r w:rsidR="00B46B29" w:rsidRPr="00B660DE">
        <w:rPr>
          <w:rFonts w:ascii="Times New Roman" w:hAnsi="Times New Roman" w:cs="Times New Roman"/>
          <w:sz w:val="24"/>
          <w:szCs w:val="24"/>
          <w:lang w:val="en-GB"/>
        </w:rPr>
        <w:t xml:space="preserve"> relevant requirement</w:t>
      </w:r>
      <w:r w:rsidR="005660A9" w:rsidRPr="00B660DE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165659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165659" w:rsidRPr="00165659">
        <w:rPr>
          <w:rFonts w:ascii="Times New Roman" w:hAnsi="Times New Roman" w:cs="Times New Roman"/>
          <w:sz w:val="24"/>
          <w:szCs w:val="24"/>
          <w:lang w:val="en-GB"/>
        </w:rPr>
        <w:t>language not included in any other standard</w:t>
      </w:r>
      <w:r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5660A9" w:rsidRPr="00B660D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7B3BB5" w:rsidRPr="00B660DE">
        <w:rPr>
          <w:rFonts w:ascii="Times New Roman" w:hAnsi="Times New Roman" w:cs="Times New Roman"/>
          <w:sz w:val="24"/>
          <w:szCs w:val="24"/>
          <w:lang w:val="en-GB"/>
        </w:rPr>
        <w:t xml:space="preserve">opens the door for </w:t>
      </w:r>
      <w:r w:rsidR="00B46B29" w:rsidRPr="00B660DE">
        <w:rPr>
          <w:rFonts w:ascii="Times New Roman" w:hAnsi="Times New Roman" w:cs="Times New Roman"/>
          <w:sz w:val="24"/>
          <w:szCs w:val="24"/>
          <w:lang w:val="en-GB"/>
        </w:rPr>
        <w:t xml:space="preserve">a </w:t>
      </w:r>
      <w:r w:rsidR="00D4455B">
        <w:rPr>
          <w:rFonts w:ascii="Times New Roman" w:hAnsi="Times New Roman" w:cs="Times New Roman"/>
          <w:sz w:val="24"/>
          <w:szCs w:val="24"/>
          <w:lang w:val="en-GB"/>
        </w:rPr>
        <w:t>“</w:t>
      </w:r>
      <w:r w:rsidR="00B46B29" w:rsidRPr="00B660DE">
        <w:rPr>
          <w:rFonts w:ascii="Times New Roman" w:hAnsi="Times New Roman" w:cs="Times New Roman"/>
          <w:sz w:val="24"/>
          <w:szCs w:val="24"/>
          <w:lang w:val="en-GB"/>
        </w:rPr>
        <w:t>pick</w:t>
      </w:r>
      <w:r w:rsidR="00D4455B">
        <w:rPr>
          <w:rFonts w:ascii="Times New Roman" w:hAnsi="Times New Roman" w:cs="Times New Roman"/>
          <w:sz w:val="24"/>
          <w:szCs w:val="24"/>
          <w:lang w:val="en-GB"/>
        </w:rPr>
        <w:t>-</w:t>
      </w:r>
      <w:r w:rsidR="00B46B29" w:rsidRPr="00B660DE">
        <w:rPr>
          <w:rFonts w:ascii="Times New Roman" w:hAnsi="Times New Roman" w:cs="Times New Roman"/>
          <w:sz w:val="24"/>
          <w:szCs w:val="24"/>
          <w:lang w:val="en-GB"/>
        </w:rPr>
        <w:t>and</w:t>
      </w:r>
      <w:r w:rsidR="00D4455B">
        <w:rPr>
          <w:rFonts w:ascii="Times New Roman" w:hAnsi="Times New Roman" w:cs="Times New Roman"/>
          <w:sz w:val="24"/>
          <w:szCs w:val="24"/>
          <w:lang w:val="en-GB"/>
        </w:rPr>
        <w:t>-</w:t>
      </w:r>
      <w:r w:rsidR="00B46B29" w:rsidRPr="00B660DE">
        <w:rPr>
          <w:rFonts w:ascii="Times New Roman" w:hAnsi="Times New Roman" w:cs="Times New Roman"/>
          <w:sz w:val="24"/>
          <w:szCs w:val="24"/>
          <w:lang w:val="en-GB"/>
        </w:rPr>
        <w:t>choose</w:t>
      </w:r>
      <w:r w:rsidR="00D4455B">
        <w:rPr>
          <w:rFonts w:ascii="Times New Roman" w:hAnsi="Times New Roman" w:cs="Times New Roman"/>
          <w:sz w:val="24"/>
          <w:szCs w:val="24"/>
          <w:lang w:val="en-GB"/>
        </w:rPr>
        <w:t>”</w:t>
      </w:r>
      <w:r w:rsidR="00B46B29" w:rsidRPr="00B660D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165659">
        <w:rPr>
          <w:rFonts w:ascii="Times New Roman" w:hAnsi="Times New Roman" w:cs="Times New Roman"/>
          <w:sz w:val="24"/>
          <w:szCs w:val="24"/>
          <w:lang w:val="en-GB"/>
        </w:rPr>
        <w:t xml:space="preserve">procedure.  </w:t>
      </w:r>
      <w:r w:rsidR="00F07027">
        <w:rPr>
          <w:rFonts w:ascii="Times New Roman" w:hAnsi="Times New Roman" w:cs="Times New Roman"/>
          <w:sz w:val="24"/>
          <w:szCs w:val="24"/>
          <w:lang w:val="en-GB"/>
        </w:rPr>
        <w:t xml:space="preserve">It was </w:t>
      </w:r>
      <w:r w:rsidR="00732F93" w:rsidRPr="00B660DE">
        <w:rPr>
          <w:rFonts w:ascii="Times New Roman" w:hAnsi="Times New Roman" w:cs="Times New Roman"/>
          <w:sz w:val="24"/>
          <w:szCs w:val="24"/>
          <w:lang w:val="en-GB"/>
        </w:rPr>
        <w:t>st</w:t>
      </w:r>
      <w:r w:rsidR="00165659">
        <w:rPr>
          <w:rFonts w:ascii="Times New Roman" w:hAnsi="Times New Roman" w:cs="Times New Roman"/>
          <w:sz w:val="24"/>
          <w:szCs w:val="24"/>
          <w:lang w:val="en-GB"/>
        </w:rPr>
        <w:t xml:space="preserve">ated </w:t>
      </w:r>
      <w:r w:rsidR="00075F62">
        <w:rPr>
          <w:rFonts w:ascii="Times New Roman" w:hAnsi="Times New Roman" w:cs="Times New Roman"/>
          <w:sz w:val="24"/>
          <w:szCs w:val="24"/>
          <w:lang w:val="en-GB"/>
        </w:rPr>
        <w:t xml:space="preserve">in response </w:t>
      </w:r>
      <w:r w:rsidR="00732F93" w:rsidRPr="00B660DE">
        <w:rPr>
          <w:rFonts w:ascii="Times New Roman" w:hAnsi="Times New Roman" w:cs="Times New Roman"/>
          <w:sz w:val="24"/>
          <w:szCs w:val="24"/>
          <w:lang w:val="en-GB"/>
        </w:rPr>
        <w:t>that th</w:t>
      </w:r>
      <w:r w:rsidR="00D4455B">
        <w:rPr>
          <w:rFonts w:ascii="Times New Roman" w:hAnsi="Times New Roman" w:cs="Times New Roman"/>
          <w:sz w:val="24"/>
          <w:szCs w:val="24"/>
          <w:lang w:val="en-GB"/>
        </w:rPr>
        <w:t xml:space="preserve">e contracted workers </w:t>
      </w:r>
      <w:r w:rsidR="00732F93" w:rsidRPr="00B660DE">
        <w:rPr>
          <w:rFonts w:ascii="Times New Roman" w:hAnsi="Times New Roman" w:cs="Times New Roman"/>
          <w:sz w:val="24"/>
          <w:szCs w:val="24"/>
          <w:lang w:val="en-GB"/>
        </w:rPr>
        <w:t>language was drawn from IFC</w:t>
      </w:r>
      <w:r w:rsidR="00D4455B">
        <w:rPr>
          <w:rFonts w:ascii="Times New Roman" w:hAnsi="Times New Roman" w:cs="Times New Roman"/>
          <w:sz w:val="24"/>
          <w:szCs w:val="24"/>
          <w:lang w:val="en-GB"/>
        </w:rPr>
        <w:t>’s</w:t>
      </w:r>
      <w:r w:rsidR="00732F93" w:rsidRPr="00B660D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165659">
        <w:rPr>
          <w:rFonts w:ascii="Times New Roman" w:hAnsi="Times New Roman" w:cs="Times New Roman"/>
          <w:sz w:val="24"/>
          <w:szCs w:val="24"/>
          <w:lang w:val="en-GB"/>
        </w:rPr>
        <w:t xml:space="preserve">PS 2 </w:t>
      </w:r>
      <w:r w:rsidR="00732F93" w:rsidRPr="00B660DE">
        <w:rPr>
          <w:rFonts w:ascii="Times New Roman" w:hAnsi="Times New Roman" w:cs="Times New Roman"/>
          <w:sz w:val="24"/>
          <w:szCs w:val="24"/>
          <w:lang w:val="en-GB"/>
        </w:rPr>
        <w:t xml:space="preserve">and </w:t>
      </w:r>
      <w:r w:rsidR="00F07027">
        <w:rPr>
          <w:rFonts w:ascii="Times New Roman" w:hAnsi="Times New Roman" w:cs="Times New Roman"/>
          <w:sz w:val="24"/>
          <w:szCs w:val="24"/>
          <w:lang w:val="en-GB"/>
        </w:rPr>
        <w:t>that the new draft ensures</w:t>
      </w:r>
      <w:r w:rsidR="00732F93" w:rsidRPr="00B660D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F712CE">
        <w:rPr>
          <w:rFonts w:ascii="Times New Roman" w:hAnsi="Times New Roman" w:cs="Times New Roman"/>
          <w:sz w:val="24"/>
          <w:szCs w:val="24"/>
          <w:lang w:val="en-GB"/>
        </w:rPr>
        <w:t xml:space="preserve">full </w:t>
      </w:r>
      <w:r w:rsidR="00732F93" w:rsidRPr="00B660DE">
        <w:rPr>
          <w:rFonts w:ascii="Times New Roman" w:hAnsi="Times New Roman" w:cs="Times New Roman"/>
          <w:sz w:val="24"/>
          <w:szCs w:val="24"/>
          <w:lang w:val="en-GB"/>
        </w:rPr>
        <w:t>coverage of contract</w:t>
      </w:r>
      <w:r w:rsidR="007B3BB5" w:rsidRPr="00B660DE">
        <w:rPr>
          <w:rFonts w:ascii="Times New Roman" w:hAnsi="Times New Roman" w:cs="Times New Roman"/>
          <w:sz w:val="24"/>
          <w:szCs w:val="24"/>
          <w:lang w:val="en-GB"/>
        </w:rPr>
        <w:t>ed</w:t>
      </w:r>
      <w:r w:rsidR="00732F93" w:rsidRPr="00B660DE">
        <w:rPr>
          <w:rFonts w:ascii="Times New Roman" w:hAnsi="Times New Roman" w:cs="Times New Roman"/>
          <w:sz w:val="24"/>
          <w:szCs w:val="24"/>
          <w:lang w:val="en-GB"/>
        </w:rPr>
        <w:t xml:space="preserve"> workers.</w:t>
      </w:r>
      <w:r w:rsidR="00D4455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732F93" w:rsidRPr="00B660DE">
        <w:rPr>
          <w:rFonts w:ascii="Times New Roman" w:hAnsi="Times New Roman" w:cs="Times New Roman"/>
          <w:sz w:val="24"/>
          <w:szCs w:val="24"/>
          <w:lang w:val="en-GB"/>
        </w:rPr>
        <w:t xml:space="preserve"> The identification of relevant requirements by the borrower </w:t>
      </w:r>
      <w:r w:rsidR="00D4455B">
        <w:rPr>
          <w:rFonts w:ascii="Times New Roman" w:hAnsi="Times New Roman" w:cs="Times New Roman"/>
          <w:sz w:val="24"/>
          <w:szCs w:val="24"/>
          <w:lang w:val="en-GB"/>
        </w:rPr>
        <w:t xml:space="preserve">does not make them </w:t>
      </w:r>
      <w:r w:rsidR="00732F93" w:rsidRPr="00B660DE">
        <w:rPr>
          <w:rFonts w:ascii="Times New Roman" w:hAnsi="Times New Roman" w:cs="Times New Roman"/>
          <w:sz w:val="24"/>
          <w:szCs w:val="24"/>
          <w:lang w:val="en-GB"/>
        </w:rPr>
        <w:t>optional</w:t>
      </w:r>
      <w:r w:rsidR="00547BCB" w:rsidRPr="00B660DE">
        <w:rPr>
          <w:rFonts w:ascii="Times New Roman" w:hAnsi="Times New Roman" w:cs="Times New Roman"/>
          <w:sz w:val="24"/>
          <w:szCs w:val="24"/>
          <w:lang w:val="en-GB"/>
        </w:rPr>
        <w:t xml:space="preserve"> and the Bank will have</w:t>
      </w:r>
      <w:r w:rsidR="00D4455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547BCB" w:rsidRPr="00B660DE">
        <w:rPr>
          <w:rFonts w:ascii="Times New Roman" w:hAnsi="Times New Roman" w:cs="Times New Roman"/>
          <w:sz w:val="24"/>
          <w:szCs w:val="24"/>
          <w:lang w:val="en-GB"/>
        </w:rPr>
        <w:t>oversight.</w:t>
      </w:r>
      <w:r w:rsidR="00732F93" w:rsidRPr="00B660D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16565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F07027">
        <w:rPr>
          <w:rFonts w:ascii="Times New Roman" w:hAnsi="Times New Roman" w:cs="Times New Roman"/>
          <w:sz w:val="24"/>
          <w:szCs w:val="24"/>
          <w:lang w:val="en-GB"/>
        </w:rPr>
        <w:t>T</w:t>
      </w:r>
      <w:r w:rsidR="00B46B29" w:rsidRPr="00B660DE">
        <w:rPr>
          <w:rFonts w:ascii="Times New Roman" w:hAnsi="Times New Roman" w:cs="Times New Roman"/>
          <w:sz w:val="24"/>
          <w:szCs w:val="24"/>
          <w:lang w:val="en-GB"/>
        </w:rPr>
        <w:t>he scope had expanded substantially</w:t>
      </w:r>
      <w:r w:rsidR="00732F93" w:rsidRPr="00B660DE">
        <w:rPr>
          <w:rFonts w:ascii="Times New Roman" w:hAnsi="Times New Roman" w:cs="Times New Roman"/>
          <w:sz w:val="24"/>
          <w:szCs w:val="24"/>
          <w:lang w:val="en-GB"/>
        </w:rPr>
        <w:t xml:space="preserve"> and additions </w:t>
      </w:r>
      <w:r w:rsidR="00B46B29" w:rsidRPr="00B660DE">
        <w:rPr>
          <w:rFonts w:ascii="Times New Roman" w:hAnsi="Times New Roman" w:cs="Times New Roman"/>
          <w:sz w:val="24"/>
          <w:szCs w:val="24"/>
          <w:lang w:val="en-GB"/>
        </w:rPr>
        <w:t xml:space="preserve">were made to </w:t>
      </w:r>
      <w:r>
        <w:rPr>
          <w:rFonts w:ascii="Times New Roman" w:hAnsi="Times New Roman" w:cs="Times New Roman"/>
          <w:sz w:val="24"/>
          <w:szCs w:val="24"/>
          <w:lang w:val="en-GB"/>
        </w:rPr>
        <w:t>en</w:t>
      </w:r>
      <w:r w:rsidR="00B46B29" w:rsidRPr="00B660DE">
        <w:rPr>
          <w:rFonts w:ascii="Times New Roman" w:hAnsi="Times New Roman" w:cs="Times New Roman"/>
          <w:sz w:val="24"/>
          <w:szCs w:val="24"/>
          <w:lang w:val="en-GB"/>
        </w:rPr>
        <w:t xml:space="preserve">sure </w:t>
      </w:r>
      <w:r w:rsidR="00D4455B">
        <w:rPr>
          <w:rFonts w:ascii="Times New Roman" w:hAnsi="Times New Roman" w:cs="Times New Roman"/>
          <w:sz w:val="24"/>
          <w:szCs w:val="24"/>
          <w:lang w:val="en-GB"/>
        </w:rPr>
        <w:t xml:space="preserve">access to </w:t>
      </w:r>
      <w:r w:rsidR="00B46B29" w:rsidRPr="00B660DE">
        <w:rPr>
          <w:rFonts w:ascii="Times New Roman" w:hAnsi="Times New Roman" w:cs="Times New Roman"/>
          <w:sz w:val="24"/>
          <w:szCs w:val="24"/>
          <w:lang w:val="en-GB"/>
        </w:rPr>
        <w:t xml:space="preserve">a grievance mechanism </w:t>
      </w:r>
      <w:r w:rsidR="007B3BB5" w:rsidRPr="00B660DE">
        <w:rPr>
          <w:rFonts w:ascii="Times New Roman" w:hAnsi="Times New Roman" w:cs="Times New Roman"/>
          <w:sz w:val="24"/>
          <w:szCs w:val="24"/>
          <w:lang w:val="en-GB"/>
        </w:rPr>
        <w:t>for</w:t>
      </w:r>
      <w:r w:rsidR="00732F93" w:rsidRPr="00B660DE">
        <w:rPr>
          <w:rFonts w:ascii="Times New Roman" w:hAnsi="Times New Roman" w:cs="Times New Roman"/>
          <w:sz w:val="24"/>
          <w:szCs w:val="24"/>
          <w:lang w:val="en-GB"/>
        </w:rPr>
        <w:t xml:space="preserve"> all</w:t>
      </w:r>
      <w:r w:rsidR="00496175" w:rsidRPr="00B660DE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="00D4455B">
        <w:rPr>
          <w:rFonts w:ascii="Times New Roman" w:hAnsi="Times New Roman" w:cs="Times New Roman"/>
          <w:sz w:val="24"/>
          <w:szCs w:val="24"/>
          <w:lang w:val="en-GB"/>
        </w:rPr>
        <w:t xml:space="preserve"> Additional requirements on </w:t>
      </w:r>
      <w:r w:rsidR="00496175" w:rsidRPr="00B660DE">
        <w:rPr>
          <w:rFonts w:ascii="Times New Roman" w:hAnsi="Times New Roman" w:cs="Times New Roman"/>
          <w:sz w:val="24"/>
          <w:szCs w:val="24"/>
          <w:lang w:val="en-GB"/>
        </w:rPr>
        <w:t xml:space="preserve">occupational safety and health </w:t>
      </w:r>
      <w:r w:rsidR="00D4455B">
        <w:rPr>
          <w:rFonts w:ascii="Times New Roman" w:hAnsi="Times New Roman" w:cs="Times New Roman"/>
          <w:sz w:val="24"/>
          <w:szCs w:val="24"/>
          <w:lang w:val="en-GB"/>
        </w:rPr>
        <w:t>had also been included</w:t>
      </w:r>
      <w:r w:rsidR="00496175" w:rsidRPr="00B660DE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465B63AC" w14:textId="77777777" w:rsidR="00165659" w:rsidRPr="00B660DE" w:rsidRDefault="00165659" w:rsidP="00D342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4CF7ADC3" w14:textId="0E3C67C0" w:rsidR="00EA381B" w:rsidRDefault="00D4455B" w:rsidP="00D342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Some participants expressed </w:t>
      </w:r>
      <w:r w:rsidR="00BE1B11">
        <w:rPr>
          <w:rFonts w:ascii="Times New Roman" w:hAnsi="Times New Roman" w:cs="Times New Roman"/>
          <w:sz w:val="24"/>
          <w:szCs w:val="24"/>
          <w:lang w:val="en-GB"/>
        </w:rPr>
        <w:t>concern about the use of the term “</w:t>
      </w:r>
      <w:r w:rsidR="00BE1B11" w:rsidRPr="00B660DE">
        <w:rPr>
          <w:rFonts w:ascii="Times New Roman" w:hAnsi="Times New Roman" w:cs="Times New Roman"/>
          <w:sz w:val="24"/>
          <w:szCs w:val="24"/>
          <w:lang w:val="en-GB"/>
        </w:rPr>
        <w:t>workfare</w:t>
      </w:r>
      <w:r w:rsidR="00BE1B11">
        <w:rPr>
          <w:rFonts w:ascii="Times New Roman" w:hAnsi="Times New Roman" w:cs="Times New Roman"/>
          <w:sz w:val="24"/>
          <w:szCs w:val="24"/>
          <w:lang w:val="en-GB"/>
        </w:rPr>
        <w:t>”</w:t>
      </w:r>
      <w:r w:rsidR="00BE1B11" w:rsidRPr="00B660D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BE1B11">
        <w:rPr>
          <w:rFonts w:ascii="Times New Roman" w:hAnsi="Times New Roman" w:cs="Times New Roman"/>
          <w:sz w:val="24"/>
          <w:szCs w:val="24"/>
          <w:lang w:val="en-GB"/>
        </w:rPr>
        <w:t xml:space="preserve">to describe some types of Bank community labour projects. </w:t>
      </w:r>
      <w:r w:rsidR="0012683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D8781B">
        <w:rPr>
          <w:rFonts w:ascii="Times New Roman" w:hAnsi="Times New Roman" w:cs="Times New Roman"/>
          <w:sz w:val="24"/>
          <w:szCs w:val="24"/>
          <w:lang w:val="en-GB"/>
        </w:rPr>
        <w:t xml:space="preserve">This </w:t>
      </w:r>
      <w:r w:rsidR="00FC69F0">
        <w:rPr>
          <w:rFonts w:ascii="Times New Roman" w:hAnsi="Times New Roman" w:cs="Times New Roman"/>
          <w:sz w:val="24"/>
          <w:szCs w:val="24"/>
          <w:lang w:val="en-GB"/>
        </w:rPr>
        <w:t xml:space="preserve">term </w:t>
      </w:r>
      <w:r w:rsidR="00D8781B">
        <w:rPr>
          <w:rFonts w:ascii="Times New Roman" w:hAnsi="Times New Roman" w:cs="Times New Roman"/>
          <w:sz w:val="24"/>
          <w:szCs w:val="24"/>
          <w:lang w:val="en-GB"/>
        </w:rPr>
        <w:t xml:space="preserve">should not be confused with voluntary community work schemes. </w:t>
      </w:r>
      <w:r w:rsidR="00993DA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6E6511">
        <w:rPr>
          <w:rFonts w:ascii="Times New Roman" w:hAnsi="Times New Roman" w:cs="Times New Roman"/>
          <w:sz w:val="24"/>
          <w:szCs w:val="24"/>
          <w:lang w:val="en-GB"/>
        </w:rPr>
        <w:t>Participants</w:t>
      </w:r>
      <w:r w:rsidR="00EA381B" w:rsidRPr="00B660DE">
        <w:rPr>
          <w:rFonts w:ascii="Times New Roman" w:hAnsi="Times New Roman" w:cs="Times New Roman"/>
          <w:sz w:val="24"/>
          <w:szCs w:val="24"/>
          <w:lang w:val="en-GB"/>
        </w:rPr>
        <w:t xml:space="preserve"> questioned the rationale behind making application of the standard </w:t>
      </w:r>
      <w:r w:rsidR="00FC2DAA" w:rsidRPr="00B660DE">
        <w:rPr>
          <w:rFonts w:ascii="Times New Roman" w:hAnsi="Times New Roman" w:cs="Times New Roman"/>
          <w:sz w:val="24"/>
          <w:szCs w:val="24"/>
          <w:lang w:val="en-GB"/>
        </w:rPr>
        <w:t xml:space="preserve">for community labour </w:t>
      </w:r>
      <w:r w:rsidR="00EA381B" w:rsidRPr="00B660DE">
        <w:rPr>
          <w:rFonts w:ascii="Times New Roman" w:hAnsi="Times New Roman" w:cs="Times New Roman"/>
          <w:sz w:val="24"/>
          <w:szCs w:val="24"/>
          <w:lang w:val="en-GB"/>
        </w:rPr>
        <w:t xml:space="preserve">dependent on </w:t>
      </w:r>
      <w:r w:rsidR="00460524">
        <w:rPr>
          <w:rFonts w:ascii="Times New Roman" w:hAnsi="Times New Roman" w:cs="Times New Roman"/>
          <w:sz w:val="24"/>
          <w:szCs w:val="24"/>
          <w:lang w:val="en-GB"/>
        </w:rPr>
        <w:t xml:space="preserve">the type of </w:t>
      </w:r>
      <w:r w:rsidR="00EA381B" w:rsidRPr="00B660DE">
        <w:rPr>
          <w:rFonts w:ascii="Times New Roman" w:hAnsi="Times New Roman" w:cs="Times New Roman"/>
          <w:sz w:val="24"/>
          <w:szCs w:val="24"/>
          <w:lang w:val="en-GB"/>
        </w:rPr>
        <w:t xml:space="preserve">project as this gives room for interpretation and </w:t>
      </w:r>
      <w:r w:rsidR="00A01563">
        <w:rPr>
          <w:rFonts w:ascii="Times New Roman" w:hAnsi="Times New Roman" w:cs="Times New Roman"/>
          <w:sz w:val="24"/>
          <w:szCs w:val="24"/>
          <w:lang w:val="en-GB"/>
        </w:rPr>
        <w:t xml:space="preserve">potentially </w:t>
      </w:r>
      <w:r w:rsidR="00EA381B" w:rsidRPr="00B660DE">
        <w:rPr>
          <w:rFonts w:ascii="Times New Roman" w:hAnsi="Times New Roman" w:cs="Times New Roman"/>
          <w:sz w:val="24"/>
          <w:szCs w:val="24"/>
          <w:lang w:val="en-GB"/>
        </w:rPr>
        <w:t>weakens it</w:t>
      </w:r>
      <w:r w:rsidR="00FC2DAA" w:rsidRPr="00B660DE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6E651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FC2DAA" w:rsidRPr="00B660D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EA381B" w:rsidRPr="00B660DE">
        <w:rPr>
          <w:rFonts w:ascii="Times New Roman" w:hAnsi="Times New Roman" w:cs="Times New Roman"/>
          <w:sz w:val="24"/>
          <w:szCs w:val="24"/>
          <w:lang w:val="en-GB"/>
        </w:rPr>
        <w:t>Specifically</w:t>
      </w:r>
      <w:r w:rsidR="00126835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EA381B" w:rsidRPr="00B660DE">
        <w:rPr>
          <w:rFonts w:ascii="Times New Roman" w:hAnsi="Times New Roman" w:cs="Times New Roman"/>
          <w:sz w:val="24"/>
          <w:szCs w:val="24"/>
          <w:lang w:val="en-GB"/>
        </w:rPr>
        <w:t xml:space="preserve"> in countries with a history of </w:t>
      </w:r>
      <w:r w:rsidR="006E6511">
        <w:rPr>
          <w:rFonts w:ascii="Times New Roman" w:hAnsi="Times New Roman" w:cs="Times New Roman"/>
          <w:sz w:val="24"/>
          <w:szCs w:val="24"/>
          <w:lang w:val="en-GB"/>
        </w:rPr>
        <w:t>violation of fundamental workers’ rights</w:t>
      </w:r>
      <w:r w:rsidR="00C526AC" w:rsidRPr="00B660DE">
        <w:rPr>
          <w:rFonts w:ascii="Times New Roman" w:hAnsi="Times New Roman" w:cs="Times New Roman"/>
          <w:sz w:val="24"/>
          <w:szCs w:val="24"/>
          <w:lang w:val="en-GB"/>
        </w:rPr>
        <w:t xml:space="preserve">, the possibility </w:t>
      </w:r>
      <w:r w:rsidR="006E6511">
        <w:rPr>
          <w:rFonts w:ascii="Times New Roman" w:hAnsi="Times New Roman" w:cs="Times New Roman"/>
          <w:sz w:val="24"/>
          <w:szCs w:val="24"/>
          <w:lang w:val="en-GB"/>
        </w:rPr>
        <w:t>of</w:t>
      </w:r>
      <w:r w:rsidR="00C526AC" w:rsidRPr="00B660DE">
        <w:rPr>
          <w:rFonts w:ascii="Times New Roman" w:hAnsi="Times New Roman" w:cs="Times New Roman"/>
          <w:sz w:val="24"/>
          <w:szCs w:val="24"/>
          <w:lang w:val="en-GB"/>
        </w:rPr>
        <w:t xml:space="preserve"> exclud</w:t>
      </w:r>
      <w:r w:rsidR="00460524">
        <w:rPr>
          <w:rFonts w:ascii="Times New Roman" w:hAnsi="Times New Roman" w:cs="Times New Roman"/>
          <w:sz w:val="24"/>
          <w:szCs w:val="24"/>
          <w:lang w:val="en-GB"/>
        </w:rPr>
        <w:t>ing</w:t>
      </w:r>
      <w:r w:rsidR="00EA381B" w:rsidRPr="00B660D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460524">
        <w:rPr>
          <w:rFonts w:ascii="Times New Roman" w:hAnsi="Times New Roman" w:cs="Times New Roman"/>
          <w:sz w:val="24"/>
          <w:szCs w:val="24"/>
          <w:lang w:val="en-GB"/>
        </w:rPr>
        <w:t>workers engaged in community labour</w:t>
      </w:r>
      <w:r w:rsidR="006E651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460524">
        <w:rPr>
          <w:rFonts w:ascii="Times New Roman" w:hAnsi="Times New Roman" w:cs="Times New Roman"/>
          <w:sz w:val="24"/>
          <w:szCs w:val="24"/>
          <w:lang w:val="en-GB"/>
        </w:rPr>
        <w:t xml:space="preserve">from access to </w:t>
      </w:r>
      <w:r w:rsidR="006E6511">
        <w:rPr>
          <w:rFonts w:ascii="Times New Roman" w:hAnsi="Times New Roman" w:cs="Times New Roman"/>
          <w:sz w:val="24"/>
          <w:szCs w:val="24"/>
          <w:lang w:val="en-GB"/>
        </w:rPr>
        <w:t xml:space="preserve">ESS 2’s </w:t>
      </w:r>
      <w:r w:rsidR="00EA381B" w:rsidRPr="00B660DE">
        <w:rPr>
          <w:rFonts w:ascii="Times New Roman" w:hAnsi="Times New Roman" w:cs="Times New Roman"/>
          <w:sz w:val="24"/>
          <w:szCs w:val="24"/>
          <w:lang w:val="en-GB"/>
        </w:rPr>
        <w:t xml:space="preserve">grievance mechanism is worrisome. </w:t>
      </w:r>
      <w:r w:rsidR="0087619B" w:rsidRPr="00B660D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460524">
        <w:rPr>
          <w:rFonts w:ascii="Times New Roman" w:hAnsi="Times New Roman" w:cs="Times New Roman"/>
          <w:sz w:val="24"/>
          <w:szCs w:val="24"/>
          <w:lang w:val="en-GB"/>
        </w:rPr>
        <w:t>Participants</w:t>
      </w:r>
      <w:r w:rsidR="0087619B" w:rsidRPr="00B660DE">
        <w:rPr>
          <w:rFonts w:ascii="Times New Roman" w:hAnsi="Times New Roman" w:cs="Times New Roman"/>
          <w:sz w:val="24"/>
          <w:szCs w:val="24"/>
          <w:lang w:val="en-GB"/>
        </w:rPr>
        <w:t xml:space="preserve"> pointed out that the Bank is financing community-driven development projects in some countries </w:t>
      </w:r>
      <w:r w:rsidR="00ED454C">
        <w:rPr>
          <w:rFonts w:ascii="Times New Roman" w:hAnsi="Times New Roman" w:cs="Times New Roman"/>
          <w:sz w:val="24"/>
          <w:szCs w:val="24"/>
          <w:lang w:val="en-GB"/>
        </w:rPr>
        <w:t>that</w:t>
      </w:r>
      <w:r w:rsidR="0087619B" w:rsidRPr="00B660DE">
        <w:rPr>
          <w:rFonts w:ascii="Times New Roman" w:hAnsi="Times New Roman" w:cs="Times New Roman"/>
          <w:sz w:val="24"/>
          <w:szCs w:val="24"/>
          <w:lang w:val="en-GB"/>
        </w:rPr>
        <w:t xml:space="preserve"> have a long history of use of forced labo</w:t>
      </w:r>
      <w:r w:rsidR="00165659">
        <w:rPr>
          <w:rFonts w:ascii="Times New Roman" w:hAnsi="Times New Roman" w:cs="Times New Roman"/>
          <w:sz w:val="24"/>
          <w:szCs w:val="24"/>
          <w:lang w:val="en-GB"/>
        </w:rPr>
        <w:t>u</w:t>
      </w:r>
      <w:r w:rsidR="0087619B" w:rsidRPr="00B660DE">
        <w:rPr>
          <w:rFonts w:ascii="Times New Roman" w:hAnsi="Times New Roman" w:cs="Times New Roman"/>
          <w:sz w:val="24"/>
          <w:szCs w:val="24"/>
          <w:lang w:val="en-GB"/>
        </w:rPr>
        <w:t>r in public works projects; it</w:t>
      </w:r>
      <w:r w:rsidR="00165659">
        <w:rPr>
          <w:rFonts w:ascii="Times New Roman" w:hAnsi="Times New Roman" w:cs="Times New Roman"/>
          <w:sz w:val="24"/>
          <w:szCs w:val="24"/>
          <w:lang w:val="en-GB"/>
        </w:rPr>
        <w:t xml:space="preserve"> is</w:t>
      </w:r>
      <w:r w:rsidR="0087619B" w:rsidRPr="00B660DE">
        <w:rPr>
          <w:rFonts w:ascii="Times New Roman" w:hAnsi="Times New Roman" w:cs="Times New Roman"/>
          <w:sz w:val="24"/>
          <w:szCs w:val="24"/>
          <w:lang w:val="en-GB"/>
        </w:rPr>
        <w:t xml:space="preserve"> therefore critical that ESS</w:t>
      </w:r>
      <w:r w:rsidR="0016565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87619B" w:rsidRPr="00B660DE">
        <w:rPr>
          <w:rFonts w:ascii="Times New Roman" w:hAnsi="Times New Roman" w:cs="Times New Roman"/>
          <w:sz w:val="24"/>
          <w:szCs w:val="24"/>
          <w:lang w:val="en-GB"/>
        </w:rPr>
        <w:t xml:space="preserve">2 clearly prohibits this for all projects and provides community members with a confidential grievance mechanism.  </w:t>
      </w:r>
    </w:p>
    <w:p w14:paraId="4F0A426C" w14:textId="77777777" w:rsidR="00F81844" w:rsidRDefault="00F81844" w:rsidP="00D342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54D1FB6A" w14:textId="527E6A58" w:rsidR="00496175" w:rsidRDefault="00F07027" w:rsidP="00D342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In response, it was </w:t>
      </w:r>
      <w:r w:rsidR="00496175" w:rsidRPr="00B660DE">
        <w:rPr>
          <w:rFonts w:ascii="Times New Roman" w:hAnsi="Times New Roman" w:cs="Times New Roman"/>
          <w:sz w:val="24"/>
          <w:szCs w:val="24"/>
          <w:lang w:val="en-GB"/>
        </w:rPr>
        <w:t xml:space="preserve">explained that </w:t>
      </w:r>
      <w:r w:rsidR="00EA381B" w:rsidRPr="00B660DE">
        <w:rPr>
          <w:rFonts w:ascii="Times New Roman" w:hAnsi="Times New Roman" w:cs="Times New Roman"/>
          <w:sz w:val="24"/>
          <w:szCs w:val="24"/>
          <w:lang w:val="en-GB"/>
        </w:rPr>
        <w:t>community work is present in many projects</w:t>
      </w:r>
      <w:r w:rsidR="00460524">
        <w:rPr>
          <w:rFonts w:ascii="Times New Roman" w:hAnsi="Times New Roman" w:cs="Times New Roman"/>
          <w:sz w:val="24"/>
          <w:szCs w:val="24"/>
          <w:lang w:val="en-GB"/>
        </w:rPr>
        <w:t xml:space="preserve">; </w:t>
      </w:r>
      <w:r w:rsidR="00496175" w:rsidRPr="00B660DE">
        <w:rPr>
          <w:rFonts w:ascii="Times New Roman" w:hAnsi="Times New Roman" w:cs="Times New Roman"/>
          <w:sz w:val="24"/>
          <w:szCs w:val="24"/>
          <w:lang w:val="en-GB"/>
        </w:rPr>
        <w:t xml:space="preserve">the idea </w:t>
      </w:r>
      <w:r w:rsidR="00460524">
        <w:rPr>
          <w:rFonts w:ascii="Times New Roman" w:hAnsi="Times New Roman" w:cs="Times New Roman"/>
          <w:sz w:val="24"/>
          <w:szCs w:val="24"/>
          <w:lang w:val="en-GB"/>
        </w:rPr>
        <w:t>i</w:t>
      </w:r>
      <w:r w:rsidR="00496175" w:rsidRPr="00B660DE">
        <w:rPr>
          <w:rFonts w:ascii="Times New Roman" w:hAnsi="Times New Roman" w:cs="Times New Roman"/>
          <w:sz w:val="24"/>
          <w:szCs w:val="24"/>
          <w:lang w:val="en-GB"/>
        </w:rPr>
        <w:t>s to give enough flexibilit</w:t>
      </w:r>
      <w:r w:rsidR="00EA381B" w:rsidRPr="00B660DE">
        <w:rPr>
          <w:rFonts w:ascii="Times New Roman" w:hAnsi="Times New Roman" w:cs="Times New Roman"/>
          <w:sz w:val="24"/>
          <w:szCs w:val="24"/>
          <w:lang w:val="en-GB"/>
        </w:rPr>
        <w:t xml:space="preserve">y in </w:t>
      </w:r>
      <w:r w:rsidR="00ED454C">
        <w:rPr>
          <w:rFonts w:ascii="Times New Roman" w:hAnsi="Times New Roman" w:cs="Times New Roman"/>
          <w:sz w:val="24"/>
          <w:szCs w:val="24"/>
          <w:lang w:val="en-GB"/>
        </w:rPr>
        <w:t xml:space="preserve">the implementation of ESS 2 according to </w:t>
      </w:r>
      <w:r w:rsidR="00EA381B" w:rsidRPr="00B660DE">
        <w:rPr>
          <w:rFonts w:ascii="Times New Roman" w:hAnsi="Times New Roman" w:cs="Times New Roman"/>
          <w:sz w:val="24"/>
          <w:szCs w:val="24"/>
          <w:lang w:val="en-GB"/>
        </w:rPr>
        <w:t>project size and scope.</w:t>
      </w:r>
      <w:r w:rsidR="0046052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EA381B" w:rsidRPr="00B660DE">
        <w:rPr>
          <w:rFonts w:ascii="Times New Roman" w:hAnsi="Times New Roman" w:cs="Times New Roman"/>
          <w:sz w:val="24"/>
          <w:szCs w:val="24"/>
          <w:lang w:val="en-GB"/>
        </w:rPr>
        <w:t xml:space="preserve"> In situations of crisis</w:t>
      </w:r>
      <w:r w:rsidR="00460524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EA381B" w:rsidRPr="00B660DE">
        <w:rPr>
          <w:rFonts w:ascii="Times New Roman" w:hAnsi="Times New Roman" w:cs="Times New Roman"/>
          <w:sz w:val="24"/>
          <w:szCs w:val="24"/>
          <w:lang w:val="en-GB"/>
        </w:rPr>
        <w:t xml:space="preserve"> some flexibility is required in the hierarchy of application of different standards. </w:t>
      </w:r>
      <w:r w:rsidR="0043015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EA381B" w:rsidRPr="00B660DE">
        <w:rPr>
          <w:rFonts w:ascii="Times New Roman" w:hAnsi="Times New Roman" w:cs="Times New Roman"/>
          <w:sz w:val="24"/>
          <w:szCs w:val="24"/>
          <w:lang w:val="en-GB"/>
        </w:rPr>
        <w:t>The</w:t>
      </w:r>
      <w:r w:rsidR="00460524">
        <w:rPr>
          <w:rFonts w:ascii="Times New Roman" w:hAnsi="Times New Roman" w:cs="Times New Roman"/>
          <w:sz w:val="24"/>
          <w:szCs w:val="24"/>
          <w:lang w:val="en-GB"/>
        </w:rPr>
        <w:t xml:space="preserve">re is no intention to </w:t>
      </w:r>
      <w:r w:rsidR="00EA381B" w:rsidRPr="00B660DE">
        <w:rPr>
          <w:rFonts w:ascii="Times New Roman" w:hAnsi="Times New Roman" w:cs="Times New Roman"/>
          <w:sz w:val="24"/>
          <w:szCs w:val="24"/>
          <w:lang w:val="en-GB"/>
        </w:rPr>
        <w:t>exclu</w:t>
      </w:r>
      <w:r w:rsidR="00430156">
        <w:rPr>
          <w:rFonts w:ascii="Times New Roman" w:hAnsi="Times New Roman" w:cs="Times New Roman"/>
          <w:sz w:val="24"/>
          <w:szCs w:val="24"/>
          <w:lang w:val="en-GB"/>
        </w:rPr>
        <w:t>de</w:t>
      </w:r>
      <w:r w:rsidR="00EA381B" w:rsidRPr="00B660DE">
        <w:rPr>
          <w:rFonts w:ascii="Times New Roman" w:hAnsi="Times New Roman" w:cs="Times New Roman"/>
          <w:sz w:val="24"/>
          <w:szCs w:val="24"/>
          <w:lang w:val="en-GB"/>
        </w:rPr>
        <w:t xml:space="preserve"> of community labour from grievance mechanisms and </w:t>
      </w:r>
      <w:r w:rsidR="00430156">
        <w:rPr>
          <w:rFonts w:ascii="Times New Roman" w:hAnsi="Times New Roman" w:cs="Times New Roman"/>
          <w:sz w:val="24"/>
          <w:szCs w:val="24"/>
          <w:lang w:val="en-GB"/>
        </w:rPr>
        <w:t xml:space="preserve">it was </w:t>
      </w:r>
      <w:r w:rsidR="00496175" w:rsidRPr="00B660DE">
        <w:rPr>
          <w:rFonts w:ascii="Times New Roman" w:hAnsi="Times New Roman" w:cs="Times New Roman"/>
          <w:sz w:val="24"/>
          <w:szCs w:val="24"/>
          <w:lang w:val="en-GB"/>
        </w:rPr>
        <w:t xml:space="preserve">acknowledged that there needs to be more clarity to </w:t>
      </w:r>
      <w:r w:rsidR="00430156">
        <w:rPr>
          <w:rFonts w:ascii="Times New Roman" w:hAnsi="Times New Roman" w:cs="Times New Roman"/>
          <w:sz w:val="24"/>
          <w:szCs w:val="24"/>
          <w:lang w:val="en-GB"/>
        </w:rPr>
        <w:t>en</w:t>
      </w:r>
      <w:r w:rsidR="00496175" w:rsidRPr="00B660DE">
        <w:rPr>
          <w:rFonts w:ascii="Times New Roman" w:hAnsi="Times New Roman" w:cs="Times New Roman"/>
          <w:sz w:val="24"/>
          <w:szCs w:val="24"/>
          <w:lang w:val="en-GB"/>
        </w:rPr>
        <w:t>sure that</w:t>
      </w:r>
      <w:r w:rsidR="00460524">
        <w:rPr>
          <w:rFonts w:ascii="Times New Roman" w:hAnsi="Times New Roman" w:cs="Times New Roman"/>
          <w:sz w:val="24"/>
          <w:szCs w:val="24"/>
          <w:lang w:val="en-GB"/>
        </w:rPr>
        <w:t xml:space="preserve"> flexibility </w:t>
      </w:r>
      <w:r w:rsidR="00496175" w:rsidRPr="00B660DE">
        <w:rPr>
          <w:rFonts w:ascii="Times New Roman" w:hAnsi="Times New Roman" w:cs="Times New Roman"/>
          <w:sz w:val="24"/>
          <w:szCs w:val="24"/>
          <w:lang w:val="en-GB"/>
        </w:rPr>
        <w:t xml:space="preserve">is not </w:t>
      </w:r>
      <w:r w:rsidR="00EA381B" w:rsidRPr="00B660DE">
        <w:rPr>
          <w:rFonts w:ascii="Times New Roman" w:hAnsi="Times New Roman" w:cs="Times New Roman"/>
          <w:sz w:val="24"/>
          <w:szCs w:val="24"/>
          <w:lang w:val="en-GB"/>
        </w:rPr>
        <w:t xml:space="preserve">abused and </w:t>
      </w:r>
      <w:r w:rsidR="00496175" w:rsidRPr="00B660DE">
        <w:rPr>
          <w:rFonts w:ascii="Times New Roman" w:hAnsi="Times New Roman" w:cs="Times New Roman"/>
          <w:sz w:val="24"/>
          <w:szCs w:val="24"/>
          <w:lang w:val="en-GB"/>
        </w:rPr>
        <w:t>undermin</w:t>
      </w:r>
      <w:r w:rsidR="00EA381B" w:rsidRPr="00B660DE">
        <w:rPr>
          <w:rFonts w:ascii="Times New Roman" w:hAnsi="Times New Roman" w:cs="Times New Roman"/>
          <w:sz w:val="24"/>
          <w:szCs w:val="24"/>
          <w:lang w:val="en-GB"/>
        </w:rPr>
        <w:t>es</w:t>
      </w:r>
      <w:r w:rsidR="00496175" w:rsidRPr="00B660DE">
        <w:rPr>
          <w:rFonts w:ascii="Times New Roman" w:hAnsi="Times New Roman" w:cs="Times New Roman"/>
          <w:sz w:val="24"/>
          <w:szCs w:val="24"/>
          <w:lang w:val="en-GB"/>
        </w:rPr>
        <w:t xml:space="preserve"> labour standards. </w:t>
      </w:r>
    </w:p>
    <w:p w14:paraId="59724592" w14:textId="77777777" w:rsidR="00B51160" w:rsidRPr="00B660DE" w:rsidRDefault="00B51160" w:rsidP="00D342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16A6E8BA" w14:textId="3D83F13C" w:rsidR="00785177" w:rsidRDefault="00B51160" w:rsidP="00D342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lastRenderedPageBreak/>
        <w:t xml:space="preserve">Some participants </w:t>
      </w:r>
      <w:r w:rsidR="00430156">
        <w:rPr>
          <w:rFonts w:ascii="Times New Roman" w:hAnsi="Times New Roman" w:cs="Times New Roman"/>
          <w:sz w:val="24"/>
          <w:szCs w:val="24"/>
          <w:lang w:val="en-GB"/>
        </w:rPr>
        <w:t xml:space="preserve">expressed the view that </w:t>
      </w:r>
      <w:r w:rsidR="00EA381B" w:rsidRPr="00B660DE">
        <w:rPr>
          <w:rFonts w:ascii="Times New Roman" w:hAnsi="Times New Roman" w:cs="Times New Roman"/>
          <w:sz w:val="24"/>
          <w:szCs w:val="24"/>
          <w:lang w:val="en-GB"/>
        </w:rPr>
        <w:t>t</w:t>
      </w:r>
      <w:r w:rsidR="00785177" w:rsidRPr="00B660DE">
        <w:rPr>
          <w:rFonts w:ascii="Times New Roman" w:hAnsi="Times New Roman" w:cs="Times New Roman"/>
          <w:sz w:val="24"/>
          <w:szCs w:val="24"/>
          <w:lang w:val="en-GB"/>
        </w:rPr>
        <w:t xml:space="preserve">he definition of civil servants working </w:t>
      </w:r>
      <w:r w:rsidR="00FC2DAA" w:rsidRPr="00B660DE">
        <w:rPr>
          <w:rFonts w:ascii="Times New Roman" w:hAnsi="Times New Roman" w:cs="Times New Roman"/>
          <w:sz w:val="24"/>
          <w:szCs w:val="24"/>
          <w:lang w:val="en-GB"/>
        </w:rPr>
        <w:t>o</w:t>
      </w:r>
      <w:r w:rsidR="00785177" w:rsidRPr="00B660DE">
        <w:rPr>
          <w:rFonts w:ascii="Times New Roman" w:hAnsi="Times New Roman" w:cs="Times New Roman"/>
          <w:sz w:val="24"/>
          <w:szCs w:val="24"/>
          <w:lang w:val="en-GB"/>
        </w:rPr>
        <w:t>n a project is vague and</w:t>
      </w:r>
      <w:r w:rsidR="00A01563">
        <w:rPr>
          <w:rFonts w:ascii="Times New Roman" w:hAnsi="Times New Roman" w:cs="Times New Roman"/>
          <w:sz w:val="24"/>
          <w:szCs w:val="24"/>
          <w:lang w:val="en-GB"/>
        </w:rPr>
        <w:t xml:space="preserve"> that</w:t>
      </w:r>
      <w:r w:rsidR="00C526AC" w:rsidRPr="00B660DE">
        <w:rPr>
          <w:rFonts w:ascii="Times New Roman" w:hAnsi="Times New Roman" w:cs="Times New Roman"/>
          <w:sz w:val="24"/>
          <w:szCs w:val="24"/>
          <w:lang w:val="en-GB"/>
        </w:rPr>
        <w:t xml:space="preserve"> the </w:t>
      </w:r>
      <w:r w:rsidR="00785177" w:rsidRPr="00B660DE">
        <w:rPr>
          <w:rFonts w:ascii="Times New Roman" w:hAnsi="Times New Roman" w:cs="Times New Roman"/>
          <w:sz w:val="24"/>
          <w:szCs w:val="24"/>
          <w:lang w:val="en-GB"/>
        </w:rPr>
        <w:t xml:space="preserve">bar for them to be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fully </w:t>
      </w:r>
      <w:r w:rsidR="00785177" w:rsidRPr="00B660DE">
        <w:rPr>
          <w:rFonts w:ascii="Times New Roman" w:hAnsi="Times New Roman" w:cs="Times New Roman"/>
          <w:sz w:val="24"/>
          <w:szCs w:val="24"/>
          <w:lang w:val="en-GB"/>
        </w:rPr>
        <w:t>covered</w:t>
      </w:r>
      <w:r w:rsidR="00C526AC" w:rsidRPr="00B660D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by ESS 2 </w:t>
      </w:r>
      <w:r w:rsidR="00C526AC" w:rsidRPr="00B660DE">
        <w:rPr>
          <w:rFonts w:ascii="Times New Roman" w:hAnsi="Times New Roman" w:cs="Times New Roman"/>
          <w:sz w:val="24"/>
          <w:szCs w:val="24"/>
          <w:lang w:val="en-GB"/>
        </w:rPr>
        <w:t xml:space="preserve">is high.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For those not classified as project </w:t>
      </w:r>
      <w:r w:rsidR="00520117">
        <w:rPr>
          <w:rFonts w:ascii="Times New Roman" w:hAnsi="Times New Roman" w:cs="Times New Roman"/>
          <w:sz w:val="24"/>
          <w:szCs w:val="24"/>
          <w:lang w:val="en-GB"/>
        </w:rPr>
        <w:t>workers</w:t>
      </w:r>
      <w:r>
        <w:rPr>
          <w:rFonts w:ascii="Times New Roman" w:hAnsi="Times New Roman" w:cs="Times New Roman"/>
          <w:sz w:val="24"/>
          <w:szCs w:val="24"/>
          <w:lang w:val="en-GB"/>
        </w:rPr>
        <w:t>, only the provis</w:t>
      </w:r>
      <w:r w:rsidR="00520117">
        <w:rPr>
          <w:rFonts w:ascii="Times New Roman" w:hAnsi="Times New Roman" w:cs="Times New Roman"/>
          <w:sz w:val="24"/>
          <w:szCs w:val="24"/>
          <w:lang w:val="en-GB"/>
        </w:rPr>
        <w:t>i</w:t>
      </w:r>
      <w:r>
        <w:rPr>
          <w:rFonts w:ascii="Times New Roman" w:hAnsi="Times New Roman" w:cs="Times New Roman"/>
          <w:sz w:val="24"/>
          <w:szCs w:val="24"/>
          <w:lang w:val="en-GB"/>
        </w:rPr>
        <w:t>ons concerning child labour, forced labour and occupational health and safety would apply</w:t>
      </w:r>
      <w:r w:rsidR="00785177" w:rsidRPr="00B660DE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52011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785177" w:rsidRPr="00B660DE">
        <w:rPr>
          <w:rFonts w:ascii="Times New Roman" w:hAnsi="Times New Roman" w:cs="Times New Roman"/>
          <w:sz w:val="24"/>
          <w:szCs w:val="24"/>
          <w:lang w:val="en-GB"/>
        </w:rPr>
        <w:t xml:space="preserve"> The </w:t>
      </w:r>
      <w:r w:rsidR="00FC2DAA" w:rsidRPr="00B660DE">
        <w:rPr>
          <w:rFonts w:ascii="Times New Roman" w:hAnsi="Times New Roman" w:cs="Times New Roman"/>
          <w:sz w:val="24"/>
          <w:szCs w:val="24"/>
          <w:lang w:val="en-GB"/>
        </w:rPr>
        <w:t xml:space="preserve">distinction </w:t>
      </w:r>
      <w:r w:rsidR="00F778F4" w:rsidRPr="00B660DE">
        <w:rPr>
          <w:rFonts w:ascii="Times New Roman" w:hAnsi="Times New Roman" w:cs="Times New Roman"/>
          <w:sz w:val="24"/>
          <w:szCs w:val="24"/>
          <w:lang w:val="en-GB"/>
        </w:rPr>
        <w:t xml:space="preserve">between </w:t>
      </w:r>
      <w:r w:rsidR="00785177" w:rsidRPr="00B660DE">
        <w:rPr>
          <w:rFonts w:ascii="Times New Roman" w:hAnsi="Times New Roman" w:cs="Times New Roman"/>
          <w:sz w:val="24"/>
          <w:szCs w:val="24"/>
          <w:lang w:val="en-GB"/>
        </w:rPr>
        <w:t xml:space="preserve">workers in </w:t>
      </w:r>
      <w:r w:rsidR="00F778F4" w:rsidRPr="00B660DE">
        <w:rPr>
          <w:rFonts w:ascii="Times New Roman" w:hAnsi="Times New Roman" w:cs="Times New Roman"/>
          <w:sz w:val="24"/>
          <w:szCs w:val="24"/>
          <w:lang w:val="en-GB"/>
        </w:rPr>
        <w:t>p</w:t>
      </w:r>
      <w:r w:rsidR="00FC2DAA" w:rsidRPr="00B660DE">
        <w:rPr>
          <w:rFonts w:ascii="Times New Roman" w:hAnsi="Times New Roman" w:cs="Times New Roman"/>
          <w:sz w:val="24"/>
          <w:szCs w:val="24"/>
          <w:lang w:val="en-GB"/>
        </w:rPr>
        <w:t xml:space="preserve">roject </w:t>
      </w:r>
      <w:r w:rsidR="00F778F4" w:rsidRPr="00B660DE">
        <w:rPr>
          <w:rFonts w:ascii="Times New Roman" w:hAnsi="Times New Roman" w:cs="Times New Roman"/>
          <w:sz w:val="24"/>
          <w:szCs w:val="24"/>
          <w:lang w:val="en-GB"/>
        </w:rPr>
        <w:t>implementation units (PIU)</w:t>
      </w:r>
      <w:r w:rsidR="00785177" w:rsidRPr="00B660DE">
        <w:rPr>
          <w:rFonts w:ascii="Times New Roman" w:hAnsi="Times New Roman" w:cs="Times New Roman"/>
          <w:sz w:val="24"/>
          <w:szCs w:val="24"/>
          <w:lang w:val="en-GB"/>
        </w:rPr>
        <w:t xml:space="preserve"> who are fully covered and civil servants is </w:t>
      </w:r>
      <w:r w:rsidR="00C526AC" w:rsidRPr="00B660DE">
        <w:rPr>
          <w:rFonts w:ascii="Times New Roman" w:hAnsi="Times New Roman" w:cs="Times New Roman"/>
          <w:sz w:val="24"/>
          <w:szCs w:val="24"/>
          <w:lang w:val="en-GB"/>
        </w:rPr>
        <w:t>not straightforward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.  </w:t>
      </w:r>
      <w:r w:rsidR="00520117">
        <w:rPr>
          <w:rFonts w:ascii="Times New Roman" w:hAnsi="Times New Roman" w:cs="Times New Roman"/>
          <w:sz w:val="24"/>
          <w:szCs w:val="24"/>
          <w:lang w:val="en-GB"/>
        </w:rPr>
        <w:t>Participants suggested that the criterion should be based</w:t>
      </w:r>
      <w:r w:rsidR="00785177" w:rsidRPr="00B660DE">
        <w:rPr>
          <w:rFonts w:ascii="Times New Roman" w:hAnsi="Times New Roman" w:cs="Times New Roman"/>
          <w:sz w:val="24"/>
          <w:szCs w:val="24"/>
          <w:lang w:val="en-GB"/>
        </w:rPr>
        <w:t xml:space="preserve"> on who pays the salary. </w:t>
      </w:r>
    </w:p>
    <w:p w14:paraId="0FE3CB22" w14:textId="77777777" w:rsidR="00B51160" w:rsidRPr="00B660DE" w:rsidRDefault="00B51160" w:rsidP="00D342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1C3AEB88" w14:textId="58E8A236" w:rsidR="00785177" w:rsidRPr="00B660DE" w:rsidRDefault="00F07027" w:rsidP="00D34223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It was </w:t>
      </w:r>
      <w:r w:rsidR="00FC2DAA" w:rsidRPr="00B660DE">
        <w:rPr>
          <w:rFonts w:ascii="Times New Roman" w:hAnsi="Times New Roman" w:cs="Times New Roman"/>
          <w:sz w:val="24"/>
          <w:szCs w:val="24"/>
          <w:lang w:val="en-GB"/>
        </w:rPr>
        <w:t>explained</w:t>
      </w:r>
      <w:r w:rsidR="00F778F4" w:rsidRPr="00B660D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785177" w:rsidRPr="00B660DE">
        <w:rPr>
          <w:rFonts w:ascii="Times New Roman" w:hAnsi="Times New Roman" w:cs="Times New Roman"/>
          <w:sz w:val="24"/>
          <w:szCs w:val="24"/>
          <w:lang w:val="en-GB"/>
        </w:rPr>
        <w:t xml:space="preserve">that </w:t>
      </w:r>
      <w:r w:rsidR="00430156">
        <w:rPr>
          <w:rFonts w:ascii="Times New Roman" w:hAnsi="Times New Roman" w:cs="Times New Roman"/>
          <w:sz w:val="24"/>
          <w:szCs w:val="24"/>
          <w:lang w:val="en-GB"/>
        </w:rPr>
        <w:t xml:space="preserve">civil servants </w:t>
      </w:r>
      <w:r w:rsidR="00785177" w:rsidRPr="00B660DE">
        <w:rPr>
          <w:rFonts w:ascii="Times New Roman" w:hAnsi="Times New Roman" w:cs="Times New Roman"/>
          <w:sz w:val="24"/>
          <w:szCs w:val="24"/>
          <w:lang w:val="en-GB"/>
        </w:rPr>
        <w:t xml:space="preserve">work in a broader public sector and </w:t>
      </w:r>
      <w:r w:rsidR="00A01563">
        <w:rPr>
          <w:rFonts w:ascii="Times New Roman" w:hAnsi="Times New Roman" w:cs="Times New Roman"/>
          <w:sz w:val="24"/>
          <w:szCs w:val="24"/>
          <w:lang w:val="en-GB"/>
        </w:rPr>
        <w:t xml:space="preserve">that </w:t>
      </w:r>
      <w:r w:rsidR="00785177" w:rsidRPr="00B660DE">
        <w:rPr>
          <w:rFonts w:ascii="Times New Roman" w:hAnsi="Times New Roman" w:cs="Times New Roman"/>
          <w:sz w:val="24"/>
          <w:szCs w:val="24"/>
          <w:lang w:val="en-GB"/>
        </w:rPr>
        <w:t xml:space="preserve">no </w:t>
      </w:r>
      <w:r w:rsidR="00F778F4" w:rsidRPr="00B660DE">
        <w:rPr>
          <w:rFonts w:ascii="Times New Roman" w:hAnsi="Times New Roman" w:cs="Times New Roman"/>
          <w:sz w:val="24"/>
          <w:szCs w:val="24"/>
          <w:lang w:val="en-GB"/>
        </w:rPr>
        <w:t xml:space="preserve">different treatment should apply to </w:t>
      </w:r>
      <w:r w:rsidR="00430156">
        <w:rPr>
          <w:rFonts w:ascii="Times New Roman" w:hAnsi="Times New Roman" w:cs="Times New Roman"/>
          <w:sz w:val="24"/>
          <w:szCs w:val="24"/>
          <w:lang w:val="en-GB"/>
        </w:rPr>
        <w:t>those</w:t>
      </w:r>
      <w:r w:rsidR="00785177" w:rsidRPr="00B660DE">
        <w:rPr>
          <w:rFonts w:ascii="Times New Roman" w:hAnsi="Times New Roman" w:cs="Times New Roman"/>
          <w:sz w:val="24"/>
          <w:szCs w:val="24"/>
          <w:lang w:val="en-GB"/>
        </w:rPr>
        <w:t xml:space="preserve"> working on the project and others. </w:t>
      </w:r>
      <w:r w:rsidR="00643E75">
        <w:rPr>
          <w:rFonts w:ascii="Times New Roman" w:hAnsi="Times New Roman" w:cs="Times New Roman"/>
          <w:sz w:val="24"/>
          <w:szCs w:val="24"/>
          <w:lang w:val="en-GB"/>
        </w:rPr>
        <w:t xml:space="preserve"> While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there is </w:t>
      </w:r>
      <w:r w:rsidR="00643E75">
        <w:rPr>
          <w:rFonts w:ascii="Times New Roman" w:hAnsi="Times New Roman" w:cs="Times New Roman"/>
          <w:sz w:val="24"/>
          <w:szCs w:val="24"/>
          <w:lang w:val="en-GB"/>
        </w:rPr>
        <w:t>no object</w:t>
      </w:r>
      <w:r>
        <w:rPr>
          <w:rFonts w:ascii="Times New Roman" w:hAnsi="Times New Roman" w:cs="Times New Roman"/>
          <w:sz w:val="24"/>
          <w:szCs w:val="24"/>
          <w:lang w:val="en-GB"/>
        </w:rPr>
        <w:t>ion</w:t>
      </w:r>
      <w:r w:rsidR="00643E75">
        <w:rPr>
          <w:rFonts w:ascii="Times New Roman" w:hAnsi="Times New Roman" w:cs="Times New Roman"/>
          <w:sz w:val="24"/>
          <w:szCs w:val="24"/>
          <w:lang w:val="en-GB"/>
        </w:rPr>
        <w:t xml:space="preserve"> to </w:t>
      </w:r>
      <w:r w:rsidR="00F778F4" w:rsidRPr="00B660DE">
        <w:rPr>
          <w:rFonts w:ascii="Times New Roman" w:hAnsi="Times New Roman" w:cs="Times New Roman"/>
          <w:sz w:val="24"/>
          <w:szCs w:val="24"/>
          <w:lang w:val="en-GB"/>
        </w:rPr>
        <w:t xml:space="preserve">a clearer definition </w:t>
      </w:r>
      <w:r w:rsidR="00643E75">
        <w:rPr>
          <w:rFonts w:ascii="Times New Roman" w:hAnsi="Times New Roman" w:cs="Times New Roman"/>
          <w:sz w:val="24"/>
          <w:szCs w:val="24"/>
          <w:lang w:val="en-GB"/>
        </w:rPr>
        <w:t xml:space="preserve">as to who </w:t>
      </w:r>
      <w:r w:rsidR="00430156">
        <w:rPr>
          <w:rFonts w:ascii="Times New Roman" w:hAnsi="Times New Roman" w:cs="Times New Roman"/>
          <w:sz w:val="24"/>
          <w:szCs w:val="24"/>
          <w:lang w:val="en-GB"/>
        </w:rPr>
        <w:t>is</w:t>
      </w:r>
      <w:r w:rsidR="00643E75">
        <w:rPr>
          <w:rFonts w:ascii="Times New Roman" w:hAnsi="Times New Roman" w:cs="Times New Roman"/>
          <w:sz w:val="24"/>
          <w:szCs w:val="24"/>
          <w:lang w:val="en-GB"/>
        </w:rPr>
        <w:t xml:space="preserve"> fully covered by ESS 2, t</w:t>
      </w:r>
      <w:r w:rsidR="00785177" w:rsidRPr="00B660DE">
        <w:rPr>
          <w:rFonts w:ascii="Times New Roman" w:hAnsi="Times New Roman" w:cs="Times New Roman"/>
          <w:sz w:val="24"/>
          <w:szCs w:val="24"/>
          <w:lang w:val="en-GB"/>
        </w:rPr>
        <w:t xml:space="preserve">he </w:t>
      </w:r>
      <w:r w:rsidR="00A01563">
        <w:rPr>
          <w:rFonts w:ascii="Times New Roman" w:hAnsi="Times New Roman" w:cs="Times New Roman"/>
          <w:sz w:val="24"/>
          <w:szCs w:val="24"/>
          <w:lang w:val="en-GB"/>
        </w:rPr>
        <w:t xml:space="preserve">intent is </w:t>
      </w:r>
      <w:r w:rsidR="00785177" w:rsidRPr="00B660DE">
        <w:rPr>
          <w:rFonts w:ascii="Times New Roman" w:hAnsi="Times New Roman" w:cs="Times New Roman"/>
          <w:sz w:val="24"/>
          <w:szCs w:val="24"/>
          <w:lang w:val="en-GB"/>
        </w:rPr>
        <w:t xml:space="preserve">to have </w:t>
      </w:r>
      <w:r w:rsidR="00A01563">
        <w:rPr>
          <w:rFonts w:ascii="Times New Roman" w:hAnsi="Times New Roman" w:cs="Times New Roman"/>
          <w:sz w:val="24"/>
          <w:szCs w:val="24"/>
          <w:lang w:val="en-GB"/>
        </w:rPr>
        <w:t>provisions</w:t>
      </w:r>
      <w:r w:rsidR="00785177" w:rsidRPr="00B660D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430156">
        <w:rPr>
          <w:rFonts w:ascii="Times New Roman" w:hAnsi="Times New Roman" w:cs="Times New Roman"/>
          <w:sz w:val="24"/>
          <w:szCs w:val="24"/>
          <w:lang w:val="en-GB"/>
        </w:rPr>
        <w:t xml:space="preserve">whose application can be </w:t>
      </w:r>
      <w:r w:rsidR="00785177" w:rsidRPr="00B660DE">
        <w:rPr>
          <w:rFonts w:ascii="Times New Roman" w:hAnsi="Times New Roman" w:cs="Times New Roman"/>
          <w:sz w:val="24"/>
          <w:szCs w:val="24"/>
          <w:lang w:val="en-GB"/>
        </w:rPr>
        <w:t>supervise</w:t>
      </w:r>
      <w:r w:rsidR="00430156">
        <w:rPr>
          <w:rFonts w:ascii="Times New Roman" w:hAnsi="Times New Roman" w:cs="Times New Roman"/>
          <w:sz w:val="24"/>
          <w:szCs w:val="24"/>
          <w:lang w:val="en-GB"/>
        </w:rPr>
        <w:t>d</w:t>
      </w:r>
      <w:r w:rsidR="00643E75">
        <w:rPr>
          <w:rFonts w:ascii="Times New Roman" w:hAnsi="Times New Roman" w:cs="Times New Roman"/>
          <w:sz w:val="24"/>
          <w:szCs w:val="24"/>
          <w:lang w:val="en-GB"/>
        </w:rPr>
        <w:t>.  This</w:t>
      </w:r>
      <w:r w:rsidR="00785177" w:rsidRPr="00B660DE">
        <w:rPr>
          <w:rFonts w:ascii="Times New Roman" w:hAnsi="Times New Roman" w:cs="Times New Roman"/>
          <w:sz w:val="24"/>
          <w:szCs w:val="24"/>
          <w:lang w:val="en-GB"/>
        </w:rPr>
        <w:t xml:space="preserve"> is complicated </w:t>
      </w:r>
      <w:r w:rsidR="00A01563">
        <w:rPr>
          <w:rFonts w:ascii="Times New Roman" w:hAnsi="Times New Roman" w:cs="Times New Roman"/>
          <w:sz w:val="24"/>
          <w:szCs w:val="24"/>
          <w:lang w:val="en-GB"/>
        </w:rPr>
        <w:t>for</w:t>
      </w:r>
      <w:r w:rsidR="00785177" w:rsidRPr="00B660DE">
        <w:rPr>
          <w:rFonts w:ascii="Times New Roman" w:hAnsi="Times New Roman" w:cs="Times New Roman"/>
          <w:sz w:val="24"/>
          <w:szCs w:val="24"/>
          <w:lang w:val="en-GB"/>
        </w:rPr>
        <w:t xml:space="preserve"> bargaining rights of civil servants </w:t>
      </w:r>
      <w:r w:rsidR="00643E75">
        <w:rPr>
          <w:rFonts w:ascii="Times New Roman" w:hAnsi="Times New Roman" w:cs="Times New Roman"/>
          <w:sz w:val="24"/>
          <w:szCs w:val="24"/>
          <w:lang w:val="en-GB"/>
        </w:rPr>
        <w:t>but</w:t>
      </w:r>
      <w:r w:rsidR="00785177" w:rsidRPr="00B660DE">
        <w:rPr>
          <w:rFonts w:ascii="Times New Roman" w:hAnsi="Times New Roman" w:cs="Times New Roman"/>
          <w:sz w:val="24"/>
          <w:szCs w:val="24"/>
          <w:lang w:val="en-GB"/>
        </w:rPr>
        <w:t xml:space="preserve"> easier </w:t>
      </w:r>
      <w:r w:rsidR="0084720C" w:rsidRPr="00B660DE">
        <w:rPr>
          <w:rFonts w:ascii="Times New Roman" w:hAnsi="Times New Roman" w:cs="Times New Roman"/>
          <w:sz w:val="24"/>
          <w:szCs w:val="24"/>
          <w:lang w:val="en-GB"/>
        </w:rPr>
        <w:t>with respect to issues such as child labo</w:t>
      </w:r>
      <w:r w:rsidR="00D4455B">
        <w:rPr>
          <w:rFonts w:ascii="Times New Roman" w:hAnsi="Times New Roman" w:cs="Times New Roman"/>
          <w:sz w:val="24"/>
          <w:szCs w:val="24"/>
          <w:lang w:val="en-GB"/>
        </w:rPr>
        <w:t>u</w:t>
      </w:r>
      <w:r w:rsidR="0084720C" w:rsidRPr="00B660DE">
        <w:rPr>
          <w:rFonts w:ascii="Times New Roman" w:hAnsi="Times New Roman" w:cs="Times New Roman"/>
          <w:sz w:val="24"/>
          <w:szCs w:val="24"/>
          <w:lang w:val="en-GB"/>
        </w:rPr>
        <w:t xml:space="preserve">r and </w:t>
      </w:r>
      <w:r w:rsidR="00F778F4" w:rsidRPr="00B660DE">
        <w:rPr>
          <w:rFonts w:ascii="Times New Roman" w:hAnsi="Times New Roman" w:cs="Times New Roman"/>
          <w:sz w:val="24"/>
          <w:szCs w:val="24"/>
          <w:lang w:val="en-GB"/>
        </w:rPr>
        <w:t>occupational health and safety</w:t>
      </w:r>
      <w:r w:rsidR="00785177" w:rsidRPr="00B660D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643E75">
        <w:rPr>
          <w:rFonts w:ascii="Times New Roman" w:hAnsi="Times New Roman" w:cs="Times New Roman"/>
          <w:sz w:val="24"/>
          <w:szCs w:val="24"/>
          <w:lang w:val="en-GB"/>
        </w:rPr>
        <w:t>on</w:t>
      </w:r>
      <w:r w:rsidR="00785177" w:rsidRPr="00B660DE">
        <w:rPr>
          <w:rFonts w:ascii="Times New Roman" w:hAnsi="Times New Roman" w:cs="Times New Roman"/>
          <w:sz w:val="24"/>
          <w:szCs w:val="24"/>
          <w:lang w:val="en-GB"/>
        </w:rPr>
        <w:t xml:space="preserve"> the work </w:t>
      </w:r>
      <w:r w:rsidR="0084720C" w:rsidRPr="00B660DE">
        <w:rPr>
          <w:rFonts w:ascii="Times New Roman" w:hAnsi="Times New Roman" w:cs="Times New Roman"/>
          <w:sz w:val="24"/>
          <w:szCs w:val="24"/>
          <w:lang w:val="en-GB"/>
        </w:rPr>
        <w:t>site</w:t>
      </w:r>
      <w:r w:rsidR="00643E75">
        <w:rPr>
          <w:rFonts w:ascii="Times New Roman" w:hAnsi="Times New Roman" w:cs="Times New Roman"/>
          <w:sz w:val="24"/>
          <w:szCs w:val="24"/>
          <w:lang w:val="en-GB"/>
        </w:rPr>
        <w:t>, which they consider to be visually observable.</w:t>
      </w:r>
      <w:r w:rsidR="0084720C" w:rsidRPr="00B660D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14:paraId="1B6A9095" w14:textId="3DD9AAA9" w:rsidR="00785177" w:rsidRPr="00B660DE" w:rsidRDefault="00496175" w:rsidP="00D3422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B660DE">
        <w:rPr>
          <w:rFonts w:ascii="Times New Roman" w:hAnsi="Times New Roman" w:cs="Times New Roman"/>
          <w:b/>
          <w:sz w:val="24"/>
          <w:szCs w:val="24"/>
          <w:lang w:val="en-GB"/>
        </w:rPr>
        <w:t>R</w:t>
      </w:r>
      <w:r w:rsidR="00FC69F0">
        <w:rPr>
          <w:rFonts w:ascii="Times New Roman" w:hAnsi="Times New Roman" w:cs="Times New Roman"/>
          <w:b/>
          <w:sz w:val="24"/>
          <w:szCs w:val="24"/>
          <w:lang w:val="en-GB"/>
        </w:rPr>
        <w:t>eference to ILO C</w:t>
      </w:r>
      <w:r w:rsidR="00B46B29" w:rsidRPr="00B660DE">
        <w:rPr>
          <w:rFonts w:ascii="Times New Roman" w:hAnsi="Times New Roman" w:cs="Times New Roman"/>
          <w:b/>
          <w:sz w:val="24"/>
          <w:szCs w:val="24"/>
          <w:lang w:val="en-GB"/>
        </w:rPr>
        <w:t xml:space="preserve">onventions </w:t>
      </w:r>
      <w:r w:rsidRPr="00B660DE">
        <w:rPr>
          <w:rFonts w:ascii="Times New Roman" w:hAnsi="Times New Roman" w:cs="Times New Roman"/>
          <w:b/>
          <w:sz w:val="24"/>
          <w:szCs w:val="24"/>
          <w:lang w:val="en-GB"/>
        </w:rPr>
        <w:t>and i</w:t>
      </w:r>
      <w:r w:rsidR="00785177" w:rsidRPr="00B660DE">
        <w:rPr>
          <w:rFonts w:ascii="Times New Roman" w:hAnsi="Times New Roman" w:cs="Times New Roman"/>
          <w:b/>
          <w:sz w:val="24"/>
          <w:szCs w:val="24"/>
          <w:lang w:val="en-GB"/>
        </w:rPr>
        <w:t>nternational standards</w:t>
      </w:r>
    </w:p>
    <w:p w14:paraId="6239653D" w14:textId="234DDB17" w:rsidR="00B46B29" w:rsidRPr="00B660DE" w:rsidRDefault="008B5E41" w:rsidP="00D342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C</w:t>
      </w:r>
      <w:r w:rsidR="00B46B29" w:rsidRPr="00B660DE">
        <w:rPr>
          <w:rFonts w:ascii="Times New Roman" w:hAnsi="Times New Roman" w:cs="Times New Roman"/>
          <w:sz w:val="24"/>
          <w:szCs w:val="24"/>
          <w:lang w:val="en-GB"/>
        </w:rPr>
        <w:t xml:space="preserve">oncern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was </w:t>
      </w:r>
      <w:r w:rsidR="00643E75">
        <w:rPr>
          <w:rFonts w:ascii="Times New Roman" w:hAnsi="Times New Roman" w:cs="Times New Roman"/>
          <w:sz w:val="24"/>
          <w:szCs w:val="24"/>
          <w:lang w:val="en-GB"/>
        </w:rPr>
        <w:t xml:space="preserve">expressed by </w:t>
      </w:r>
      <w:r w:rsidR="002B7057">
        <w:rPr>
          <w:rFonts w:ascii="Times New Roman" w:hAnsi="Times New Roman" w:cs="Times New Roman"/>
          <w:sz w:val="24"/>
          <w:szCs w:val="24"/>
          <w:lang w:val="en-GB"/>
        </w:rPr>
        <w:t xml:space="preserve">several </w:t>
      </w:r>
      <w:r w:rsidR="00643E75">
        <w:rPr>
          <w:rFonts w:ascii="Times New Roman" w:hAnsi="Times New Roman" w:cs="Times New Roman"/>
          <w:sz w:val="24"/>
          <w:szCs w:val="24"/>
          <w:lang w:val="en-GB"/>
        </w:rPr>
        <w:t xml:space="preserve">participants </w:t>
      </w:r>
      <w:r>
        <w:rPr>
          <w:rFonts w:ascii="Times New Roman" w:hAnsi="Times New Roman" w:cs="Times New Roman"/>
          <w:sz w:val="24"/>
          <w:szCs w:val="24"/>
          <w:lang w:val="en-GB"/>
        </w:rPr>
        <w:t>about</w:t>
      </w:r>
      <w:r w:rsidRPr="00B660D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B46B29" w:rsidRPr="00B660DE">
        <w:rPr>
          <w:rFonts w:ascii="Times New Roman" w:hAnsi="Times New Roman" w:cs="Times New Roman"/>
          <w:sz w:val="24"/>
          <w:szCs w:val="24"/>
          <w:lang w:val="en-GB"/>
        </w:rPr>
        <w:t xml:space="preserve">the absence of any reference </w:t>
      </w:r>
      <w:r w:rsidR="00643E75">
        <w:rPr>
          <w:rFonts w:ascii="Times New Roman" w:hAnsi="Times New Roman" w:cs="Times New Roman"/>
          <w:sz w:val="24"/>
          <w:szCs w:val="24"/>
          <w:lang w:val="en-GB"/>
        </w:rPr>
        <w:t>in ESS</w:t>
      </w:r>
      <w:r w:rsidR="004A671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643E75">
        <w:rPr>
          <w:rFonts w:ascii="Times New Roman" w:hAnsi="Times New Roman" w:cs="Times New Roman"/>
          <w:sz w:val="24"/>
          <w:szCs w:val="24"/>
          <w:lang w:val="en-GB"/>
        </w:rPr>
        <w:t xml:space="preserve">2 </w:t>
      </w:r>
      <w:r w:rsidR="00B46B29" w:rsidRPr="00B660DE">
        <w:rPr>
          <w:rFonts w:ascii="Times New Roman" w:hAnsi="Times New Roman" w:cs="Times New Roman"/>
          <w:sz w:val="24"/>
          <w:szCs w:val="24"/>
          <w:lang w:val="en-GB"/>
        </w:rPr>
        <w:t xml:space="preserve">to ILO </w:t>
      </w:r>
      <w:r>
        <w:rPr>
          <w:rFonts w:ascii="Times New Roman" w:hAnsi="Times New Roman" w:cs="Times New Roman"/>
          <w:sz w:val="24"/>
          <w:szCs w:val="24"/>
          <w:lang w:val="en-GB"/>
        </w:rPr>
        <w:t>C</w:t>
      </w:r>
      <w:r w:rsidRPr="00B660DE">
        <w:rPr>
          <w:rFonts w:ascii="Times New Roman" w:hAnsi="Times New Roman" w:cs="Times New Roman"/>
          <w:sz w:val="24"/>
          <w:szCs w:val="24"/>
          <w:lang w:val="en-GB"/>
        </w:rPr>
        <w:t>onventions</w:t>
      </w:r>
      <w:r w:rsidR="00643E75">
        <w:rPr>
          <w:rFonts w:ascii="Times New Roman" w:hAnsi="Times New Roman" w:cs="Times New Roman"/>
          <w:sz w:val="24"/>
          <w:szCs w:val="24"/>
          <w:lang w:val="en-GB"/>
        </w:rPr>
        <w:t xml:space="preserve">, in particular </w:t>
      </w:r>
      <w:r w:rsidR="00DD36AE">
        <w:rPr>
          <w:rFonts w:ascii="Times New Roman" w:hAnsi="Times New Roman" w:cs="Times New Roman"/>
          <w:sz w:val="24"/>
          <w:szCs w:val="24"/>
          <w:lang w:val="en-GB"/>
        </w:rPr>
        <w:t>the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highly ratified </w:t>
      </w:r>
      <w:r w:rsidR="00DD36AE">
        <w:rPr>
          <w:rFonts w:ascii="Times New Roman" w:hAnsi="Times New Roman" w:cs="Times New Roman"/>
          <w:sz w:val="24"/>
          <w:szCs w:val="24"/>
          <w:lang w:val="en-GB"/>
        </w:rPr>
        <w:t>eight fundame</w:t>
      </w:r>
      <w:r w:rsidR="002B7057">
        <w:rPr>
          <w:rFonts w:ascii="Times New Roman" w:hAnsi="Times New Roman" w:cs="Times New Roman"/>
          <w:sz w:val="24"/>
          <w:szCs w:val="24"/>
          <w:lang w:val="en-GB"/>
        </w:rPr>
        <w:t>ntal rights conventions that comprise</w:t>
      </w:r>
      <w:r w:rsidR="00DD36AE">
        <w:rPr>
          <w:rFonts w:ascii="Times New Roman" w:hAnsi="Times New Roman" w:cs="Times New Roman"/>
          <w:sz w:val="24"/>
          <w:szCs w:val="24"/>
          <w:lang w:val="en-GB"/>
        </w:rPr>
        <w:t xml:space="preserve"> the core labour standards.  Only a general reference to “</w:t>
      </w:r>
      <w:r w:rsidR="00DD36AE" w:rsidRPr="00DD36AE">
        <w:rPr>
          <w:rFonts w:ascii="Times New Roman" w:hAnsi="Times New Roman" w:cs="Times New Roman"/>
          <w:sz w:val="24"/>
          <w:szCs w:val="24"/>
          <w:lang w:val="en-GB"/>
        </w:rPr>
        <w:t>relevant international treaties and agreements</w:t>
      </w:r>
      <w:r w:rsidR="00DD36AE">
        <w:rPr>
          <w:rFonts w:ascii="Times New Roman" w:hAnsi="Times New Roman" w:cs="Times New Roman"/>
          <w:sz w:val="24"/>
          <w:szCs w:val="24"/>
          <w:lang w:val="en-GB"/>
        </w:rPr>
        <w:t xml:space="preserve">” </w:t>
      </w:r>
      <w:r w:rsidR="00430156">
        <w:rPr>
          <w:rFonts w:ascii="Times New Roman" w:hAnsi="Times New Roman" w:cs="Times New Roman"/>
          <w:sz w:val="24"/>
          <w:szCs w:val="24"/>
          <w:lang w:val="en-GB"/>
        </w:rPr>
        <w:t>appears</w:t>
      </w:r>
      <w:r w:rsidR="00B46B29" w:rsidRPr="00B660DE">
        <w:rPr>
          <w:rFonts w:ascii="Times New Roman" w:hAnsi="Times New Roman" w:cs="Times New Roman"/>
          <w:sz w:val="24"/>
          <w:szCs w:val="24"/>
          <w:lang w:val="en-GB"/>
        </w:rPr>
        <w:t xml:space="preserve"> in </w:t>
      </w:r>
      <w:r w:rsidR="00A063D5">
        <w:rPr>
          <w:rFonts w:ascii="Times New Roman" w:hAnsi="Times New Roman" w:cs="Times New Roman"/>
          <w:sz w:val="24"/>
          <w:szCs w:val="24"/>
          <w:lang w:val="en-GB"/>
        </w:rPr>
        <w:t xml:space="preserve">the assessment requirements </w:t>
      </w:r>
      <w:r>
        <w:rPr>
          <w:rFonts w:ascii="Times New Roman" w:hAnsi="Times New Roman" w:cs="Times New Roman"/>
          <w:sz w:val="24"/>
          <w:szCs w:val="24"/>
          <w:lang w:val="en-GB"/>
        </w:rPr>
        <w:t>for</w:t>
      </w:r>
      <w:r w:rsidR="00A063D5">
        <w:rPr>
          <w:rFonts w:ascii="Times New Roman" w:hAnsi="Times New Roman" w:cs="Times New Roman"/>
          <w:sz w:val="24"/>
          <w:szCs w:val="24"/>
          <w:lang w:val="en-GB"/>
        </w:rPr>
        <w:t xml:space="preserve"> the Borrower in </w:t>
      </w:r>
      <w:r w:rsidR="00B46B29" w:rsidRPr="00B660DE">
        <w:rPr>
          <w:rFonts w:ascii="Times New Roman" w:hAnsi="Times New Roman" w:cs="Times New Roman"/>
          <w:sz w:val="24"/>
          <w:szCs w:val="24"/>
          <w:lang w:val="en-GB"/>
        </w:rPr>
        <w:t>ESS 1</w:t>
      </w:r>
      <w:r w:rsidR="00F81844">
        <w:rPr>
          <w:rFonts w:ascii="Times New Roman" w:hAnsi="Times New Roman" w:cs="Times New Roman"/>
          <w:sz w:val="24"/>
          <w:szCs w:val="24"/>
          <w:lang w:val="en-GB"/>
        </w:rPr>
        <w:t xml:space="preserve"> and </w:t>
      </w:r>
      <w:r w:rsidR="00A063D5">
        <w:rPr>
          <w:rFonts w:ascii="Times New Roman" w:hAnsi="Times New Roman" w:cs="Times New Roman"/>
          <w:sz w:val="24"/>
          <w:szCs w:val="24"/>
          <w:lang w:val="en-GB"/>
        </w:rPr>
        <w:t>the</w:t>
      </w:r>
      <w:r w:rsidR="00F81844">
        <w:rPr>
          <w:rFonts w:ascii="Times New Roman" w:hAnsi="Times New Roman" w:cs="Times New Roman"/>
          <w:sz w:val="24"/>
          <w:szCs w:val="24"/>
          <w:lang w:val="en-GB"/>
        </w:rPr>
        <w:t xml:space="preserve"> parallel provision in the Policy section</w:t>
      </w:r>
      <w:r w:rsidR="00B46B29" w:rsidRPr="00B660DE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="00DD36A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430156">
        <w:rPr>
          <w:rFonts w:ascii="Times New Roman" w:hAnsi="Times New Roman" w:cs="Times New Roman"/>
          <w:sz w:val="24"/>
          <w:szCs w:val="24"/>
          <w:lang w:val="en-GB"/>
        </w:rPr>
        <w:t>Participants</w:t>
      </w:r>
      <w:r w:rsidR="00DD36AE" w:rsidRPr="00DD36AE">
        <w:rPr>
          <w:rFonts w:ascii="Times New Roman" w:hAnsi="Times New Roman" w:cs="Times New Roman"/>
          <w:sz w:val="24"/>
          <w:szCs w:val="24"/>
          <w:lang w:val="en-GB"/>
        </w:rPr>
        <w:t xml:space="preserve"> also noted </w:t>
      </w:r>
      <w:r w:rsidR="00430156">
        <w:rPr>
          <w:rFonts w:ascii="Times New Roman" w:hAnsi="Times New Roman" w:cs="Times New Roman"/>
          <w:sz w:val="24"/>
          <w:szCs w:val="24"/>
          <w:lang w:val="en-GB"/>
        </w:rPr>
        <w:t>that ESS</w:t>
      </w:r>
      <w:r w:rsidR="004A671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430156">
        <w:rPr>
          <w:rFonts w:ascii="Times New Roman" w:hAnsi="Times New Roman" w:cs="Times New Roman"/>
          <w:sz w:val="24"/>
          <w:szCs w:val="24"/>
          <w:lang w:val="en-GB"/>
        </w:rPr>
        <w:t>2 as currently written is</w:t>
      </w:r>
      <w:r w:rsidR="00DD36AE" w:rsidRPr="00DD36AE">
        <w:rPr>
          <w:rFonts w:ascii="Times New Roman" w:hAnsi="Times New Roman" w:cs="Times New Roman"/>
          <w:sz w:val="24"/>
          <w:szCs w:val="24"/>
          <w:lang w:val="en-GB"/>
        </w:rPr>
        <w:t xml:space="preserve"> not fully co</w:t>
      </w:r>
      <w:r w:rsidR="00430156">
        <w:rPr>
          <w:rFonts w:ascii="Times New Roman" w:hAnsi="Times New Roman" w:cs="Times New Roman"/>
          <w:sz w:val="24"/>
          <w:szCs w:val="24"/>
          <w:lang w:val="en-GB"/>
        </w:rPr>
        <w:t>nsistent with</w:t>
      </w:r>
      <w:r w:rsidR="00DD36AE" w:rsidRPr="00DD36AE">
        <w:rPr>
          <w:rFonts w:ascii="Times New Roman" w:hAnsi="Times New Roman" w:cs="Times New Roman"/>
          <w:sz w:val="24"/>
          <w:szCs w:val="24"/>
          <w:lang w:val="en-GB"/>
        </w:rPr>
        <w:t xml:space="preserve"> the ILO Declaration of Fundamental Principl</w:t>
      </w:r>
      <w:r w:rsidR="007441CA">
        <w:rPr>
          <w:rFonts w:ascii="Times New Roman" w:hAnsi="Times New Roman" w:cs="Times New Roman"/>
          <w:sz w:val="24"/>
          <w:szCs w:val="24"/>
          <w:lang w:val="en-GB"/>
        </w:rPr>
        <w:t>e</w:t>
      </w:r>
      <w:r w:rsidR="00DD36AE" w:rsidRPr="00DD36AE">
        <w:rPr>
          <w:rFonts w:ascii="Times New Roman" w:hAnsi="Times New Roman" w:cs="Times New Roman"/>
          <w:sz w:val="24"/>
          <w:szCs w:val="24"/>
          <w:lang w:val="en-GB"/>
        </w:rPr>
        <w:t xml:space="preserve">s and Rights at Work.  </w:t>
      </w:r>
    </w:p>
    <w:p w14:paraId="70E1ACE1" w14:textId="77777777" w:rsidR="00910C5F" w:rsidRDefault="00910C5F" w:rsidP="00D342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4EEDCF71" w14:textId="0B125B1D" w:rsidR="00785177" w:rsidRDefault="00F07027" w:rsidP="00D342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Those who responded </w:t>
      </w:r>
      <w:r w:rsidR="00785177" w:rsidRPr="00B660DE">
        <w:rPr>
          <w:rFonts w:ascii="Times New Roman" w:hAnsi="Times New Roman" w:cs="Times New Roman"/>
          <w:sz w:val="24"/>
          <w:szCs w:val="24"/>
          <w:lang w:val="en-GB"/>
        </w:rPr>
        <w:t xml:space="preserve">explained that </w:t>
      </w:r>
      <w:r w:rsidR="00910C5F">
        <w:rPr>
          <w:rFonts w:ascii="Times New Roman" w:hAnsi="Times New Roman" w:cs="Times New Roman"/>
          <w:sz w:val="24"/>
          <w:szCs w:val="24"/>
          <w:lang w:val="en-GB"/>
        </w:rPr>
        <w:t xml:space="preserve">it is complicated to establish </w:t>
      </w:r>
      <w:r w:rsidR="00785177" w:rsidRPr="00B660DE">
        <w:rPr>
          <w:rFonts w:ascii="Times New Roman" w:hAnsi="Times New Roman" w:cs="Times New Roman"/>
          <w:sz w:val="24"/>
          <w:szCs w:val="24"/>
          <w:lang w:val="en-GB"/>
        </w:rPr>
        <w:t>an exhaust</w:t>
      </w:r>
      <w:r w:rsidR="008630D3" w:rsidRPr="00B660DE">
        <w:rPr>
          <w:rFonts w:ascii="Times New Roman" w:hAnsi="Times New Roman" w:cs="Times New Roman"/>
          <w:sz w:val="24"/>
          <w:szCs w:val="24"/>
          <w:lang w:val="en-GB"/>
        </w:rPr>
        <w:t>ive</w:t>
      </w:r>
      <w:r w:rsidR="00785177" w:rsidRPr="00B660DE">
        <w:rPr>
          <w:rFonts w:ascii="Times New Roman" w:hAnsi="Times New Roman" w:cs="Times New Roman"/>
          <w:sz w:val="24"/>
          <w:szCs w:val="24"/>
          <w:lang w:val="en-GB"/>
        </w:rPr>
        <w:t xml:space="preserve"> list of relevant internation</w:t>
      </w:r>
      <w:r w:rsidR="00910C5F">
        <w:rPr>
          <w:rFonts w:ascii="Times New Roman" w:hAnsi="Times New Roman" w:cs="Times New Roman"/>
          <w:sz w:val="24"/>
          <w:szCs w:val="24"/>
          <w:lang w:val="en-GB"/>
        </w:rPr>
        <w:t>al st</w:t>
      </w:r>
      <w:r w:rsidR="00785177" w:rsidRPr="00B660DE">
        <w:rPr>
          <w:rFonts w:ascii="Times New Roman" w:hAnsi="Times New Roman" w:cs="Times New Roman"/>
          <w:sz w:val="24"/>
          <w:szCs w:val="24"/>
          <w:lang w:val="en-GB"/>
        </w:rPr>
        <w:t>andard</w:t>
      </w:r>
      <w:r w:rsidR="007B3BB5" w:rsidRPr="00B660DE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785177" w:rsidRPr="00B660D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910C5F">
        <w:rPr>
          <w:rFonts w:ascii="Times New Roman" w:hAnsi="Times New Roman" w:cs="Times New Roman"/>
          <w:sz w:val="24"/>
          <w:szCs w:val="24"/>
          <w:lang w:val="en-GB"/>
        </w:rPr>
        <w:t xml:space="preserve">and </w:t>
      </w:r>
      <w:r w:rsidR="00430156">
        <w:rPr>
          <w:rFonts w:ascii="Times New Roman" w:hAnsi="Times New Roman" w:cs="Times New Roman"/>
          <w:sz w:val="24"/>
          <w:szCs w:val="24"/>
          <w:lang w:val="en-GB"/>
        </w:rPr>
        <w:t xml:space="preserve">noted </w:t>
      </w:r>
      <w:r w:rsidR="00910C5F">
        <w:rPr>
          <w:rFonts w:ascii="Times New Roman" w:hAnsi="Times New Roman" w:cs="Times New Roman"/>
          <w:sz w:val="24"/>
          <w:szCs w:val="24"/>
          <w:lang w:val="en-GB"/>
        </w:rPr>
        <w:t xml:space="preserve">that </w:t>
      </w:r>
      <w:r w:rsidR="00C526AC" w:rsidRPr="00B660DE">
        <w:rPr>
          <w:rFonts w:ascii="Times New Roman" w:hAnsi="Times New Roman" w:cs="Times New Roman"/>
          <w:sz w:val="24"/>
          <w:szCs w:val="24"/>
          <w:lang w:val="en-GB"/>
        </w:rPr>
        <w:t>what is binding var</w:t>
      </w:r>
      <w:r w:rsidR="00F417E1" w:rsidRPr="00B660DE">
        <w:rPr>
          <w:rFonts w:ascii="Times New Roman" w:hAnsi="Times New Roman" w:cs="Times New Roman"/>
          <w:sz w:val="24"/>
          <w:szCs w:val="24"/>
          <w:lang w:val="en-GB"/>
        </w:rPr>
        <w:t>ies</w:t>
      </w:r>
      <w:r w:rsidR="00785177" w:rsidRPr="00B660DE">
        <w:rPr>
          <w:rFonts w:ascii="Times New Roman" w:hAnsi="Times New Roman" w:cs="Times New Roman"/>
          <w:sz w:val="24"/>
          <w:szCs w:val="24"/>
          <w:lang w:val="en-GB"/>
        </w:rPr>
        <w:t xml:space="preserve"> among countries.</w:t>
      </w:r>
      <w:r w:rsidR="00910C5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785177" w:rsidRPr="00B660DE">
        <w:rPr>
          <w:rFonts w:ascii="Times New Roman" w:hAnsi="Times New Roman" w:cs="Times New Roman"/>
          <w:sz w:val="24"/>
          <w:szCs w:val="24"/>
          <w:lang w:val="en-GB"/>
        </w:rPr>
        <w:t xml:space="preserve"> Therefore</w:t>
      </w:r>
      <w:r w:rsidR="00910C5F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7B3BB5" w:rsidRPr="00B660D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785177" w:rsidRPr="00B660DE">
        <w:rPr>
          <w:rFonts w:ascii="Times New Roman" w:hAnsi="Times New Roman" w:cs="Times New Roman"/>
          <w:sz w:val="24"/>
          <w:szCs w:val="24"/>
          <w:lang w:val="en-GB"/>
        </w:rPr>
        <w:t>ESS</w:t>
      </w:r>
      <w:r w:rsidR="007441C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785177" w:rsidRPr="00B660DE">
        <w:rPr>
          <w:rFonts w:ascii="Times New Roman" w:hAnsi="Times New Roman" w:cs="Times New Roman"/>
          <w:sz w:val="24"/>
          <w:szCs w:val="24"/>
          <w:lang w:val="en-GB"/>
        </w:rPr>
        <w:t>1</w:t>
      </w:r>
      <w:r w:rsidR="0061014F" w:rsidRPr="00B660D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7B3BB5" w:rsidRPr="00B660DE">
        <w:rPr>
          <w:rFonts w:ascii="Times New Roman" w:hAnsi="Times New Roman" w:cs="Times New Roman"/>
          <w:sz w:val="24"/>
          <w:szCs w:val="24"/>
          <w:lang w:val="en-GB"/>
        </w:rPr>
        <w:t xml:space="preserve">obliges </w:t>
      </w:r>
      <w:r w:rsidR="0061014F" w:rsidRPr="00B660DE">
        <w:rPr>
          <w:rFonts w:ascii="Times New Roman" w:hAnsi="Times New Roman" w:cs="Times New Roman"/>
          <w:sz w:val="24"/>
          <w:szCs w:val="24"/>
          <w:lang w:val="en-GB"/>
        </w:rPr>
        <w:t xml:space="preserve">the borrower to identify </w:t>
      </w:r>
      <w:r w:rsidR="00F417E1" w:rsidRPr="00B660DE">
        <w:rPr>
          <w:rFonts w:ascii="Times New Roman" w:hAnsi="Times New Roman" w:cs="Times New Roman"/>
          <w:sz w:val="24"/>
          <w:szCs w:val="24"/>
          <w:lang w:val="en-GB"/>
        </w:rPr>
        <w:t>international legal obligations in its assessment, subject to Bank review.</w:t>
      </w:r>
      <w:r w:rsidR="00785177" w:rsidRPr="00B660D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910C5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785177" w:rsidRPr="00B660DE">
        <w:rPr>
          <w:rFonts w:ascii="Times New Roman" w:hAnsi="Times New Roman" w:cs="Times New Roman"/>
          <w:sz w:val="24"/>
          <w:szCs w:val="24"/>
          <w:lang w:val="en-GB"/>
        </w:rPr>
        <w:t>The ILO</w:t>
      </w:r>
      <w:r w:rsidR="000B4A54">
        <w:rPr>
          <w:rFonts w:ascii="Times New Roman" w:hAnsi="Times New Roman" w:cs="Times New Roman"/>
          <w:sz w:val="24"/>
          <w:szCs w:val="24"/>
          <w:lang w:val="en-GB"/>
        </w:rPr>
        <w:t>’s</w:t>
      </w:r>
      <w:r w:rsidR="00785177" w:rsidRPr="00B660DE">
        <w:rPr>
          <w:rFonts w:ascii="Times New Roman" w:hAnsi="Times New Roman" w:cs="Times New Roman"/>
          <w:sz w:val="24"/>
          <w:szCs w:val="24"/>
          <w:lang w:val="en-GB"/>
        </w:rPr>
        <w:t xml:space="preserve"> core conventions are not universally ratified and </w:t>
      </w:r>
      <w:r w:rsidR="00910C5F" w:rsidRPr="00910C5F">
        <w:rPr>
          <w:rFonts w:ascii="Times New Roman" w:hAnsi="Times New Roman" w:cs="Times New Roman"/>
          <w:sz w:val="24"/>
          <w:szCs w:val="24"/>
          <w:lang w:val="en-GB"/>
        </w:rPr>
        <w:t>Bank is not an enforcement agency.</w:t>
      </w:r>
      <w:r w:rsidR="00910C5F">
        <w:rPr>
          <w:rFonts w:ascii="Times New Roman" w:hAnsi="Times New Roman" w:cs="Times New Roman"/>
          <w:sz w:val="24"/>
          <w:szCs w:val="24"/>
          <w:lang w:val="en-GB"/>
        </w:rPr>
        <w:t xml:space="preserve">  T</w:t>
      </w:r>
      <w:r w:rsidR="00785177" w:rsidRPr="00B660DE">
        <w:rPr>
          <w:rFonts w:ascii="Times New Roman" w:hAnsi="Times New Roman" w:cs="Times New Roman"/>
          <w:sz w:val="24"/>
          <w:szCs w:val="24"/>
          <w:lang w:val="en-GB"/>
        </w:rPr>
        <w:t xml:space="preserve">he intent </w:t>
      </w:r>
      <w:r w:rsidR="00910C5F">
        <w:rPr>
          <w:rFonts w:ascii="Times New Roman" w:hAnsi="Times New Roman" w:cs="Times New Roman"/>
          <w:sz w:val="24"/>
          <w:szCs w:val="24"/>
          <w:lang w:val="en-GB"/>
        </w:rPr>
        <w:t>is</w:t>
      </w:r>
      <w:r w:rsidR="00785177" w:rsidRPr="00B660DE">
        <w:rPr>
          <w:rFonts w:ascii="Times New Roman" w:hAnsi="Times New Roman" w:cs="Times New Roman"/>
          <w:sz w:val="24"/>
          <w:szCs w:val="24"/>
          <w:lang w:val="en-GB"/>
        </w:rPr>
        <w:t xml:space="preserve"> to </w:t>
      </w:r>
      <w:r w:rsidR="00910C5F">
        <w:rPr>
          <w:rFonts w:ascii="Times New Roman" w:hAnsi="Times New Roman" w:cs="Times New Roman"/>
          <w:sz w:val="24"/>
          <w:szCs w:val="24"/>
          <w:lang w:val="en-GB"/>
        </w:rPr>
        <w:t>have</w:t>
      </w:r>
      <w:r w:rsidR="00785177" w:rsidRPr="00B660DE">
        <w:rPr>
          <w:rFonts w:ascii="Times New Roman" w:hAnsi="Times New Roman" w:cs="Times New Roman"/>
          <w:sz w:val="24"/>
          <w:szCs w:val="24"/>
          <w:lang w:val="en-GB"/>
        </w:rPr>
        <w:t xml:space="preserve"> a stand-alone document </w:t>
      </w:r>
      <w:r w:rsidR="00910C5F">
        <w:rPr>
          <w:rFonts w:ascii="Times New Roman" w:hAnsi="Times New Roman" w:cs="Times New Roman"/>
          <w:sz w:val="24"/>
          <w:szCs w:val="24"/>
          <w:lang w:val="en-GB"/>
        </w:rPr>
        <w:t>that</w:t>
      </w:r>
      <w:r w:rsidR="00785177" w:rsidRPr="00B660DE">
        <w:rPr>
          <w:rFonts w:ascii="Times New Roman" w:hAnsi="Times New Roman" w:cs="Times New Roman"/>
          <w:sz w:val="24"/>
          <w:szCs w:val="24"/>
          <w:lang w:val="en-GB"/>
        </w:rPr>
        <w:t xml:space="preserve"> does not require outside expertise for interpretation. </w:t>
      </w:r>
      <w:r w:rsidR="00910C5F">
        <w:rPr>
          <w:rFonts w:ascii="Times New Roman" w:hAnsi="Times New Roman" w:cs="Times New Roman"/>
          <w:sz w:val="24"/>
          <w:szCs w:val="24"/>
          <w:lang w:val="en-GB"/>
        </w:rPr>
        <w:t xml:space="preserve"> T</w:t>
      </w:r>
      <w:r w:rsidR="00785177" w:rsidRPr="00B660DE">
        <w:rPr>
          <w:rFonts w:ascii="Times New Roman" w:hAnsi="Times New Roman" w:cs="Times New Roman"/>
          <w:sz w:val="24"/>
          <w:szCs w:val="24"/>
          <w:lang w:val="en-GB"/>
        </w:rPr>
        <w:t xml:space="preserve">he Bank </w:t>
      </w:r>
      <w:r w:rsidR="00910C5F">
        <w:rPr>
          <w:rFonts w:ascii="Times New Roman" w:hAnsi="Times New Roman" w:cs="Times New Roman"/>
          <w:sz w:val="24"/>
          <w:szCs w:val="24"/>
          <w:lang w:val="en-GB"/>
        </w:rPr>
        <w:t>w</w:t>
      </w:r>
      <w:r w:rsidR="00430156">
        <w:rPr>
          <w:rFonts w:ascii="Times New Roman" w:hAnsi="Times New Roman" w:cs="Times New Roman"/>
          <w:sz w:val="24"/>
          <w:szCs w:val="24"/>
          <w:lang w:val="en-GB"/>
        </w:rPr>
        <w:t>ill</w:t>
      </w:r>
      <w:r w:rsidR="00910C5F">
        <w:rPr>
          <w:rFonts w:ascii="Times New Roman" w:hAnsi="Times New Roman" w:cs="Times New Roman"/>
          <w:sz w:val="24"/>
          <w:szCs w:val="24"/>
          <w:lang w:val="en-GB"/>
        </w:rPr>
        <w:t xml:space="preserve"> have </w:t>
      </w:r>
      <w:r w:rsidR="00785177" w:rsidRPr="00B660DE">
        <w:rPr>
          <w:rFonts w:ascii="Times New Roman" w:hAnsi="Times New Roman" w:cs="Times New Roman"/>
          <w:sz w:val="24"/>
          <w:szCs w:val="24"/>
          <w:lang w:val="en-GB"/>
        </w:rPr>
        <w:t xml:space="preserve">greater flexibility to </w:t>
      </w:r>
      <w:r w:rsidR="00910C5F">
        <w:rPr>
          <w:rFonts w:ascii="Times New Roman" w:hAnsi="Times New Roman" w:cs="Times New Roman"/>
          <w:sz w:val="24"/>
          <w:szCs w:val="24"/>
          <w:lang w:val="en-GB"/>
        </w:rPr>
        <w:t xml:space="preserve">take into </w:t>
      </w:r>
      <w:r w:rsidR="00785177" w:rsidRPr="00B660DE">
        <w:rPr>
          <w:rFonts w:ascii="Times New Roman" w:hAnsi="Times New Roman" w:cs="Times New Roman"/>
          <w:sz w:val="24"/>
          <w:szCs w:val="24"/>
          <w:lang w:val="en-GB"/>
        </w:rPr>
        <w:t>consider</w:t>
      </w:r>
      <w:r w:rsidR="00910C5F">
        <w:rPr>
          <w:rFonts w:ascii="Times New Roman" w:hAnsi="Times New Roman" w:cs="Times New Roman"/>
          <w:sz w:val="24"/>
          <w:szCs w:val="24"/>
          <w:lang w:val="en-GB"/>
        </w:rPr>
        <w:t xml:space="preserve">ation </w:t>
      </w:r>
      <w:r w:rsidR="00785177" w:rsidRPr="00B660DE">
        <w:rPr>
          <w:rFonts w:ascii="Times New Roman" w:hAnsi="Times New Roman" w:cs="Times New Roman"/>
          <w:sz w:val="24"/>
          <w:szCs w:val="24"/>
          <w:lang w:val="en-GB"/>
        </w:rPr>
        <w:t>the context of the country and project</w:t>
      </w:r>
      <w:r w:rsidR="00910C5F">
        <w:rPr>
          <w:rFonts w:ascii="Times New Roman" w:hAnsi="Times New Roman" w:cs="Times New Roman"/>
          <w:sz w:val="24"/>
          <w:szCs w:val="24"/>
          <w:lang w:val="en-GB"/>
        </w:rPr>
        <w:t xml:space="preserve"> in the application of the requirements, which explains the inclusion of language on </w:t>
      </w:r>
      <w:r w:rsidR="000B4A54">
        <w:rPr>
          <w:rFonts w:ascii="Times New Roman" w:hAnsi="Times New Roman" w:cs="Times New Roman"/>
          <w:sz w:val="24"/>
          <w:szCs w:val="24"/>
          <w:lang w:val="en-GB"/>
        </w:rPr>
        <w:t>“a</w:t>
      </w:r>
      <w:r w:rsidR="00785177" w:rsidRPr="00B660DE">
        <w:rPr>
          <w:rFonts w:ascii="Times New Roman" w:hAnsi="Times New Roman" w:cs="Times New Roman"/>
          <w:sz w:val="24"/>
          <w:szCs w:val="24"/>
          <w:lang w:val="en-GB"/>
        </w:rPr>
        <w:t>lternative mechanisms</w:t>
      </w:r>
      <w:r w:rsidR="000B4A54">
        <w:rPr>
          <w:rFonts w:ascii="Times New Roman" w:hAnsi="Times New Roman" w:cs="Times New Roman"/>
          <w:sz w:val="24"/>
          <w:szCs w:val="24"/>
          <w:lang w:val="en-GB"/>
        </w:rPr>
        <w:t>” in countries that restrict workers’ organizations</w:t>
      </w:r>
      <w:r w:rsidR="00785177" w:rsidRPr="00B660DE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</w:p>
    <w:p w14:paraId="7B5FFFCF" w14:textId="77777777" w:rsidR="00910C5F" w:rsidRPr="00B660DE" w:rsidRDefault="00910C5F" w:rsidP="00D342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143C0CAD" w14:textId="2399C41C" w:rsidR="00FC2DAA" w:rsidRPr="00B660DE" w:rsidRDefault="000B4A54" w:rsidP="00D342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Participants expressed that the view tha</w:t>
      </w:r>
      <w:r w:rsidR="00785177" w:rsidRPr="00B660DE">
        <w:rPr>
          <w:rFonts w:ascii="Times New Roman" w:hAnsi="Times New Roman" w:cs="Times New Roman"/>
          <w:sz w:val="24"/>
          <w:szCs w:val="24"/>
          <w:lang w:val="en-GB"/>
        </w:rPr>
        <w:t>t without reference to international standards</w:t>
      </w:r>
      <w:r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785177" w:rsidRPr="00B660D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requirements on </w:t>
      </w:r>
      <w:r w:rsidR="00785177" w:rsidRPr="00B660DE">
        <w:rPr>
          <w:rFonts w:ascii="Times New Roman" w:hAnsi="Times New Roman" w:cs="Times New Roman"/>
          <w:sz w:val="24"/>
          <w:szCs w:val="24"/>
          <w:lang w:val="en-GB"/>
        </w:rPr>
        <w:t xml:space="preserve">issues </w:t>
      </w:r>
      <w:r>
        <w:rPr>
          <w:rFonts w:ascii="Times New Roman" w:hAnsi="Times New Roman" w:cs="Times New Roman"/>
          <w:sz w:val="24"/>
          <w:szCs w:val="24"/>
          <w:lang w:val="en-GB"/>
        </w:rPr>
        <w:t>such as</w:t>
      </w:r>
      <w:r w:rsidR="00785177" w:rsidRPr="00B660DE">
        <w:rPr>
          <w:rFonts w:ascii="Times New Roman" w:hAnsi="Times New Roman" w:cs="Times New Roman"/>
          <w:sz w:val="24"/>
          <w:szCs w:val="24"/>
          <w:lang w:val="en-GB"/>
        </w:rPr>
        <w:t xml:space="preserve"> discrimination and freedom of association require further definition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in the standard</w:t>
      </w:r>
      <w:r w:rsidR="00FC2DAA" w:rsidRPr="00B660DE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785177" w:rsidRPr="00B660D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785177" w:rsidRPr="00B660DE">
        <w:rPr>
          <w:rFonts w:ascii="Times New Roman" w:hAnsi="Times New Roman" w:cs="Times New Roman"/>
          <w:sz w:val="24"/>
          <w:szCs w:val="24"/>
          <w:lang w:val="en-GB"/>
        </w:rPr>
        <w:t>ESS</w:t>
      </w:r>
      <w:r w:rsidR="0043015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785177" w:rsidRPr="00B660DE">
        <w:rPr>
          <w:rFonts w:ascii="Times New Roman" w:hAnsi="Times New Roman" w:cs="Times New Roman"/>
          <w:sz w:val="24"/>
          <w:szCs w:val="24"/>
          <w:lang w:val="en-GB"/>
        </w:rPr>
        <w:t xml:space="preserve">2 is also not specific enough </w:t>
      </w:r>
      <w:r>
        <w:rPr>
          <w:rFonts w:ascii="Times New Roman" w:hAnsi="Times New Roman" w:cs="Times New Roman"/>
          <w:sz w:val="24"/>
          <w:szCs w:val="24"/>
          <w:lang w:val="en-GB"/>
        </w:rPr>
        <w:t>in its requirements concerning prohibition of</w:t>
      </w:r>
      <w:r w:rsidR="00785177" w:rsidRPr="00B660DE">
        <w:rPr>
          <w:rFonts w:ascii="Times New Roman" w:hAnsi="Times New Roman" w:cs="Times New Roman"/>
          <w:sz w:val="24"/>
          <w:szCs w:val="24"/>
          <w:lang w:val="en-GB"/>
        </w:rPr>
        <w:t xml:space="preserve"> forced labour and child labour.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785177" w:rsidRPr="00B660D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Nor does </w:t>
      </w:r>
      <w:r w:rsidR="00785177" w:rsidRPr="00B660DE">
        <w:rPr>
          <w:rFonts w:ascii="Times New Roman" w:hAnsi="Times New Roman" w:cs="Times New Roman"/>
          <w:sz w:val="24"/>
          <w:szCs w:val="24"/>
          <w:lang w:val="en-GB"/>
        </w:rPr>
        <w:t>ESS</w:t>
      </w:r>
      <w:r w:rsidR="004A671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785177" w:rsidRPr="00B660DE">
        <w:rPr>
          <w:rFonts w:ascii="Times New Roman" w:hAnsi="Times New Roman" w:cs="Times New Roman"/>
          <w:sz w:val="24"/>
          <w:szCs w:val="24"/>
          <w:lang w:val="en-GB"/>
        </w:rPr>
        <w:t xml:space="preserve">1 </w:t>
      </w:r>
      <w:r>
        <w:rPr>
          <w:rFonts w:ascii="Times New Roman" w:hAnsi="Times New Roman" w:cs="Times New Roman"/>
          <w:sz w:val="24"/>
          <w:szCs w:val="24"/>
          <w:lang w:val="en-GB"/>
        </w:rPr>
        <w:t>en</w:t>
      </w:r>
      <w:r w:rsidR="00785177" w:rsidRPr="00B660DE">
        <w:rPr>
          <w:rFonts w:ascii="Times New Roman" w:hAnsi="Times New Roman" w:cs="Times New Roman"/>
          <w:sz w:val="24"/>
          <w:szCs w:val="24"/>
          <w:lang w:val="en-GB"/>
        </w:rPr>
        <w:t xml:space="preserve">sure that the ILO standards </w:t>
      </w:r>
      <w:r>
        <w:rPr>
          <w:rFonts w:ascii="Times New Roman" w:hAnsi="Times New Roman" w:cs="Times New Roman"/>
          <w:sz w:val="24"/>
          <w:szCs w:val="24"/>
          <w:lang w:val="en-GB"/>
        </w:rPr>
        <w:t>will be</w:t>
      </w:r>
      <w:r w:rsidR="00785177" w:rsidRPr="00B660DE">
        <w:rPr>
          <w:rFonts w:ascii="Times New Roman" w:hAnsi="Times New Roman" w:cs="Times New Roman"/>
          <w:sz w:val="24"/>
          <w:szCs w:val="24"/>
          <w:lang w:val="en-GB"/>
        </w:rPr>
        <w:t xml:space="preserve"> considered in the implementation process. </w:t>
      </w:r>
    </w:p>
    <w:p w14:paraId="431B4E5B" w14:textId="77777777" w:rsidR="000B4A54" w:rsidRDefault="000B4A54" w:rsidP="00D342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5EBF0E88" w14:textId="09B98DC7" w:rsidR="003D41A7" w:rsidRDefault="000E373E" w:rsidP="00D342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Several </w:t>
      </w:r>
      <w:r w:rsidR="000B4A54">
        <w:rPr>
          <w:rFonts w:ascii="Times New Roman" w:hAnsi="Times New Roman" w:cs="Times New Roman"/>
          <w:sz w:val="24"/>
          <w:szCs w:val="24"/>
          <w:lang w:val="en-GB"/>
        </w:rPr>
        <w:t>participants</w:t>
      </w:r>
      <w:r w:rsidR="0061014F" w:rsidRPr="00B660D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emphasized</w:t>
      </w:r>
      <w:r w:rsidR="000B4A5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61014F" w:rsidRPr="00B660DE">
        <w:rPr>
          <w:rFonts w:ascii="Times New Roman" w:hAnsi="Times New Roman" w:cs="Times New Roman"/>
          <w:sz w:val="24"/>
          <w:szCs w:val="24"/>
          <w:lang w:val="en-GB"/>
        </w:rPr>
        <w:t>that u</w:t>
      </w:r>
      <w:r w:rsidR="00785177" w:rsidRPr="00B660DE">
        <w:rPr>
          <w:rFonts w:ascii="Times New Roman" w:hAnsi="Times New Roman" w:cs="Times New Roman"/>
          <w:sz w:val="24"/>
          <w:szCs w:val="24"/>
          <w:lang w:val="en-GB"/>
        </w:rPr>
        <w:t>niversality does exi</w:t>
      </w:r>
      <w:r w:rsidR="0061014F" w:rsidRPr="00B660DE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785177" w:rsidRPr="00B660DE">
        <w:rPr>
          <w:rFonts w:ascii="Times New Roman" w:hAnsi="Times New Roman" w:cs="Times New Roman"/>
          <w:sz w:val="24"/>
          <w:szCs w:val="24"/>
          <w:lang w:val="en-GB"/>
        </w:rPr>
        <w:t xml:space="preserve">t </w:t>
      </w:r>
      <w:r>
        <w:rPr>
          <w:rFonts w:ascii="Times New Roman" w:hAnsi="Times New Roman" w:cs="Times New Roman"/>
          <w:sz w:val="24"/>
          <w:szCs w:val="24"/>
          <w:lang w:val="en-GB"/>
        </w:rPr>
        <w:t>with regard to respect for</w:t>
      </w:r>
      <w:r w:rsidR="00785177" w:rsidRPr="00B660D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F</w:t>
      </w:r>
      <w:r w:rsidRPr="00B660DE">
        <w:rPr>
          <w:rFonts w:ascii="Times New Roman" w:hAnsi="Times New Roman" w:cs="Times New Roman"/>
          <w:sz w:val="24"/>
          <w:szCs w:val="24"/>
          <w:lang w:val="en-GB"/>
        </w:rPr>
        <w:t xml:space="preserve">undamental </w:t>
      </w:r>
      <w:r>
        <w:rPr>
          <w:rFonts w:ascii="Times New Roman" w:hAnsi="Times New Roman" w:cs="Times New Roman"/>
          <w:sz w:val="24"/>
          <w:szCs w:val="24"/>
          <w:lang w:val="en-GB"/>
        </w:rPr>
        <w:t>P</w:t>
      </w:r>
      <w:r w:rsidRPr="00B660DE">
        <w:rPr>
          <w:rFonts w:ascii="Times New Roman" w:hAnsi="Times New Roman" w:cs="Times New Roman"/>
          <w:sz w:val="24"/>
          <w:szCs w:val="24"/>
          <w:lang w:val="en-GB"/>
        </w:rPr>
        <w:t xml:space="preserve">rinciples </w:t>
      </w:r>
      <w:r w:rsidR="00785177" w:rsidRPr="00B660DE">
        <w:rPr>
          <w:rFonts w:ascii="Times New Roman" w:hAnsi="Times New Roman" w:cs="Times New Roman"/>
          <w:sz w:val="24"/>
          <w:szCs w:val="24"/>
          <w:lang w:val="en-GB"/>
        </w:rPr>
        <w:t xml:space="preserve">and </w:t>
      </w:r>
      <w:r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B660DE">
        <w:rPr>
          <w:rFonts w:ascii="Times New Roman" w:hAnsi="Times New Roman" w:cs="Times New Roman"/>
          <w:sz w:val="24"/>
          <w:szCs w:val="24"/>
          <w:lang w:val="en-GB"/>
        </w:rPr>
        <w:t xml:space="preserve">ights </w:t>
      </w:r>
      <w:r w:rsidR="00785177" w:rsidRPr="00B660DE">
        <w:rPr>
          <w:rFonts w:ascii="Times New Roman" w:hAnsi="Times New Roman" w:cs="Times New Roman"/>
          <w:sz w:val="24"/>
          <w:szCs w:val="24"/>
          <w:lang w:val="en-GB"/>
        </w:rPr>
        <w:t xml:space="preserve">at </w:t>
      </w:r>
      <w:r>
        <w:rPr>
          <w:rFonts w:ascii="Times New Roman" w:hAnsi="Times New Roman" w:cs="Times New Roman"/>
          <w:sz w:val="24"/>
          <w:szCs w:val="24"/>
          <w:lang w:val="en-GB"/>
        </w:rPr>
        <w:t>W</w:t>
      </w:r>
      <w:r w:rsidRPr="00B660DE">
        <w:rPr>
          <w:rFonts w:ascii="Times New Roman" w:hAnsi="Times New Roman" w:cs="Times New Roman"/>
          <w:sz w:val="24"/>
          <w:szCs w:val="24"/>
          <w:lang w:val="en-GB"/>
        </w:rPr>
        <w:t>ork</w:t>
      </w:r>
      <w:r w:rsidR="00785177" w:rsidRPr="00B660DE">
        <w:rPr>
          <w:rFonts w:ascii="Times New Roman" w:hAnsi="Times New Roman" w:cs="Times New Roman"/>
          <w:sz w:val="24"/>
          <w:szCs w:val="24"/>
          <w:lang w:val="en-GB"/>
        </w:rPr>
        <w:t xml:space="preserve">, which </w:t>
      </w:r>
      <w:r>
        <w:rPr>
          <w:rFonts w:ascii="Times New Roman" w:hAnsi="Times New Roman" w:cs="Times New Roman"/>
          <w:sz w:val="24"/>
          <w:szCs w:val="24"/>
          <w:lang w:val="en-GB"/>
        </w:rPr>
        <w:t>cover non-discrimination, equal pay for equal work, child labour, forced labour, f</w:t>
      </w:r>
      <w:r w:rsidR="004A6715">
        <w:rPr>
          <w:rFonts w:ascii="Times New Roman" w:hAnsi="Times New Roman" w:cs="Times New Roman"/>
          <w:sz w:val="24"/>
          <w:szCs w:val="24"/>
          <w:lang w:val="en-GB"/>
        </w:rPr>
        <w:t>r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eedom of association and the right to collective bargaining. </w:t>
      </w:r>
      <w:r w:rsidR="007441C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F56ECD">
        <w:rPr>
          <w:rFonts w:ascii="Times New Roman" w:hAnsi="Times New Roman" w:cs="Times New Roman"/>
          <w:sz w:val="24"/>
          <w:szCs w:val="24"/>
          <w:lang w:val="en-GB"/>
        </w:rPr>
        <w:t>Respect for these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is </w:t>
      </w:r>
      <w:r w:rsidR="00785177" w:rsidRPr="00B660DE">
        <w:rPr>
          <w:rFonts w:ascii="Times New Roman" w:hAnsi="Times New Roman" w:cs="Times New Roman"/>
          <w:sz w:val="24"/>
          <w:szCs w:val="24"/>
          <w:lang w:val="en-GB"/>
        </w:rPr>
        <w:t xml:space="preserve">binding for all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186 </w:t>
      </w:r>
      <w:r w:rsidR="00785177" w:rsidRPr="00B660DE">
        <w:rPr>
          <w:rFonts w:ascii="Times New Roman" w:hAnsi="Times New Roman" w:cs="Times New Roman"/>
          <w:sz w:val="24"/>
          <w:szCs w:val="24"/>
          <w:lang w:val="en-GB"/>
        </w:rPr>
        <w:t>ILO member states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irrespective of ratification status. </w:t>
      </w:r>
      <w:r w:rsidR="007441C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C</w:t>
      </w:r>
      <w:r w:rsidRPr="00B660DE">
        <w:rPr>
          <w:rFonts w:ascii="Times New Roman" w:hAnsi="Times New Roman" w:cs="Times New Roman"/>
          <w:sz w:val="24"/>
          <w:szCs w:val="24"/>
          <w:lang w:val="en-GB"/>
        </w:rPr>
        <w:t xml:space="preserve">ountries </w:t>
      </w:r>
      <w:r w:rsidR="00056BDE" w:rsidRPr="00B660DE">
        <w:rPr>
          <w:rFonts w:ascii="Times New Roman" w:hAnsi="Times New Roman" w:cs="Times New Roman"/>
          <w:sz w:val="24"/>
          <w:szCs w:val="24"/>
          <w:lang w:val="en-GB"/>
        </w:rPr>
        <w:t xml:space="preserve">that have not ratified all core </w:t>
      </w:r>
      <w:r w:rsidR="00C40CD0">
        <w:rPr>
          <w:rFonts w:ascii="Times New Roman" w:hAnsi="Times New Roman" w:cs="Times New Roman"/>
          <w:sz w:val="24"/>
          <w:szCs w:val="24"/>
          <w:lang w:val="en-GB"/>
        </w:rPr>
        <w:t>c</w:t>
      </w:r>
      <w:r w:rsidRPr="00B660DE">
        <w:rPr>
          <w:rFonts w:ascii="Times New Roman" w:hAnsi="Times New Roman" w:cs="Times New Roman"/>
          <w:sz w:val="24"/>
          <w:szCs w:val="24"/>
          <w:lang w:val="en-GB"/>
        </w:rPr>
        <w:t xml:space="preserve">onventions </w:t>
      </w:r>
      <w:r w:rsidR="00056BDE">
        <w:rPr>
          <w:rFonts w:ascii="Times New Roman" w:hAnsi="Times New Roman" w:cs="Times New Roman"/>
          <w:sz w:val="24"/>
          <w:szCs w:val="24"/>
          <w:lang w:val="en-GB"/>
        </w:rPr>
        <w:t xml:space="preserve">must </w:t>
      </w:r>
      <w:r w:rsidR="00056BDE" w:rsidRPr="00B660DE">
        <w:rPr>
          <w:rFonts w:ascii="Times New Roman" w:hAnsi="Times New Roman" w:cs="Times New Roman"/>
          <w:sz w:val="24"/>
          <w:szCs w:val="24"/>
          <w:lang w:val="en-GB"/>
        </w:rPr>
        <w:t xml:space="preserve">report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on </w:t>
      </w:r>
      <w:r w:rsidR="00056BDE" w:rsidRPr="00B660DE">
        <w:rPr>
          <w:rFonts w:ascii="Times New Roman" w:hAnsi="Times New Roman" w:cs="Times New Roman"/>
          <w:sz w:val="24"/>
          <w:szCs w:val="24"/>
          <w:lang w:val="en-GB"/>
        </w:rPr>
        <w:t>their progress annually.</w:t>
      </w:r>
      <w:r w:rsidR="00056BD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0B4A5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785177" w:rsidRPr="00B660DE">
        <w:rPr>
          <w:rFonts w:ascii="Times New Roman" w:hAnsi="Times New Roman" w:cs="Times New Roman"/>
          <w:sz w:val="24"/>
          <w:szCs w:val="24"/>
          <w:lang w:val="en-GB"/>
        </w:rPr>
        <w:t xml:space="preserve">Close cooperation with the ILO is vital to </w:t>
      </w:r>
      <w:r w:rsidR="00430156">
        <w:rPr>
          <w:rFonts w:ascii="Times New Roman" w:hAnsi="Times New Roman" w:cs="Times New Roman"/>
          <w:sz w:val="24"/>
          <w:szCs w:val="24"/>
          <w:lang w:val="en-GB"/>
        </w:rPr>
        <w:t>en</w:t>
      </w:r>
      <w:r w:rsidR="00785177" w:rsidRPr="00B660DE">
        <w:rPr>
          <w:rFonts w:ascii="Times New Roman" w:hAnsi="Times New Roman" w:cs="Times New Roman"/>
          <w:sz w:val="24"/>
          <w:szCs w:val="24"/>
          <w:lang w:val="en-GB"/>
        </w:rPr>
        <w:t xml:space="preserve">sure coherent and </w:t>
      </w:r>
      <w:r w:rsidR="008C42A9">
        <w:rPr>
          <w:rFonts w:ascii="Times New Roman" w:hAnsi="Times New Roman" w:cs="Times New Roman"/>
          <w:sz w:val="24"/>
          <w:szCs w:val="24"/>
          <w:lang w:val="en-GB"/>
        </w:rPr>
        <w:t>effective</w:t>
      </w:r>
      <w:r w:rsidR="00785177" w:rsidRPr="00B660DE">
        <w:rPr>
          <w:rFonts w:ascii="Times New Roman" w:hAnsi="Times New Roman" w:cs="Times New Roman"/>
          <w:sz w:val="24"/>
          <w:szCs w:val="24"/>
          <w:lang w:val="en-GB"/>
        </w:rPr>
        <w:t xml:space="preserve"> standards but will be </w:t>
      </w:r>
      <w:r w:rsidR="00FC2DAA" w:rsidRPr="00B660DE">
        <w:rPr>
          <w:rFonts w:ascii="Times New Roman" w:hAnsi="Times New Roman" w:cs="Times New Roman"/>
          <w:sz w:val="24"/>
          <w:szCs w:val="24"/>
          <w:lang w:val="en-GB"/>
        </w:rPr>
        <w:t xml:space="preserve">problematic </w:t>
      </w:r>
      <w:r w:rsidR="00785177" w:rsidRPr="00B660DE">
        <w:rPr>
          <w:rFonts w:ascii="Times New Roman" w:hAnsi="Times New Roman" w:cs="Times New Roman"/>
          <w:sz w:val="24"/>
          <w:szCs w:val="24"/>
          <w:lang w:val="en-GB"/>
        </w:rPr>
        <w:t xml:space="preserve">if </w:t>
      </w:r>
      <w:r w:rsidR="00056BDE">
        <w:rPr>
          <w:rFonts w:ascii="Times New Roman" w:hAnsi="Times New Roman" w:cs="Times New Roman"/>
          <w:sz w:val="24"/>
          <w:szCs w:val="24"/>
          <w:lang w:val="en-GB"/>
        </w:rPr>
        <w:t xml:space="preserve">ESS 2 </w:t>
      </w:r>
      <w:r w:rsidR="00672438" w:rsidRPr="00B660DE">
        <w:rPr>
          <w:rFonts w:ascii="Times New Roman" w:hAnsi="Times New Roman" w:cs="Times New Roman"/>
          <w:sz w:val="24"/>
          <w:szCs w:val="24"/>
          <w:lang w:val="en-GB"/>
        </w:rPr>
        <w:t>deviat</w:t>
      </w:r>
      <w:r w:rsidR="00672438">
        <w:rPr>
          <w:rFonts w:ascii="Times New Roman" w:hAnsi="Times New Roman" w:cs="Times New Roman"/>
          <w:sz w:val="24"/>
          <w:szCs w:val="24"/>
          <w:lang w:val="en-GB"/>
        </w:rPr>
        <w:t>es</w:t>
      </w:r>
      <w:r w:rsidR="00672438" w:rsidRPr="00B660D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672438">
        <w:rPr>
          <w:rFonts w:ascii="Times New Roman" w:hAnsi="Times New Roman" w:cs="Times New Roman"/>
          <w:sz w:val="24"/>
          <w:szCs w:val="24"/>
          <w:lang w:val="en-GB"/>
        </w:rPr>
        <w:t xml:space="preserve">from internationally recognized terminology and </w:t>
      </w:r>
      <w:r w:rsidR="00FC2DAA" w:rsidRPr="00B660DE">
        <w:rPr>
          <w:rFonts w:ascii="Times New Roman" w:hAnsi="Times New Roman" w:cs="Times New Roman"/>
          <w:sz w:val="24"/>
          <w:szCs w:val="24"/>
          <w:lang w:val="en-GB"/>
        </w:rPr>
        <w:t>definition</w:t>
      </w:r>
      <w:r w:rsidR="00056BDE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FC2DAA" w:rsidRPr="00B660D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8C42A9">
        <w:rPr>
          <w:rFonts w:ascii="Times New Roman" w:hAnsi="Times New Roman" w:cs="Times New Roman"/>
          <w:sz w:val="24"/>
          <w:szCs w:val="24"/>
          <w:lang w:val="en-GB"/>
        </w:rPr>
        <w:t xml:space="preserve">of the </w:t>
      </w:r>
      <w:r w:rsidR="00056BDE">
        <w:rPr>
          <w:rFonts w:ascii="Times New Roman" w:hAnsi="Times New Roman" w:cs="Times New Roman"/>
          <w:sz w:val="24"/>
          <w:szCs w:val="24"/>
          <w:lang w:val="en-GB"/>
        </w:rPr>
        <w:t>core labour standards</w:t>
      </w:r>
      <w:r w:rsidR="00DF2F03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</w:p>
    <w:p w14:paraId="40CFECB7" w14:textId="77777777" w:rsidR="00056BDE" w:rsidRPr="00B660DE" w:rsidRDefault="00056BDE" w:rsidP="00D342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629D4E65" w14:textId="0FFB453F" w:rsidR="00785177" w:rsidRDefault="00075F62" w:rsidP="00D342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P</w:t>
      </w:r>
      <w:r w:rsidR="008C42A9">
        <w:rPr>
          <w:rFonts w:ascii="Times New Roman" w:hAnsi="Times New Roman" w:cs="Times New Roman"/>
          <w:sz w:val="24"/>
          <w:szCs w:val="24"/>
          <w:lang w:val="en-GB"/>
        </w:rPr>
        <w:t>articipants raised</w:t>
      </w:r>
      <w:r w:rsidR="00785177" w:rsidRPr="00B660DE">
        <w:rPr>
          <w:rFonts w:ascii="Times New Roman" w:hAnsi="Times New Roman" w:cs="Times New Roman"/>
          <w:sz w:val="24"/>
          <w:szCs w:val="24"/>
          <w:lang w:val="en-GB"/>
        </w:rPr>
        <w:t xml:space="preserve"> concerns that </w:t>
      </w:r>
      <w:r w:rsidR="00C57A4C">
        <w:rPr>
          <w:rFonts w:ascii="Times New Roman" w:hAnsi="Times New Roman" w:cs="Times New Roman"/>
          <w:sz w:val="24"/>
          <w:szCs w:val="24"/>
          <w:lang w:val="en-GB"/>
        </w:rPr>
        <w:t xml:space="preserve">some provisions of the draft ESS 2 are inferior to the labour </w:t>
      </w:r>
      <w:r w:rsidR="00785177" w:rsidRPr="00B660DE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8C42A9">
        <w:rPr>
          <w:rFonts w:ascii="Times New Roman" w:hAnsi="Times New Roman" w:cs="Times New Roman"/>
          <w:sz w:val="24"/>
          <w:szCs w:val="24"/>
          <w:lang w:val="en-GB"/>
        </w:rPr>
        <w:t>afeguards</w:t>
      </w:r>
      <w:r w:rsidR="00785177" w:rsidRPr="00B660D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C57A4C">
        <w:rPr>
          <w:rFonts w:ascii="Times New Roman" w:hAnsi="Times New Roman" w:cs="Times New Roman"/>
          <w:sz w:val="24"/>
          <w:szCs w:val="24"/>
          <w:lang w:val="en-GB"/>
        </w:rPr>
        <w:t xml:space="preserve">of other </w:t>
      </w:r>
      <w:r w:rsidR="00EF3427">
        <w:rPr>
          <w:rFonts w:ascii="Times New Roman" w:hAnsi="Times New Roman" w:cs="Times New Roman"/>
          <w:sz w:val="24"/>
          <w:szCs w:val="24"/>
          <w:lang w:val="en-GB"/>
        </w:rPr>
        <w:t>multilateral development banks</w:t>
      </w:r>
      <w:r w:rsidR="00785177" w:rsidRPr="00B660DE">
        <w:rPr>
          <w:rFonts w:ascii="Times New Roman" w:hAnsi="Times New Roman" w:cs="Times New Roman"/>
          <w:sz w:val="24"/>
          <w:szCs w:val="24"/>
          <w:lang w:val="en-GB"/>
        </w:rPr>
        <w:t xml:space="preserve"> that have referenced the ILO standards and </w:t>
      </w:r>
      <w:r w:rsidR="00C57A4C">
        <w:rPr>
          <w:rFonts w:ascii="Times New Roman" w:hAnsi="Times New Roman" w:cs="Times New Roman"/>
          <w:sz w:val="24"/>
          <w:szCs w:val="24"/>
          <w:lang w:val="en-GB"/>
        </w:rPr>
        <w:t xml:space="preserve">that this will </w:t>
      </w:r>
      <w:r w:rsidR="00785177" w:rsidRPr="00B660DE">
        <w:rPr>
          <w:rFonts w:ascii="Times New Roman" w:hAnsi="Times New Roman" w:cs="Times New Roman"/>
          <w:sz w:val="24"/>
          <w:szCs w:val="24"/>
          <w:lang w:val="en-GB"/>
        </w:rPr>
        <w:t xml:space="preserve">create confusion instead of harmonization. </w:t>
      </w:r>
      <w:r w:rsidR="00C57A4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8C42A9">
        <w:rPr>
          <w:rFonts w:ascii="Times New Roman" w:hAnsi="Times New Roman" w:cs="Times New Roman"/>
          <w:sz w:val="24"/>
          <w:szCs w:val="24"/>
          <w:lang w:val="en-GB"/>
        </w:rPr>
        <w:t xml:space="preserve">An example is </w:t>
      </w:r>
      <w:r w:rsidR="00C57A4C">
        <w:rPr>
          <w:rFonts w:ascii="Times New Roman" w:hAnsi="Times New Roman" w:cs="Times New Roman"/>
          <w:sz w:val="24"/>
          <w:szCs w:val="24"/>
          <w:lang w:val="en-GB"/>
        </w:rPr>
        <w:t xml:space="preserve">the absence </w:t>
      </w:r>
      <w:r w:rsidR="008C42A9">
        <w:rPr>
          <w:rFonts w:ascii="Times New Roman" w:hAnsi="Times New Roman" w:cs="Times New Roman"/>
          <w:sz w:val="24"/>
          <w:szCs w:val="24"/>
          <w:lang w:val="en-GB"/>
        </w:rPr>
        <w:t xml:space="preserve">in the draft </w:t>
      </w:r>
      <w:r w:rsidR="00C57A4C">
        <w:rPr>
          <w:rFonts w:ascii="Times New Roman" w:hAnsi="Times New Roman" w:cs="Times New Roman"/>
          <w:sz w:val="24"/>
          <w:szCs w:val="24"/>
          <w:lang w:val="en-GB"/>
        </w:rPr>
        <w:t xml:space="preserve">of a requirement that the </w:t>
      </w:r>
      <w:r w:rsidR="00F56ECD">
        <w:rPr>
          <w:rFonts w:ascii="Times New Roman" w:hAnsi="Times New Roman" w:cs="Times New Roman"/>
          <w:sz w:val="24"/>
          <w:szCs w:val="24"/>
          <w:lang w:val="en-GB"/>
        </w:rPr>
        <w:t>B</w:t>
      </w:r>
      <w:r w:rsidR="00F56ECD" w:rsidRPr="00B660DE">
        <w:rPr>
          <w:rFonts w:ascii="Times New Roman" w:hAnsi="Times New Roman" w:cs="Times New Roman"/>
          <w:sz w:val="24"/>
          <w:szCs w:val="24"/>
          <w:lang w:val="en-GB"/>
        </w:rPr>
        <w:t xml:space="preserve">orrower </w:t>
      </w:r>
      <w:r w:rsidR="00C57A4C">
        <w:rPr>
          <w:rFonts w:ascii="Times New Roman" w:hAnsi="Times New Roman" w:cs="Times New Roman"/>
          <w:sz w:val="24"/>
          <w:szCs w:val="24"/>
          <w:lang w:val="en-GB"/>
        </w:rPr>
        <w:t>“</w:t>
      </w:r>
      <w:r w:rsidR="00785177" w:rsidRPr="00B660DE">
        <w:rPr>
          <w:rFonts w:ascii="Times New Roman" w:hAnsi="Times New Roman" w:cs="Times New Roman"/>
          <w:sz w:val="24"/>
          <w:szCs w:val="24"/>
          <w:lang w:val="en-GB"/>
        </w:rPr>
        <w:t xml:space="preserve">shall not retaliate or discriminate against workers” </w:t>
      </w:r>
      <w:r w:rsidR="00C57A4C">
        <w:rPr>
          <w:rFonts w:ascii="Times New Roman" w:hAnsi="Times New Roman" w:cs="Times New Roman"/>
          <w:sz w:val="24"/>
          <w:szCs w:val="24"/>
          <w:lang w:val="en-GB"/>
        </w:rPr>
        <w:t>who seek to engage in workers’ organizations</w:t>
      </w:r>
      <w:r w:rsidR="000E0011">
        <w:rPr>
          <w:rFonts w:ascii="Times New Roman" w:hAnsi="Times New Roman" w:cs="Times New Roman"/>
          <w:sz w:val="24"/>
          <w:szCs w:val="24"/>
          <w:lang w:val="en-GB"/>
        </w:rPr>
        <w:t>.  They noted</w:t>
      </w:r>
      <w:r w:rsidR="00C57A4C">
        <w:rPr>
          <w:rFonts w:ascii="Times New Roman" w:hAnsi="Times New Roman" w:cs="Times New Roman"/>
          <w:sz w:val="24"/>
          <w:szCs w:val="24"/>
          <w:lang w:val="en-GB"/>
        </w:rPr>
        <w:t xml:space="preserve"> that such a provision exists in the World Bank’s </w:t>
      </w:r>
      <w:r w:rsidR="000E0011" w:rsidRPr="000E0011">
        <w:rPr>
          <w:rFonts w:ascii="Times New Roman" w:hAnsi="Times New Roman" w:cs="Times New Roman"/>
          <w:sz w:val="24"/>
          <w:szCs w:val="24"/>
          <w:lang w:val="en-GB"/>
        </w:rPr>
        <w:t xml:space="preserve">Standard Bidding Document for </w:t>
      </w:r>
      <w:r w:rsidR="000E0011">
        <w:rPr>
          <w:rFonts w:ascii="Times New Roman" w:hAnsi="Times New Roman" w:cs="Times New Roman"/>
          <w:sz w:val="24"/>
          <w:szCs w:val="24"/>
          <w:lang w:val="en-GB"/>
        </w:rPr>
        <w:t>Procurement of Works (SBDW)</w:t>
      </w:r>
      <w:r w:rsidR="00C57A4C">
        <w:rPr>
          <w:rFonts w:ascii="Times New Roman" w:hAnsi="Times New Roman" w:cs="Times New Roman"/>
          <w:sz w:val="24"/>
          <w:szCs w:val="24"/>
          <w:lang w:val="en-GB"/>
        </w:rPr>
        <w:t xml:space="preserve">, IFC’s PS 2 and the </w:t>
      </w:r>
      <w:r w:rsidR="00C9103D">
        <w:rPr>
          <w:rFonts w:ascii="Times New Roman" w:hAnsi="Times New Roman" w:cs="Times New Roman"/>
          <w:sz w:val="24"/>
          <w:szCs w:val="24"/>
          <w:lang w:val="en-GB"/>
        </w:rPr>
        <w:t xml:space="preserve">requirements of </w:t>
      </w:r>
      <w:r w:rsidR="00C57A4C">
        <w:rPr>
          <w:rFonts w:ascii="Times New Roman" w:hAnsi="Times New Roman" w:cs="Times New Roman"/>
          <w:sz w:val="24"/>
          <w:szCs w:val="24"/>
          <w:lang w:val="en-GB"/>
        </w:rPr>
        <w:t xml:space="preserve">the regional development banks that have adopted </w:t>
      </w:r>
      <w:r w:rsidR="00C9103D">
        <w:rPr>
          <w:rFonts w:ascii="Times New Roman" w:hAnsi="Times New Roman" w:cs="Times New Roman"/>
          <w:sz w:val="24"/>
          <w:szCs w:val="24"/>
          <w:lang w:val="en-GB"/>
        </w:rPr>
        <w:t>a labour safeguard</w:t>
      </w:r>
      <w:r w:rsidR="00C57A4C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785177" w:rsidRPr="00B660D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14:paraId="1CF6609F" w14:textId="77777777" w:rsidR="00C57A4C" w:rsidRPr="00B660DE" w:rsidRDefault="00C57A4C" w:rsidP="00D342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47D57479" w14:textId="1C3A5C35" w:rsidR="00785177" w:rsidRPr="00B660DE" w:rsidRDefault="00C9103D" w:rsidP="00D34223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Other participants pointed out that the draft </w:t>
      </w:r>
      <w:r w:rsidR="007441CA">
        <w:rPr>
          <w:rFonts w:ascii="Times New Roman" w:hAnsi="Times New Roman" w:cs="Times New Roman"/>
          <w:sz w:val="24"/>
          <w:szCs w:val="24"/>
          <w:lang w:val="en-GB"/>
        </w:rPr>
        <w:t>language</w:t>
      </w:r>
      <w:r w:rsidR="0061014F" w:rsidRPr="00B660DE">
        <w:rPr>
          <w:rFonts w:ascii="Times New Roman" w:hAnsi="Times New Roman" w:cs="Times New Roman"/>
          <w:sz w:val="24"/>
          <w:szCs w:val="24"/>
          <w:lang w:val="en-GB"/>
        </w:rPr>
        <w:t xml:space="preserve"> on</w:t>
      </w:r>
      <w:r w:rsidR="00785177" w:rsidRPr="00B660DE">
        <w:rPr>
          <w:rFonts w:ascii="Times New Roman" w:hAnsi="Times New Roman" w:cs="Times New Roman"/>
          <w:sz w:val="24"/>
          <w:szCs w:val="24"/>
          <w:lang w:val="en-GB"/>
        </w:rPr>
        <w:t xml:space="preserve"> child labour </w:t>
      </w:r>
      <w:r w:rsidR="00F56ECD">
        <w:rPr>
          <w:rFonts w:ascii="Times New Roman" w:hAnsi="Times New Roman" w:cs="Times New Roman"/>
          <w:sz w:val="24"/>
          <w:szCs w:val="24"/>
          <w:lang w:val="en-GB"/>
        </w:rPr>
        <w:t>omit</w:t>
      </w:r>
      <w:r w:rsidR="007441CA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F56ECD">
        <w:rPr>
          <w:rFonts w:ascii="Times New Roman" w:hAnsi="Times New Roman" w:cs="Times New Roman"/>
          <w:sz w:val="24"/>
          <w:szCs w:val="24"/>
          <w:lang w:val="en-GB"/>
        </w:rPr>
        <w:t xml:space="preserve"> coverage o</w:t>
      </w:r>
      <w:r w:rsidR="00820CC6">
        <w:rPr>
          <w:rFonts w:ascii="Times New Roman" w:hAnsi="Times New Roman" w:cs="Times New Roman"/>
          <w:sz w:val="24"/>
          <w:szCs w:val="24"/>
          <w:lang w:val="en-GB"/>
        </w:rPr>
        <w:t>f</w:t>
      </w:r>
      <w:r w:rsidR="00F56ECD" w:rsidRPr="00B660D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5660A9" w:rsidRPr="00B660DE">
        <w:rPr>
          <w:rFonts w:ascii="Times New Roman" w:hAnsi="Times New Roman" w:cs="Times New Roman"/>
          <w:sz w:val="24"/>
          <w:szCs w:val="24"/>
          <w:lang w:val="en-GB"/>
        </w:rPr>
        <w:t>several</w:t>
      </w:r>
      <w:r w:rsidR="00E4328F" w:rsidRPr="00B660D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of the </w:t>
      </w:r>
      <w:r w:rsidR="00E4328F" w:rsidRPr="00B660DE">
        <w:rPr>
          <w:rFonts w:ascii="Times New Roman" w:hAnsi="Times New Roman" w:cs="Times New Roman"/>
          <w:sz w:val="24"/>
          <w:szCs w:val="24"/>
          <w:lang w:val="en-GB"/>
        </w:rPr>
        <w:t xml:space="preserve">worst forms (such as </w:t>
      </w:r>
      <w:r w:rsidR="00C15A5D" w:rsidRPr="00B660DE">
        <w:rPr>
          <w:rFonts w:ascii="Times New Roman" w:hAnsi="Times New Roman" w:cs="Times New Roman"/>
          <w:sz w:val="24"/>
          <w:szCs w:val="24"/>
          <w:lang w:val="en-GB"/>
        </w:rPr>
        <w:t>bonded labour</w:t>
      </w:r>
      <w:r w:rsidR="00C15A5D">
        <w:rPr>
          <w:rFonts w:ascii="Times New Roman" w:hAnsi="Times New Roman" w:cs="Times New Roman"/>
          <w:sz w:val="24"/>
          <w:szCs w:val="24"/>
          <w:lang w:val="en-GB"/>
        </w:rPr>
        <w:t xml:space="preserve">, illicit activities, </w:t>
      </w:r>
      <w:r w:rsidR="00785177" w:rsidRPr="00B660DE">
        <w:rPr>
          <w:rFonts w:ascii="Times New Roman" w:hAnsi="Times New Roman" w:cs="Times New Roman"/>
          <w:sz w:val="24"/>
          <w:szCs w:val="24"/>
          <w:lang w:val="en-GB"/>
        </w:rPr>
        <w:t>prostitution</w:t>
      </w:r>
      <w:r w:rsidR="00C15A5D">
        <w:rPr>
          <w:rFonts w:ascii="Times New Roman" w:hAnsi="Times New Roman" w:cs="Times New Roman"/>
          <w:sz w:val="24"/>
          <w:szCs w:val="24"/>
          <w:lang w:val="en-GB"/>
        </w:rPr>
        <w:t>, etc.</w:t>
      </w:r>
      <w:r w:rsidR="00E4328F" w:rsidRPr="00B660DE">
        <w:rPr>
          <w:rFonts w:ascii="Times New Roman" w:hAnsi="Times New Roman" w:cs="Times New Roman"/>
          <w:sz w:val="24"/>
          <w:szCs w:val="24"/>
          <w:lang w:val="en-GB"/>
        </w:rPr>
        <w:t>)</w:t>
      </w:r>
      <w:r w:rsidR="00785177" w:rsidRPr="00B660DE">
        <w:rPr>
          <w:rFonts w:ascii="Times New Roman" w:hAnsi="Times New Roman" w:cs="Times New Roman"/>
          <w:sz w:val="24"/>
          <w:szCs w:val="24"/>
          <w:lang w:val="en-GB"/>
        </w:rPr>
        <w:t xml:space="preserve"> and </w:t>
      </w:r>
      <w:r w:rsidR="00E4328F" w:rsidRPr="00B660DE">
        <w:rPr>
          <w:rFonts w:ascii="Times New Roman" w:hAnsi="Times New Roman" w:cs="Times New Roman"/>
          <w:sz w:val="24"/>
          <w:szCs w:val="24"/>
          <w:lang w:val="en-GB"/>
        </w:rPr>
        <w:t>uses the phrase</w:t>
      </w:r>
      <w:r w:rsidR="00785177" w:rsidRPr="00B660DE">
        <w:rPr>
          <w:rFonts w:ascii="Times New Roman" w:hAnsi="Times New Roman" w:cs="Times New Roman"/>
          <w:sz w:val="24"/>
          <w:szCs w:val="24"/>
          <w:lang w:val="en-GB"/>
        </w:rPr>
        <w:t xml:space="preserve"> “harmful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785177" w:rsidRPr="00B660DE">
        <w:rPr>
          <w:rFonts w:ascii="Times New Roman" w:hAnsi="Times New Roman" w:cs="Times New Roman"/>
          <w:sz w:val="24"/>
          <w:szCs w:val="24"/>
          <w:lang w:val="en-GB"/>
        </w:rPr>
        <w:t>child labour</w:t>
      </w:r>
      <w:r w:rsidR="00E4328F" w:rsidRPr="00B660DE">
        <w:rPr>
          <w:rFonts w:ascii="Times New Roman" w:hAnsi="Times New Roman" w:cs="Times New Roman"/>
          <w:sz w:val="24"/>
          <w:szCs w:val="24"/>
          <w:lang w:val="en-GB"/>
        </w:rPr>
        <w:t>”</w:t>
      </w:r>
      <w:r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785177" w:rsidRPr="00B660DE">
        <w:rPr>
          <w:rFonts w:ascii="Times New Roman" w:hAnsi="Times New Roman" w:cs="Times New Roman"/>
          <w:sz w:val="24"/>
          <w:szCs w:val="24"/>
          <w:lang w:val="en-GB"/>
        </w:rPr>
        <w:t xml:space="preserve"> which</w:t>
      </w:r>
      <w:r w:rsidR="00E4328F" w:rsidRPr="00B660DE">
        <w:rPr>
          <w:rFonts w:ascii="Times New Roman" w:hAnsi="Times New Roman" w:cs="Times New Roman"/>
          <w:sz w:val="24"/>
          <w:szCs w:val="24"/>
          <w:lang w:val="en-GB"/>
        </w:rPr>
        <w:t xml:space="preserve"> is not defined under international standards.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785177" w:rsidRPr="00B660D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They </w:t>
      </w:r>
      <w:r w:rsidR="009B06E4">
        <w:rPr>
          <w:rFonts w:ascii="Times New Roman" w:hAnsi="Times New Roman" w:cs="Times New Roman"/>
          <w:sz w:val="24"/>
          <w:szCs w:val="24"/>
          <w:lang w:val="en-GB"/>
        </w:rPr>
        <w:t>observed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that </w:t>
      </w:r>
      <w:r w:rsidR="00785177" w:rsidRPr="00B660DE">
        <w:rPr>
          <w:rFonts w:ascii="Times New Roman" w:hAnsi="Times New Roman" w:cs="Times New Roman"/>
          <w:sz w:val="24"/>
          <w:szCs w:val="24"/>
          <w:lang w:val="en-GB"/>
        </w:rPr>
        <w:t xml:space="preserve">ESS 2 is weaker than IFC </w:t>
      </w:r>
      <w:r w:rsidR="009B06E4">
        <w:rPr>
          <w:rFonts w:ascii="Times New Roman" w:hAnsi="Times New Roman" w:cs="Times New Roman"/>
          <w:sz w:val="24"/>
          <w:szCs w:val="24"/>
          <w:lang w:val="en-GB"/>
        </w:rPr>
        <w:t xml:space="preserve">and SBDW </w:t>
      </w:r>
      <w:r w:rsidR="00785177" w:rsidRPr="00B660DE">
        <w:rPr>
          <w:rFonts w:ascii="Times New Roman" w:hAnsi="Times New Roman" w:cs="Times New Roman"/>
          <w:sz w:val="24"/>
          <w:szCs w:val="24"/>
          <w:lang w:val="en-GB"/>
        </w:rPr>
        <w:t>language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on this topic</w:t>
      </w:r>
      <w:r w:rsidR="00785177" w:rsidRPr="00B660DE">
        <w:rPr>
          <w:rFonts w:ascii="Times New Roman" w:hAnsi="Times New Roman" w:cs="Times New Roman"/>
          <w:sz w:val="24"/>
          <w:szCs w:val="24"/>
          <w:lang w:val="en-GB"/>
        </w:rPr>
        <w:t>.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785177" w:rsidRPr="00B660DE">
        <w:rPr>
          <w:rFonts w:ascii="Times New Roman" w:hAnsi="Times New Roman" w:cs="Times New Roman"/>
          <w:sz w:val="24"/>
          <w:szCs w:val="24"/>
          <w:lang w:val="en-GB"/>
        </w:rPr>
        <w:t xml:space="preserve"> Reference to the ILO </w:t>
      </w:r>
      <w:r w:rsidR="00FC69F0">
        <w:rPr>
          <w:rFonts w:ascii="Times New Roman" w:hAnsi="Times New Roman" w:cs="Times New Roman"/>
          <w:sz w:val="24"/>
          <w:szCs w:val="24"/>
          <w:lang w:val="en-GB"/>
        </w:rPr>
        <w:t>C</w:t>
      </w:r>
      <w:r w:rsidR="00785177" w:rsidRPr="00B660DE">
        <w:rPr>
          <w:rFonts w:ascii="Times New Roman" w:hAnsi="Times New Roman" w:cs="Times New Roman"/>
          <w:sz w:val="24"/>
          <w:szCs w:val="24"/>
          <w:lang w:val="en-GB"/>
        </w:rPr>
        <w:t>onvention</w:t>
      </w:r>
      <w:r w:rsidR="000E0011">
        <w:rPr>
          <w:rFonts w:ascii="Times New Roman" w:hAnsi="Times New Roman" w:cs="Times New Roman"/>
          <w:sz w:val="24"/>
          <w:szCs w:val="24"/>
          <w:lang w:val="en-GB"/>
        </w:rPr>
        <w:t>s on child labour</w:t>
      </w:r>
      <w:r w:rsidR="00785177" w:rsidRPr="00B660DE">
        <w:rPr>
          <w:rFonts w:ascii="Times New Roman" w:hAnsi="Times New Roman" w:cs="Times New Roman"/>
          <w:sz w:val="24"/>
          <w:szCs w:val="24"/>
          <w:lang w:val="en-GB"/>
        </w:rPr>
        <w:t xml:space="preserve">, which </w:t>
      </w:r>
      <w:r w:rsidR="000E0011">
        <w:rPr>
          <w:rFonts w:ascii="Times New Roman" w:hAnsi="Times New Roman" w:cs="Times New Roman"/>
          <w:sz w:val="24"/>
          <w:szCs w:val="24"/>
          <w:lang w:val="en-GB"/>
        </w:rPr>
        <w:t>are</w:t>
      </w:r>
      <w:r w:rsidR="00785177" w:rsidRPr="00B660D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0E0011">
        <w:rPr>
          <w:rFonts w:ascii="Times New Roman" w:hAnsi="Times New Roman" w:cs="Times New Roman"/>
          <w:sz w:val="24"/>
          <w:szCs w:val="24"/>
          <w:lang w:val="en-GB"/>
        </w:rPr>
        <w:t>among</w:t>
      </w:r>
      <w:r w:rsidR="00785177" w:rsidRPr="00B660DE">
        <w:rPr>
          <w:rFonts w:ascii="Times New Roman" w:hAnsi="Times New Roman" w:cs="Times New Roman"/>
          <w:sz w:val="24"/>
          <w:szCs w:val="24"/>
          <w:lang w:val="en-GB"/>
        </w:rPr>
        <w:t xml:space="preserve"> the most widely ratified </w:t>
      </w:r>
      <w:r w:rsidR="00C40CD0">
        <w:rPr>
          <w:rFonts w:ascii="Times New Roman" w:hAnsi="Times New Roman" w:cs="Times New Roman"/>
          <w:sz w:val="24"/>
          <w:szCs w:val="24"/>
          <w:lang w:val="en-GB"/>
        </w:rPr>
        <w:t>c</w:t>
      </w:r>
      <w:r w:rsidR="002B3E44" w:rsidRPr="00B660DE">
        <w:rPr>
          <w:rFonts w:ascii="Times New Roman" w:hAnsi="Times New Roman" w:cs="Times New Roman"/>
          <w:sz w:val="24"/>
          <w:szCs w:val="24"/>
          <w:lang w:val="en-GB"/>
        </w:rPr>
        <w:t>onvention</w:t>
      </w:r>
      <w:r w:rsidR="002B3E44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785177" w:rsidRPr="00B660DE">
        <w:rPr>
          <w:rFonts w:ascii="Times New Roman" w:hAnsi="Times New Roman" w:cs="Times New Roman"/>
          <w:sz w:val="24"/>
          <w:szCs w:val="24"/>
          <w:lang w:val="en-GB"/>
        </w:rPr>
        <w:t xml:space="preserve">, would bring clarity.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14:paraId="62E2227E" w14:textId="1B67ED62" w:rsidR="00215FE4" w:rsidRPr="00B660DE" w:rsidRDefault="00D208A3" w:rsidP="00D3422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O</w:t>
      </w:r>
      <w:r w:rsidR="00B82CD4" w:rsidRPr="00B660DE">
        <w:rPr>
          <w:rFonts w:ascii="Times New Roman" w:hAnsi="Times New Roman" w:cs="Times New Roman"/>
          <w:b/>
          <w:sz w:val="24"/>
          <w:szCs w:val="24"/>
          <w:lang w:val="en-GB"/>
        </w:rPr>
        <w:t>ccupational health and safety</w:t>
      </w:r>
      <w:r w:rsidR="00D34223" w:rsidRPr="00B660DE">
        <w:rPr>
          <w:rFonts w:ascii="Times New Roman" w:hAnsi="Times New Roman" w:cs="Times New Roman"/>
          <w:b/>
          <w:sz w:val="24"/>
          <w:szCs w:val="24"/>
          <w:lang w:val="en-GB"/>
        </w:rPr>
        <w:t xml:space="preserve"> and </w:t>
      </w:r>
      <w:r w:rsidR="008F4B54" w:rsidRPr="00B660DE">
        <w:rPr>
          <w:rFonts w:ascii="Times New Roman" w:hAnsi="Times New Roman" w:cs="Times New Roman"/>
          <w:b/>
          <w:sz w:val="24"/>
          <w:szCs w:val="24"/>
          <w:lang w:val="en-GB"/>
        </w:rPr>
        <w:t>procurement</w:t>
      </w:r>
    </w:p>
    <w:p w14:paraId="598649C1" w14:textId="2E7294A9" w:rsidR="00CE06E1" w:rsidRDefault="00D208A3" w:rsidP="00CE06E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On occupational health and safety (OHS)</w:t>
      </w:r>
      <w:r w:rsidR="00CE06E1">
        <w:rPr>
          <w:rFonts w:ascii="Times New Roman" w:hAnsi="Times New Roman" w:cs="Times New Roman"/>
          <w:sz w:val="24"/>
          <w:szCs w:val="24"/>
          <w:lang w:val="en-GB"/>
        </w:rPr>
        <w:t>,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CE06E1">
        <w:rPr>
          <w:rFonts w:ascii="Times New Roman" w:hAnsi="Times New Roman" w:cs="Times New Roman"/>
          <w:sz w:val="24"/>
          <w:szCs w:val="24"/>
          <w:lang w:val="en-GB"/>
        </w:rPr>
        <w:t xml:space="preserve">some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participants argued that </w:t>
      </w:r>
      <w:r w:rsidR="008C42A9">
        <w:rPr>
          <w:rFonts w:ascii="Times New Roman" w:hAnsi="Times New Roman" w:cs="Times New Roman"/>
          <w:sz w:val="24"/>
          <w:szCs w:val="24"/>
          <w:lang w:val="en-GB"/>
        </w:rPr>
        <w:t>en</w:t>
      </w:r>
      <w:r w:rsidR="003D41A7" w:rsidRPr="00B660DE">
        <w:rPr>
          <w:rFonts w:ascii="Times New Roman" w:hAnsi="Times New Roman" w:cs="Times New Roman"/>
          <w:sz w:val="24"/>
          <w:szCs w:val="24"/>
          <w:lang w:val="en-GB"/>
        </w:rPr>
        <w:t xml:space="preserve">suring compliance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among contractors </w:t>
      </w:r>
      <w:r w:rsidR="003D41A7" w:rsidRPr="00B660DE">
        <w:rPr>
          <w:rFonts w:ascii="Times New Roman" w:hAnsi="Times New Roman" w:cs="Times New Roman"/>
          <w:sz w:val="24"/>
          <w:szCs w:val="24"/>
          <w:lang w:val="en-GB"/>
        </w:rPr>
        <w:t xml:space="preserve">is critical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since small subcontractors are </w:t>
      </w:r>
      <w:r w:rsidR="003D41A7" w:rsidRPr="00B660DE">
        <w:rPr>
          <w:rFonts w:ascii="Times New Roman" w:hAnsi="Times New Roman" w:cs="Times New Roman"/>
          <w:sz w:val="24"/>
          <w:szCs w:val="24"/>
          <w:lang w:val="en-GB"/>
        </w:rPr>
        <w:t xml:space="preserve">more likely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not to </w:t>
      </w:r>
      <w:r w:rsidR="00AC6E31">
        <w:rPr>
          <w:rFonts w:ascii="Times New Roman" w:hAnsi="Times New Roman" w:cs="Times New Roman"/>
          <w:sz w:val="24"/>
          <w:szCs w:val="24"/>
          <w:lang w:val="en-GB"/>
        </w:rPr>
        <w:t>conform to</w:t>
      </w:r>
      <w:r w:rsidR="003D41A7" w:rsidRPr="00B660DE">
        <w:rPr>
          <w:rFonts w:ascii="Times New Roman" w:hAnsi="Times New Roman" w:cs="Times New Roman"/>
          <w:sz w:val="24"/>
          <w:szCs w:val="24"/>
          <w:lang w:val="en-GB"/>
        </w:rPr>
        <w:t xml:space="preserve"> the standard. </w:t>
      </w:r>
      <w:r w:rsidR="009B06E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CE06E1">
        <w:rPr>
          <w:rFonts w:ascii="Times New Roman" w:hAnsi="Times New Roman" w:cs="Times New Roman"/>
          <w:sz w:val="24"/>
          <w:szCs w:val="24"/>
          <w:lang w:val="en-GB"/>
        </w:rPr>
        <w:t>T</w:t>
      </w:r>
      <w:r w:rsidR="003D41A7" w:rsidRPr="00B660DE">
        <w:rPr>
          <w:rFonts w:ascii="Times New Roman" w:hAnsi="Times New Roman" w:cs="Times New Roman"/>
          <w:sz w:val="24"/>
          <w:szCs w:val="24"/>
          <w:lang w:val="en-GB"/>
        </w:rPr>
        <w:t xml:space="preserve">he </w:t>
      </w:r>
      <w:r w:rsidR="00CE06E1">
        <w:rPr>
          <w:rFonts w:ascii="Times New Roman" w:hAnsi="Times New Roman" w:cs="Times New Roman"/>
          <w:sz w:val="24"/>
          <w:szCs w:val="24"/>
          <w:lang w:val="en-GB"/>
        </w:rPr>
        <w:t xml:space="preserve">OHS </w:t>
      </w:r>
      <w:r w:rsidR="003D41A7" w:rsidRPr="00B660DE">
        <w:rPr>
          <w:rFonts w:ascii="Times New Roman" w:hAnsi="Times New Roman" w:cs="Times New Roman"/>
          <w:sz w:val="24"/>
          <w:szCs w:val="24"/>
          <w:lang w:val="en-GB"/>
        </w:rPr>
        <w:t xml:space="preserve">record of the </w:t>
      </w:r>
      <w:r w:rsidR="002B3E44">
        <w:rPr>
          <w:rFonts w:ascii="Times New Roman" w:hAnsi="Times New Roman" w:cs="Times New Roman"/>
          <w:sz w:val="24"/>
          <w:szCs w:val="24"/>
          <w:lang w:val="en-GB"/>
        </w:rPr>
        <w:t>B</w:t>
      </w:r>
      <w:r w:rsidR="002B3E44" w:rsidRPr="00B660DE">
        <w:rPr>
          <w:rFonts w:ascii="Times New Roman" w:hAnsi="Times New Roman" w:cs="Times New Roman"/>
          <w:sz w:val="24"/>
          <w:szCs w:val="24"/>
          <w:lang w:val="en-GB"/>
        </w:rPr>
        <w:t xml:space="preserve">orrower </w:t>
      </w:r>
      <w:r w:rsidR="00CE06E1">
        <w:rPr>
          <w:rFonts w:ascii="Times New Roman" w:hAnsi="Times New Roman" w:cs="Times New Roman"/>
          <w:sz w:val="24"/>
          <w:szCs w:val="24"/>
          <w:lang w:val="en-GB"/>
        </w:rPr>
        <w:t>contracting comp</w:t>
      </w:r>
      <w:r w:rsidR="003D41A7" w:rsidRPr="00B660DE">
        <w:rPr>
          <w:rFonts w:ascii="Times New Roman" w:hAnsi="Times New Roman" w:cs="Times New Roman"/>
          <w:sz w:val="24"/>
          <w:szCs w:val="24"/>
          <w:lang w:val="en-GB"/>
        </w:rPr>
        <w:t xml:space="preserve">anies should be </w:t>
      </w:r>
      <w:r w:rsidR="002B7057">
        <w:rPr>
          <w:rFonts w:ascii="Times New Roman" w:hAnsi="Times New Roman" w:cs="Times New Roman"/>
          <w:sz w:val="24"/>
          <w:szCs w:val="24"/>
          <w:lang w:val="en-GB"/>
        </w:rPr>
        <w:t>verified</w:t>
      </w:r>
      <w:r w:rsidR="003D41A7" w:rsidRPr="00B660DE">
        <w:rPr>
          <w:rFonts w:ascii="Times New Roman" w:hAnsi="Times New Roman" w:cs="Times New Roman"/>
          <w:sz w:val="24"/>
          <w:szCs w:val="24"/>
          <w:lang w:val="en-GB"/>
        </w:rPr>
        <w:t xml:space="preserve"> in advance</w:t>
      </w:r>
      <w:r w:rsidR="0023047E">
        <w:rPr>
          <w:rFonts w:ascii="Times New Roman" w:hAnsi="Times New Roman" w:cs="Times New Roman"/>
          <w:sz w:val="24"/>
          <w:szCs w:val="24"/>
          <w:lang w:val="en-GB"/>
        </w:rPr>
        <w:t xml:space="preserve"> as part of the Bank’s due diligence</w:t>
      </w:r>
      <w:r w:rsidR="003D41A7" w:rsidRPr="00B660DE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40029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3D41A7" w:rsidRPr="00B660D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CE06E1">
        <w:rPr>
          <w:rFonts w:ascii="Times New Roman" w:hAnsi="Times New Roman" w:cs="Times New Roman"/>
          <w:sz w:val="24"/>
          <w:szCs w:val="24"/>
          <w:lang w:val="en-GB"/>
        </w:rPr>
        <w:t>It was suggested t</w:t>
      </w:r>
      <w:r w:rsidR="008C42A9">
        <w:rPr>
          <w:rFonts w:ascii="Times New Roman" w:hAnsi="Times New Roman" w:cs="Times New Roman"/>
          <w:sz w:val="24"/>
          <w:szCs w:val="24"/>
          <w:lang w:val="en-GB"/>
        </w:rPr>
        <w:t xml:space="preserve">hat ESS 2 should </w:t>
      </w:r>
      <w:r w:rsidR="00CE06E1">
        <w:rPr>
          <w:rFonts w:ascii="Times New Roman" w:hAnsi="Times New Roman" w:cs="Times New Roman"/>
          <w:sz w:val="24"/>
          <w:szCs w:val="24"/>
          <w:lang w:val="en-GB"/>
        </w:rPr>
        <w:t xml:space="preserve">include an obligation to </w:t>
      </w:r>
      <w:r w:rsidR="00B82CD4" w:rsidRPr="00B660DE">
        <w:rPr>
          <w:rFonts w:ascii="Times New Roman" w:hAnsi="Times New Roman" w:cs="Times New Roman"/>
          <w:sz w:val="24"/>
          <w:szCs w:val="24"/>
          <w:lang w:val="en-GB"/>
        </w:rPr>
        <w:t>nominat</w:t>
      </w:r>
      <w:r w:rsidR="00CE06E1">
        <w:rPr>
          <w:rFonts w:ascii="Times New Roman" w:hAnsi="Times New Roman" w:cs="Times New Roman"/>
          <w:sz w:val="24"/>
          <w:szCs w:val="24"/>
          <w:lang w:val="en-GB"/>
        </w:rPr>
        <w:t>e</w:t>
      </w:r>
      <w:r w:rsidR="00B82CD4" w:rsidRPr="00B660D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CE06E1">
        <w:rPr>
          <w:rFonts w:ascii="Times New Roman" w:hAnsi="Times New Roman" w:cs="Times New Roman"/>
          <w:sz w:val="24"/>
          <w:szCs w:val="24"/>
          <w:lang w:val="en-GB"/>
        </w:rPr>
        <w:t>OHS</w:t>
      </w:r>
      <w:r w:rsidR="00B82CD4" w:rsidRPr="00B660DE">
        <w:rPr>
          <w:rFonts w:ascii="Times New Roman" w:hAnsi="Times New Roman" w:cs="Times New Roman"/>
          <w:sz w:val="24"/>
          <w:szCs w:val="24"/>
          <w:lang w:val="en-GB"/>
        </w:rPr>
        <w:t xml:space="preserve"> representatives, which </w:t>
      </w:r>
      <w:r w:rsidR="002B3E44">
        <w:rPr>
          <w:rFonts w:ascii="Times New Roman" w:hAnsi="Times New Roman" w:cs="Times New Roman"/>
          <w:sz w:val="24"/>
          <w:szCs w:val="24"/>
          <w:lang w:val="en-GB"/>
        </w:rPr>
        <w:t xml:space="preserve">a key OSH principle in </w:t>
      </w:r>
      <w:r w:rsidR="00B82CD4" w:rsidRPr="00B660DE">
        <w:rPr>
          <w:rFonts w:ascii="Times New Roman" w:hAnsi="Times New Roman" w:cs="Times New Roman"/>
          <w:sz w:val="24"/>
          <w:szCs w:val="24"/>
          <w:lang w:val="en-GB"/>
        </w:rPr>
        <w:t xml:space="preserve">ILO </w:t>
      </w:r>
      <w:r w:rsidR="002B3E44">
        <w:rPr>
          <w:rFonts w:ascii="Times New Roman" w:hAnsi="Times New Roman" w:cs="Times New Roman"/>
          <w:sz w:val="24"/>
          <w:szCs w:val="24"/>
          <w:lang w:val="en-GB"/>
        </w:rPr>
        <w:t>C</w:t>
      </w:r>
      <w:r w:rsidR="002B3E44" w:rsidRPr="00B660DE">
        <w:rPr>
          <w:rFonts w:ascii="Times New Roman" w:hAnsi="Times New Roman" w:cs="Times New Roman"/>
          <w:sz w:val="24"/>
          <w:szCs w:val="24"/>
          <w:lang w:val="en-GB"/>
        </w:rPr>
        <w:t xml:space="preserve">onventions </w:t>
      </w:r>
      <w:r w:rsidR="00B82CD4" w:rsidRPr="00B660DE">
        <w:rPr>
          <w:rFonts w:ascii="Times New Roman" w:hAnsi="Times New Roman" w:cs="Times New Roman"/>
          <w:sz w:val="24"/>
          <w:szCs w:val="24"/>
          <w:lang w:val="en-GB"/>
        </w:rPr>
        <w:t>and assures day</w:t>
      </w:r>
      <w:r w:rsidR="00CE06E1">
        <w:rPr>
          <w:rFonts w:ascii="Times New Roman" w:hAnsi="Times New Roman" w:cs="Times New Roman"/>
          <w:sz w:val="24"/>
          <w:szCs w:val="24"/>
          <w:lang w:val="en-GB"/>
        </w:rPr>
        <w:t>-</w:t>
      </w:r>
      <w:r w:rsidR="00B82CD4" w:rsidRPr="00B660DE">
        <w:rPr>
          <w:rFonts w:ascii="Times New Roman" w:hAnsi="Times New Roman" w:cs="Times New Roman"/>
          <w:sz w:val="24"/>
          <w:szCs w:val="24"/>
          <w:lang w:val="en-GB"/>
        </w:rPr>
        <w:t>to</w:t>
      </w:r>
      <w:r w:rsidR="00CE06E1">
        <w:rPr>
          <w:rFonts w:ascii="Times New Roman" w:hAnsi="Times New Roman" w:cs="Times New Roman"/>
          <w:sz w:val="24"/>
          <w:szCs w:val="24"/>
          <w:lang w:val="en-GB"/>
        </w:rPr>
        <w:t>-</w:t>
      </w:r>
      <w:r w:rsidR="00B82CD4" w:rsidRPr="00B660DE">
        <w:rPr>
          <w:rFonts w:ascii="Times New Roman" w:hAnsi="Times New Roman" w:cs="Times New Roman"/>
          <w:sz w:val="24"/>
          <w:szCs w:val="24"/>
          <w:lang w:val="en-GB"/>
        </w:rPr>
        <w:t>day oversight o</w:t>
      </w:r>
      <w:r w:rsidR="0023047E">
        <w:rPr>
          <w:rFonts w:ascii="Times New Roman" w:hAnsi="Times New Roman" w:cs="Times New Roman"/>
          <w:sz w:val="24"/>
          <w:szCs w:val="24"/>
          <w:lang w:val="en-GB"/>
        </w:rPr>
        <w:t>f</w:t>
      </w:r>
      <w:r w:rsidR="00B82CD4" w:rsidRPr="00B660D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CE06E1">
        <w:rPr>
          <w:rFonts w:ascii="Times New Roman" w:hAnsi="Times New Roman" w:cs="Times New Roman"/>
          <w:sz w:val="24"/>
          <w:szCs w:val="24"/>
          <w:lang w:val="en-GB"/>
        </w:rPr>
        <w:t>OHS</w:t>
      </w:r>
      <w:r w:rsidR="00B82CD4" w:rsidRPr="00B660DE">
        <w:rPr>
          <w:rFonts w:ascii="Times New Roman" w:hAnsi="Times New Roman" w:cs="Times New Roman"/>
          <w:sz w:val="24"/>
          <w:szCs w:val="24"/>
          <w:lang w:val="en-GB"/>
        </w:rPr>
        <w:t xml:space="preserve"> requirements</w:t>
      </w:r>
      <w:r w:rsidR="002B3E44">
        <w:rPr>
          <w:rFonts w:ascii="Times New Roman" w:hAnsi="Times New Roman" w:cs="Times New Roman"/>
          <w:sz w:val="24"/>
          <w:szCs w:val="24"/>
          <w:lang w:val="en-GB"/>
        </w:rPr>
        <w:t xml:space="preserve"> and better OSH outcomes</w:t>
      </w:r>
      <w:r w:rsidR="00B82CD4" w:rsidRPr="00B660DE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="00CE06E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14:paraId="141B0B5B" w14:textId="77777777" w:rsidR="00CE06E1" w:rsidRDefault="00CE06E1" w:rsidP="00CE06E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294E81E3" w14:textId="46D94DFB" w:rsidR="008F4B54" w:rsidRDefault="0023047E" w:rsidP="00CE06E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A participant spoke of </w:t>
      </w:r>
      <w:r w:rsidR="00D34223" w:rsidRPr="00B660DE">
        <w:rPr>
          <w:rFonts w:ascii="Times New Roman" w:hAnsi="Times New Roman" w:cs="Times New Roman"/>
          <w:sz w:val="24"/>
          <w:szCs w:val="24"/>
          <w:lang w:val="en-GB"/>
        </w:rPr>
        <w:t>the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215FE4" w:rsidRPr="00B660DE">
        <w:rPr>
          <w:rFonts w:ascii="Times New Roman" w:hAnsi="Times New Roman" w:cs="Times New Roman"/>
          <w:sz w:val="24"/>
          <w:szCs w:val="24"/>
          <w:lang w:val="en-GB"/>
        </w:rPr>
        <w:t xml:space="preserve">discrepancy between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existing </w:t>
      </w:r>
      <w:r w:rsidR="00215FE4" w:rsidRPr="00B660DE">
        <w:rPr>
          <w:rFonts w:ascii="Times New Roman" w:hAnsi="Times New Roman" w:cs="Times New Roman"/>
          <w:sz w:val="24"/>
          <w:szCs w:val="24"/>
          <w:lang w:val="en-GB"/>
        </w:rPr>
        <w:t xml:space="preserve">procurement </w:t>
      </w:r>
      <w:r>
        <w:rPr>
          <w:rFonts w:ascii="Times New Roman" w:hAnsi="Times New Roman" w:cs="Times New Roman"/>
          <w:sz w:val="24"/>
          <w:szCs w:val="24"/>
          <w:lang w:val="en-GB"/>
        </w:rPr>
        <w:t>of works standards and the draft ESS 2</w:t>
      </w:r>
      <w:r w:rsidR="00215FE4" w:rsidRPr="00B660DE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="002B705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215FE4" w:rsidRPr="00B660DE">
        <w:rPr>
          <w:rFonts w:ascii="Times New Roman" w:hAnsi="Times New Roman" w:cs="Times New Roman"/>
          <w:sz w:val="24"/>
          <w:szCs w:val="24"/>
          <w:lang w:val="en-GB"/>
        </w:rPr>
        <w:t>The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labour provisions of the </w:t>
      </w:r>
      <w:r w:rsidR="00F417E1" w:rsidRPr="00B660DE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9B06E4">
        <w:rPr>
          <w:rFonts w:ascii="Times New Roman" w:hAnsi="Times New Roman" w:cs="Times New Roman"/>
          <w:sz w:val="24"/>
          <w:szCs w:val="24"/>
          <w:lang w:val="en-GB"/>
        </w:rPr>
        <w:t>BDW</w:t>
      </w:r>
      <w:r w:rsidR="00EC19B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215FE4" w:rsidRPr="00B660DE">
        <w:rPr>
          <w:rFonts w:ascii="Times New Roman" w:hAnsi="Times New Roman" w:cs="Times New Roman"/>
          <w:sz w:val="24"/>
          <w:szCs w:val="24"/>
          <w:lang w:val="en-GB"/>
        </w:rPr>
        <w:t>refer</w:t>
      </w:r>
      <w:r w:rsidR="008C42A9">
        <w:rPr>
          <w:rFonts w:ascii="Times New Roman" w:hAnsi="Times New Roman" w:cs="Times New Roman"/>
          <w:sz w:val="24"/>
          <w:szCs w:val="24"/>
          <w:lang w:val="en-GB"/>
        </w:rPr>
        <w:t xml:space="preserve"> to</w:t>
      </w:r>
      <w:r w:rsidR="00215FE4" w:rsidRPr="00B660DE">
        <w:rPr>
          <w:rFonts w:ascii="Times New Roman" w:hAnsi="Times New Roman" w:cs="Times New Roman"/>
          <w:sz w:val="24"/>
          <w:szCs w:val="24"/>
          <w:lang w:val="en-GB"/>
        </w:rPr>
        <w:t xml:space="preserve"> the core labour standards including freedom of association and collective bargaining without differentiation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as to the status of the standards in </w:t>
      </w:r>
      <w:r w:rsidR="00215FE4" w:rsidRPr="00B660DE">
        <w:rPr>
          <w:rFonts w:ascii="Times New Roman" w:hAnsi="Times New Roman" w:cs="Times New Roman"/>
          <w:sz w:val="24"/>
          <w:szCs w:val="24"/>
          <w:lang w:val="en-GB"/>
        </w:rPr>
        <w:t xml:space="preserve">national law </w:t>
      </w:r>
      <w:r>
        <w:rPr>
          <w:rFonts w:ascii="Times New Roman" w:hAnsi="Times New Roman" w:cs="Times New Roman"/>
          <w:sz w:val="24"/>
          <w:szCs w:val="24"/>
          <w:lang w:val="en-GB"/>
        </w:rPr>
        <w:t>or restricting its application for public</w:t>
      </w:r>
      <w:r w:rsidR="00215FE4" w:rsidRPr="00B660D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servants</w:t>
      </w:r>
      <w:r w:rsidR="00215FE4" w:rsidRPr="00B660DE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Participants </w:t>
      </w:r>
      <w:r w:rsidR="00EC19BF">
        <w:rPr>
          <w:rFonts w:ascii="Times New Roman" w:hAnsi="Times New Roman" w:cs="Times New Roman"/>
          <w:sz w:val="24"/>
          <w:szCs w:val="24"/>
          <w:lang w:val="en-GB"/>
        </w:rPr>
        <w:t xml:space="preserve">observed that these provisions have been applied in Bank-financed </w:t>
      </w:r>
      <w:r w:rsidR="004A7212">
        <w:rPr>
          <w:rFonts w:ascii="Times New Roman" w:hAnsi="Times New Roman" w:cs="Times New Roman"/>
          <w:sz w:val="24"/>
          <w:szCs w:val="24"/>
          <w:lang w:val="en-GB"/>
        </w:rPr>
        <w:t xml:space="preserve">construction </w:t>
      </w:r>
      <w:r w:rsidR="00EC19BF">
        <w:rPr>
          <w:rFonts w:ascii="Times New Roman" w:hAnsi="Times New Roman" w:cs="Times New Roman"/>
          <w:sz w:val="24"/>
          <w:szCs w:val="24"/>
          <w:lang w:val="en-GB"/>
        </w:rPr>
        <w:t xml:space="preserve">projects without controversy since 2010 and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urged the </w:t>
      </w:r>
      <w:r w:rsidR="00215FE4" w:rsidRPr="00B660DE">
        <w:rPr>
          <w:rFonts w:ascii="Times New Roman" w:hAnsi="Times New Roman" w:cs="Times New Roman"/>
          <w:sz w:val="24"/>
          <w:szCs w:val="24"/>
          <w:lang w:val="en-GB"/>
        </w:rPr>
        <w:t xml:space="preserve">Bank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to harmonize </w:t>
      </w:r>
      <w:r w:rsidR="00215FE4" w:rsidRPr="00B660DE">
        <w:rPr>
          <w:rFonts w:ascii="Times New Roman" w:hAnsi="Times New Roman" w:cs="Times New Roman"/>
          <w:sz w:val="24"/>
          <w:szCs w:val="24"/>
          <w:lang w:val="en-GB"/>
        </w:rPr>
        <w:t xml:space="preserve">the two </w:t>
      </w:r>
      <w:r w:rsidR="00EC19BF">
        <w:rPr>
          <w:rFonts w:ascii="Times New Roman" w:hAnsi="Times New Roman" w:cs="Times New Roman"/>
          <w:sz w:val="24"/>
          <w:szCs w:val="24"/>
          <w:lang w:val="en-GB"/>
        </w:rPr>
        <w:t xml:space="preserve">standards </w:t>
      </w:r>
      <w:r w:rsidR="004A7212">
        <w:rPr>
          <w:rFonts w:ascii="Times New Roman" w:hAnsi="Times New Roman" w:cs="Times New Roman"/>
          <w:sz w:val="24"/>
          <w:szCs w:val="24"/>
          <w:lang w:val="en-GB"/>
        </w:rPr>
        <w:t>using</w:t>
      </w:r>
      <w:r w:rsidR="00EC19BF">
        <w:rPr>
          <w:rFonts w:ascii="Times New Roman" w:hAnsi="Times New Roman" w:cs="Times New Roman"/>
          <w:sz w:val="24"/>
          <w:szCs w:val="24"/>
          <w:lang w:val="en-GB"/>
        </w:rPr>
        <w:t xml:space="preserve"> the template that is already established and implemented</w:t>
      </w:r>
      <w:r w:rsidR="008F4B54" w:rsidRPr="00B660DE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14:paraId="1C694BAC" w14:textId="77777777" w:rsidR="00EC19BF" w:rsidRPr="00B660DE" w:rsidRDefault="00EC19BF" w:rsidP="00CE06E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43D9A187" w14:textId="77777777" w:rsidR="00215FE4" w:rsidRPr="00B660DE" w:rsidRDefault="008F4B54" w:rsidP="00D3422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B660DE">
        <w:rPr>
          <w:rFonts w:ascii="Times New Roman" w:hAnsi="Times New Roman" w:cs="Times New Roman"/>
          <w:b/>
          <w:sz w:val="24"/>
          <w:szCs w:val="24"/>
          <w:lang w:val="en-GB"/>
        </w:rPr>
        <w:t>Further issues</w:t>
      </w:r>
      <w:r w:rsidR="004E3381" w:rsidRPr="00B660DE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</w:p>
    <w:p w14:paraId="0F169D80" w14:textId="0C8CBD07" w:rsidR="00390D4D" w:rsidRPr="00B660DE" w:rsidRDefault="00341803" w:rsidP="001C1EBD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Some p</w:t>
      </w:r>
      <w:r w:rsidR="006266DE">
        <w:rPr>
          <w:rFonts w:ascii="Times New Roman" w:hAnsi="Times New Roman" w:cs="Times New Roman"/>
          <w:sz w:val="24"/>
          <w:szCs w:val="24"/>
          <w:lang w:val="en-GB"/>
        </w:rPr>
        <w:t xml:space="preserve">articipants </w:t>
      </w:r>
      <w:r w:rsidR="008F4B54" w:rsidRPr="00B660DE">
        <w:rPr>
          <w:rFonts w:ascii="Times New Roman" w:hAnsi="Times New Roman" w:cs="Times New Roman"/>
          <w:sz w:val="24"/>
          <w:szCs w:val="24"/>
          <w:lang w:val="en-GB"/>
        </w:rPr>
        <w:t xml:space="preserve">pointed out that </w:t>
      </w:r>
      <w:r w:rsidR="008C42A9">
        <w:rPr>
          <w:rFonts w:ascii="Times New Roman" w:hAnsi="Times New Roman" w:cs="Times New Roman"/>
          <w:sz w:val="24"/>
          <w:szCs w:val="24"/>
          <w:lang w:val="en-GB"/>
        </w:rPr>
        <w:t xml:space="preserve">ESS 2 </w:t>
      </w:r>
      <w:r w:rsidR="001C1EBD">
        <w:rPr>
          <w:rFonts w:ascii="Times New Roman" w:hAnsi="Times New Roman" w:cs="Times New Roman"/>
          <w:sz w:val="24"/>
          <w:szCs w:val="24"/>
          <w:lang w:val="en-GB"/>
        </w:rPr>
        <w:t>includes in a footnote</w:t>
      </w:r>
      <w:r w:rsidR="001C1EBD" w:rsidRPr="00B660D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390D4D" w:rsidRPr="00B660DE">
        <w:rPr>
          <w:rFonts w:ascii="Times New Roman" w:hAnsi="Times New Roman" w:cs="Times New Roman"/>
          <w:sz w:val="24"/>
          <w:szCs w:val="24"/>
          <w:lang w:val="en-GB"/>
        </w:rPr>
        <w:t>that the view</w:t>
      </w:r>
      <w:r w:rsidR="006266DE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390D4D" w:rsidRPr="00B660DE">
        <w:rPr>
          <w:rFonts w:ascii="Times New Roman" w:hAnsi="Times New Roman" w:cs="Times New Roman"/>
          <w:sz w:val="24"/>
          <w:szCs w:val="24"/>
          <w:lang w:val="en-GB"/>
        </w:rPr>
        <w:t xml:space="preserve"> of workers</w:t>
      </w:r>
      <w:r w:rsidR="001C1EBD">
        <w:rPr>
          <w:rFonts w:ascii="Times New Roman" w:hAnsi="Times New Roman" w:cs="Times New Roman"/>
          <w:sz w:val="24"/>
          <w:szCs w:val="24"/>
          <w:lang w:val="en-GB"/>
        </w:rPr>
        <w:t>’</w:t>
      </w:r>
      <w:r w:rsidR="00390D4D" w:rsidRPr="00B660D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1C1EBD">
        <w:rPr>
          <w:rFonts w:ascii="Times New Roman" w:hAnsi="Times New Roman" w:cs="Times New Roman"/>
          <w:sz w:val="24"/>
          <w:szCs w:val="24"/>
          <w:lang w:val="en-GB"/>
        </w:rPr>
        <w:t xml:space="preserve">and employers’ </w:t>
      </w:r>
      <w:r w:rsidR="006266DE">
        <w:rPr>
          <w:rFonts w:ascii="Times New Roman" w:hAnsi="Times New Roman" w:cs="Times New Roman"/>
          <w:sz w:val="24"/>
          <w:szCs w:val="24"/>
          <w:lang w:val="en-GB"/>
        </w:rPr>
        <w:t>organizations</w:t>
      </w:r>
      <w:r w:rsidR="00390D4D" w:rsidRPr="00B660D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6266DE">
        <w:rPr>
          <w:rFonts w:ascii="Times New Roman" w:hAnsi="Times New Roman" w:cs="Times New Roman"/>
          <w:sz w:val="24"/>
          <w:szCs w:val="24"/>
          <w:lang w:val="en-GB"/>
        </w:rPr>
        <w:t>“</w:t>
      </w:r>
      <w:r w:rsidR="00390D4D" w:rsidRPr="00B660DE">
        <w:rPr>
          <w:rFonts w:ascii="Times New Roman" w:hAnsi="Times New Roman" w:cs="Times New Roman"/>
          <w:sz w:val="24"/>
          <w:szCs w:val="24"/>
          <w:lang w:val="en-GB"/>
        </w:rPr>
        <w:t>may</w:t>
      </w:r>
      <w:r>
        <w:rPr>
          <w:rFonts w:ascii="Times New Roman" w:hAnsi="Times New Roman" w:cs="Times New Roman"/>
          <w:sz w:val="24"/>
          <w:szCs w:val="24"/>
          <w:lang w:val="en-GB"/>
        </w:rPr>
        <w:t>”</w:t>
      </w:r>
      <w:r w:rsidR="00390D4D" w:rsidRPr="00B660DE">
        <w:rPr>
          <w:rFonts w:ascii="Times New Roman" w:hAnsi="Times New Roman" w:cs="Times New Roman"/>
          <w:sz w:val="24"/>
          <w:szCs w:val="24"/>
          <w:lang w:val="en-GB"/>
        </w:rPr>
        <w:t xml:space="preserve"> be sought</w:t>
      </w:r>
      <w:r w:rsidR="001C1EBD">
        <w:rPr>
          <w:rFonts w:ascii="Times New Roman" w:hAnsi="Times New Roman" w:cs="Times New Roman"/>
          <w:sz w:val="24"/>
          <w:szCs w:val="24"/>
          <w:lang w:val="en-GB"/>
        </w:rPr>
        <w:t xml:space="preserve"> during the environmental and social assessment</w:t>
      </w:r>
      <w:r w:rsidR="008C42A9">
        <w:rPr>
          <w:rFonts w:ascii="Times New Roman" w:hAnsi="Times New Roman" w:cs="Times New Roman"/>
          <w:sz w:val="24"/>
          <w:szCs w:val="24"/>
          <w:lang w:val="en-GB"/>
        </w:rPr>
        <w:t xml:space="preserve">; they advocated </w:t>
      </w:r>
      <w:r w:rsidR="00390D4D" w:rsidRPr="00B660DE">
        <w:rPr>
          <w:rFonts w:ascii="Times New Roman" w:hAnsi="Times New Roman" w:cs="Times New Roman"/>
          <w:sz w:val="24"/>
          <w:szCs w:val="24"/>
          <w:lang w:val="en-GB"/>
        </w:rPr>
        <w:t xml:space="preserve">stronger </w:t>
      </w:r>
      <w:r w:rsidR="008C42A9">
        <w:rPr>
          <w:rFonts w:ascii="Times New Roman" w:hAnsi="Times New Roman" w:cs="Times New Roman"/>
          <w:sz w:val="24"/>
          <w:szCs w:val="24"/>
          <w:lang w:val="en-GB"/>
        </w:rPr>
        <w:t>language</w:t>
      </w:r>
      <w:r w:rsidR="00FC69F0">
        <w:rPr>
          <w:rFonts w:ascii="Times New Roman" w:hAnsi="Times New Roman" w:cs="Times New Roman"/>
          <w:sz w:val="24"/>
          <w:szCs w:val="24"/>
          <w:lang w:val="en-GB"/>
        </w:rPr>
        <w:t>, observing that trade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390D4D" w:rsidRPr="00B660DE">
        <w:rPr>
          <w:rFonts w:ascii="Times New Roman" w:hAnsi="Times New Roman" w:cs="Times New Roman"/>
          <w:sz w:val="24"/>
          <w:szCs w:val="24"/>
          <w:lang w:val="en-GB"/>
        </w:rPr>
        <w:t>unions</w:t>
      </w:r>
      <w:r w:rsidR="001C1EB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390D4D" w:rsidRPr="00B660DE">
        <w:rPr>
          <w:rFonts w:ascii="Times New Roman" w:hAnsi="Times New Roman" w:cs="Times New Roman"/>
          <w:sz w:val="24"/>
          <w:szCs w:val="24"/>
          <w:lang w:val="en-GB"/>
        </w:rPr>
        <w:t>are critical stakeholder</w:t>
      </w:r>
      <w:r w:rsidR="006A097B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390D4D" w:rsidRPr="00B660DE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They also noted that neither ESS 1 nor ESS 10 </w:t>
      </w:r>
      <w:r w:rsidR="006A097B">
        <w:rPr>
          <w:rFonts w:ascii="Times New Roman" w:hAnsi="Times New Roman" w:cs="Times New Roman"/>
          <w:sz w:val="24"/>
          <w:szCs w:val="24"/>
          <w:lang w:val="en-GB"/>
        </w:rPr>
        <w:t>identifies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workers’ organizations among the project-affected parties or stakeholders that should be consulted and provided with information</w:t>
      </w:r>
      <w:r w:rsidR="001C1EBD">
        <w:rPr>
          <w:rFonts w:ascii="Times New Roman" w:hAnsi="Times New Roman" w:cs="Times New Roman"/>
          <w:sz w:val="24"/>
          <w:szCs w:val="24"/>
          <w:lang w:val="en-GB"/>
        </w:rPr>
        <w:t xml:space="preserve"> and seems to exclude them by referring engagement with workers to ESS 2</w:t>
      </w:r>
      <w:r>
        <w:rPr>
          <w:rFonts w:ascii="Times New Roman" w:hAnsi="Times New Roman" w:cs="Times New Roman"/>
          <w:sz w:val="24"/>
          <w:szCs w:val="24"/>
          <w:lang w:val="en-GB"/>
        </w:rPr>
        <w:t>.  Participants recommended that workers’ organizations</w:t>
      </w:r>
      <w:r w:rsidR="001C1EBD">
        <w:rPr>
          <w:rFonts w:ascii="Times New Roman" w:hAnsi="Times New Roman" w:cs="Times New Roman"/>
          <w:sz w:val="24"/>
          <w:szCs w:val="24"/>
          <w:lang w:val="en-GB"/>
        </w:rPr>
        <w:t xml:space="preserve"> should be treated like any other stakeholder under</w:t>
      </w:r>
      <w:r w:rsidR="00390D4D" w:rsidRPr="00B660DE">
        <w:rPr>
          <w:rFonts w:ascii="Times New Roman" w:hAnsi="Times New Roman" w:cs="Times New Roman"/>
          <w:sz w:val="24"/>
          <w:szCs w:val="24"/>
          <w:lang w:val="en-GB"/>
        </w:rPr>
        <w:t xml:space="preserve"> ESS</w:t>
      </w:r>
      <w:r w:rsidR="006A097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390D4D" w:rsidRPr="00B660DE">
        <w:rPr>
          <w:rFonts w:ascii="Times New Roman" w:hAnsi="Times New Roman" w:cs="Times New Roman"/>
          <w:sz w:val="24"/>
          <w:szCs w:val="24"/>
          <w:lang w:val="en-GB"/>
        </w:rPr>
        <w:t xml:space="preserve">10. </w:t>
      </w:r>
      <w:r w:rsidR="00D34223" w:rsidRPr="00B660D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14:paraId="71A4E8BA" w14:textId="0EA95963" w:rsidR="004A5020" w:rsidRPr="00B660DE" w:rsidRDefault="00341803" w:rsidP="00D34223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Some participants observed that t</w:t>
      </w:r>
      <w:r w:rsidR="008F4B54" w:rsidRPr="00B660DE">
        <w:rPr>
          <w:rFonts w:ascii="Times New Roman" w:hAnsi="Times New Roman" w:cs="Times New Roman"/>
          <w:sz w:val="24"/>
          <w:szCs w:val="24"/>
          <w:lang w:val="en-GB"/>
        </w:rPr>
        <w:t>he definition of “v</w:t>
      </w:r>
      <w:r w:rsidR="004A5020" w:rsidRPr="00B660DE">
        <w:rPr>
          <w:rFonts w:ascii="Times New Roman" w:hAnsi="Times New Roman" w:cs="Times New Roman"/>
          <w:sz w:val="24"/>
          <w:szCs w:val="24"/>
          <w:lang w:val="en-GB"/>
        </w:rPr>
        <w:t>ulnerability</w:t>
      </w:r>
      <w:r w:rsidR="008F4B54" w:rsidRPr="00B660DE">
        <w:rPr>
          <w:rFonts w:ascii="Times New Roman" w:hAnsi="Times New Roman" w:cs="Times New Roman"/>
          <w:sz w:val="24"/>
          <w:szCs w:val="24"/>
          <w:lang w:val="en-GB"/>
        </w:rPr>
        <w:t>”</w:t>
      </w:r>
      <w:r w:rsidR="004A5020" w:rsidRPr="00B660DE">
        <w:rPr>
          <w:rFonts w:ascii="Times New Roman" w:hAnsi="Times New Roman" w:cs="Times New Roman"/>
          <w:sz w:val="24"/>
          <w:szCs w:val="24"/>
          <w:lang w:val="en-GB"/>
        </w:rPr>
        <w:t xml:space="preserve"> is unclear and does not include union activities and political opinion</w:t>
      </w:r>
      <w:r w:rsidR="006A097B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4A5020" w:rsidRPr="00B660DE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202EE6" w:rsidRPr="00B660DE">
        <w:rPr>
          <w:rFonts w:ascii="Times New Roman" w:hAnsi="Times New Roman" w:cs="Times New Roman"/>
          <w:sz w:val="24"/>
          <w:szCs w:val="24"/>
          <w:lang w:val="en-GB"/>
        </w:rPr>
        <w:t xml:space="preserve">A reference to the ILO </w:t>
      </w:r>
      <w:r w:rsidR="00484DF5">
        <w:rPr>
          <w:rFonts w:ascii="Times New Roman" w:hAnsi="Times New Roman" w:cs="Times New Roman"/>
          <w:sz w:val="24"/>
          <w:szCs w:val="24"/>
          <w:lang w:val="en-GB"/>
        </w:rPr>
        <w:t>C</w:t>
      </w:r>
      <w:r w:rsidR="00484DF5" w:rsidRPr="00B660DE">
        <w:rPr>
          <w:rFonts w:ascii="Times New Roman" w:hAnsi="Times New Roman" w:cs="Times New Roman"/>
          <w:sz w:val="24"/>
          <w:szCs w:val="24"/>
          <w:lang w:val="en-GB"/>
        </w:rPr>
        <w:t xml:space="preserve">onvention </w:t>
      </w:r>
      <w:r w:rsidR="00202EE6" w:rsidRPr="00B660DE">
        <w:rPr>
          <w:rFonts w:ascii="Times New Roman" w:hAnsi="Times New Roman" w:cs="Times New Roman"/>
          <w:sz w:val="24"/>
          <w:szCs w:val="24"/>
          <w:lang w:val="en-GB"/>
        </w:rPr>
        <w:t>on discrimination was suggested</w:t>
      </w:r>
      <w:r w:rsidR="008F4B54" w:rsidRPr="00B660D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D34223" w:rsidRPr="00B660DE">
        <w:rPr>
          <w:rFonts w:ascii="Times New Roman" w:hAnsi="Times New Roman" w:cs="Times New Roman"/>
          <w:sz w:val="24"/>
          <w:szCs w:val="24"/>
          <w:lang w:val="en-GB"/>
        </w:rPr>
        <w:t>for clarification</w:t>
      </w:r>
      <w:r w:rsidR="00202EE6" w:rsidRPr="00B660DE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EF3427">
        <w:rPr>
          <w:rFonts w:ascii="Times New Roman" w:hAnsi="Times New Roman" w:cs="Times New Roman"/>
          <w:sz w:val="24"/>
          <w:szCs w:val="24"/>
          <w:lang w:val="en-GB"/>
        </w:rPr>
        <w:t>Others responded that</w:t>
      </w:r>
      <w:r w:rsidR="004A5020" w:rsidRPr="00B660DE">
        <w:rPr>
          <w:rFonts w:ascii="Times New Roman" w:hAnsi="Times New Roman" w:cs="Times New Roman"/>
          <w:sz w:val="24"/>
          <w:szCs w:val="24"/>
          <w:lang w:val="en-GB"/>
        </w:rPr>
        <w:t xml:space="preserve"> there is no general definition o</w:t>
      </w:r>
      <w:r>
        <w:rPr>
          <w:rFonts w:ascii="Times New Roman" w:hAnsi="Times New Roman" w:cs="Times New Roman"/>
          <w:sz w:val="24"/>
          <w:szCs w:val="24"/>
          <w:lang w:val="en-GB"/>
        </w:rPr>
        <w:t>f</w:t>
      </w:r>
      <w:r w:rsidR="004A5020" w:rsidRPr="00B660DE">
        <w:rPr>
          <w:rFonts w:ascii="Times New Roman" w:hAnsi="Times New Roman" w:cs="Times New Roman"/>
          <w:sz w:val="24"/>
          <w:szCs w:val="24"/>
          <w:lang w:val="en-GB"/>
        </w:rPr>
        <w:t xml:space="preserve"> vulnera</w:t>
      </w:r>
      <w:r w:rsidR="00202EE6" w:rsidRPr="00B660DE">
        <w:rPr>
          <w:rFonts w:ascii="Times New Roman" w:hAnsi="Times New Roman" w:cs="Times New Roman"/>
          <w:sz w:val="24"/>
          <w:szCs w:val="24"/>
          <w:lang w:val="en-GB"/>
        </w:rPr>
        <w:t>bility as it is context specific</w:t>
      </w:r>
      <w:r w:rsidR="00D34223" w:rsidRPr="00B660DE">
        <w:rPr>
          <w:rFonts w:ascii="Times New Roman" w:hAnsi="Times New Roman" w:cs="Times New Roman"/>
          <w:sz w:val="24"/>
          <w:szCs w:val="24"/>
          <w:lang w:val="en-GB"/>
        </w:rPr>
        <w:t xml:space="preserve"> but that much more was included in the second draft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than in the first</w:t>
      </w:r>
      <w:r w:rsidR="004A5020" w:rsidRPr="00B660DE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</w:p>
    <w:p w14:paraId="5E810E5F" w14:textId="1C2D488B" w:rsidR="00B82CD4" w:rsidRPr="00B660DE" w:rsidRDefault="00970640" w:rsidP="00D34223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lastRenderedPageBreak/>
        <w:t xml:space="preserve">Concerning implementation of the new Environmental and Social Framework, </w:t>
      </w:r>
      <w:r w:rsidR="00F07027">
        <w:rPr>
          <w:rFonts w:ascii="Times New Roman" w:hAnsi="Times New Roman" w:cs="Times New Roman"/>
          <w:sz w:val="24"/>
          <w:szCs w:val="24"/>
          <w:lang w:val="en-GB"/>
        </w:rPr>
        <w:t xml:space="preserve">participants </w:t>
      </w:r>
      <w:r w:rsidR="0089316C" w:rsidRPr="00B660DE">
        <w:rPr>
          <w:rFonts w:ascii="Times New Roman" w:hAnsi="Times New Roman" w:cs="Times New Roman"/>
          <w:sz w:val="24"/>
          <w:szCs w:val="24"/>
          <w:lang w:val="en-GB"/>
        </w:rPr>
        <w:t xml:space="preserve">explained that </w:t>
      </w:r>
      <w:r w:rsidR="006A097B">
        <w:rPr>
          <w:rFonts w:ascii="Times New Roman" w:hAnsi="Times New Roman" w:cs="Times New Roman"/>
          <w:sz w:val="24"/>
          <w:szCs w:val="24"/>
          <w:lang w:val="en-GB"/>
        </w:rPr>
        <w:t xml:space="preserve">additional </w:t>
      </w:r>
      <w:r w:rsidR="0089316C" w:rsidRPr="00B660DE">
        <w:rPr>
          <w:rFonts w:ascii="Times New Roman" w:hAnsi="Times New Roman" w:cs="Times New Roman"/>
          <w:sz w:val="24"/>
          <w:szCs w:val="24"/>
          <w:lang w:val="en-GB"/>
        </w:rPr>
        <w:t xml:space="preserve">resources </w:t>
      </w:r>
      <w:r w:rsidR="00D34223" w:rsidRPr="00B660DE">
        <w:rPr>
          <w:rFonts w:ascii="Times New Roman" w:hAnsi="Times New Roman" w:cs="Times New Roman"/>
          <w:sz w:val="24"/>
          <w:szCs w:val="24"/>
          <w:lang w:val="en-GB"/>
        </w:rPr>
        <w:t xml:space="preserve">will be </w:t>
      </w:r>
      <w:r>
        <w:rPr>
          <w:rFonts w:ascii="Times New Roman" w:hAnsi="Times New Roman" w:cs="Times New Roman"/>
          <w:sz w:val="24"/>
          <w:szCs w:val="24"/>
          <w:lang w:val="en-GB"/>
        </w:rPr>
        <w:t>put in place to en</w:t>
      </w:r>
      <w:r w:rsidR="0089316C" w:rsidRPr="00B660DE">
        <w:rPr>
          <w:rFonts w:ascii="Times New Roman" w:hAnsi="Times New Roman" w:cs="Times New Roman"/>
          <w:sz w:val="24"/>
          <w:szCs w:val="24"/>
          <w:lang w:val="en-GB"/>
        </w:rPr>
        <w:t xml:space="preserve">sure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that the Bank assumes </w:t>
      </w:r>
      <w:r w:rsidR="0089316C" w:rsidRPr="00B660DE">
        <w:rPr>
          <w:rFonts w:ascii="Times New Roman" w:hAnsi="Times New Roman" w:cs="Times New Roman"/>
          <w:sz w:val="24"/>
          <w:szCs w:val="24"/>
          <w:lang w:val="en-GB"/>
        </w:rPr>
        <w:t xml:space="preserve">a strong and </w:t>
      </w:r>
      <w:r>
        <w:rPr>
          <w:rFonts w:ascii="Times New Roman" w:hAnsi="Times New Roman" w:cs="Times New Roman"/>
          <w:sz w:val="24"/>
          <w:szCs w:val="24"/>
          <w:lang w:val="en-GB"/>
        </w:rPr>
        <w:t>effective</w:t>
      </w:r>
      <w:r w:rsidR="0089316C" w:rsidRPr="00B660DE">
        <w:rPr>
          <w:rFonts w:ascii="Times New Roman" w:hAnsi="Times New Roman" w:cs="Times New Roman"/>
          <w:sz w:val="24"/>
          <w:szCs w:val="24"/>
          <w:lang w:val="en-GB"/>
        </w:rPr>
        <w:t xml:space="preserve"> oversight role. </w:t>
      </w:r>
      <w:r w:rsidR="0055748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89316C" w:rsidRPr="00B660DE">
        <w:rPr>
          <w:rFonts w:ascii="Times New Roman" w:hAnsi="Times New Roman" w:cs="Times New Roman"/>
          <w:sz w:val="24"/>
          <w:szCs w:val="24"/>
          <w:lang w:val="en-GB"/>
        </w:rPr>
        <w:t xml:space="preserve">A critical component </w:t>
      </w:r>
      <w:r>
        <w:rPr>
          <w:rFonts w:ascii="Times New Roman" w:hAnsi="Times New Roman" w:cs="Times New Roman"/>
          <w:sz w:val="24"/>
          <w:szCs w:val="24"/>
          <w:lang w:val="en-GB"/>
        </w:rPr>
        <w:t>will be</w:t>
      </w:r>
      <w:r w:rsidR="0089316C" w:rsidRPr="00B660DE">
        <w:rPr>
          <w:rFonts w:ascii="Times New Roman" w:hAnsi="Times New Roman" w:cs="Times New Roman"/>
          <w:sz w:val="24"/>
          <w:szCs w:val="24"/>
          <w:lang w:val="en-GB"/>
        </w:rPr>
        <w:t xml:space="preserve"> the right skill set of staff</w:t>
      </w:r>
      <w:r w:rsidR="004A7212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89316C" w:rsidRPr="00B660DE">
        <w:rPr>
          <w:rFonts w:ascii="Times New Roman" w:hAnsi="Times New Roman" w:cs="Times New Roman"/>
          <w:sz w:val="24"/>
          <w:szCs w:val="24"/>
          <w:lang w:val="en-GB"/>
        </w:rPr>
        <w:t xml:space="preserve"> enabling them to think analytica</w:t>
      </w:r>
      <w:r>
        <w:rPr>
          <w:rFonts w:ascii="Times New Roman" w:hAnsi="Times New Roman" w:cs="Times New Roman"/>
          <w:sz w:val="24"/>
          <w:szCs w:val="24"/>
          <w:lang w:val="en-GB"/>
        </w:rPr>
        <w:t>l</w:t>
      </w:r>
      <w:r w:rsidR="0089316C" w:rsidRPr="00B660DE">
        <w:rPr>
          <w:rFonts w:ascii="Times New Roman" w:hAnsi="Times New Roman" w:cs="Times New Roman"/>
          <w:sz w:val="24"/>
          <w:szCs w:val="24"/>
          <w:lang w:val="en-GB"/>
        </w:rPr>
        <w:t>l</w:t>
      </w:r>
      <w:r>
        <w:rPr>
          <w:rFonts w:ascii="Times New Roman" w:hAnsi="Times New Roman" w:cs="Times New Roman"/>
          <w:sz w:val="24"/>
          <w:szCs w:val="24"/>
          <w:lang w:val="en-GB"/>
        </w:rPr>
        <w:t>y</w:t>
      </w:r>
      <w:r w:rsidR="0089316C" w:rsidRPr="00B660DE">
        <w:rPr>
          <w:rFonts w:ascii="Times New Roman" w:hAnsi="Times New Roman" w:cs="Times New Roman"/>
          <w:sz w:val="24"/>
          <w:szCs w:val="24"/>
          <w:lang w:val="en-GB"/>
        </w:rPr>
        <w:t xml:space="preserve"> and act practical</w:t>
      </w:r>
      <w:r>
        <w:rPr>
          <w:rFonts w:ascii="Times New Roman" w:hAnsi="Times New Roman" w:cs="Times New Roman"/>
          <w:sz w:val="24"/>
          <w:szCs w:val="24"/>
          <w:lang w:val="en-GB"/>
        </w:rPr>
        <w:t>ly</w:t>
      </w:r>
      <w:r w:rsidR="0089316C" w:rsidRPr="00B660DE">
        <w:rPr>
          <w:rFonts w:ascii="Times New Roman" w:hAnsi="Times New Roman" w:cs="Times New Roman"/>
          <w:sz w:val="24"/>
          <w:szCs w:val="24"/>
          <w:lang w:val="en-GB"/>
        </w:rPr>
        <w:t>.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89316C" w:rsidRPr="00B660DE">
        <w:rPr>
          <w:rFonts w:ascii="Times New Roman" w:hAnsi="Times New Roman" w:cs="Times New Roman"/>
          <w:sz w:val="24"/>
          <w:szCs w:val="24"/>
          <w:lang w:val="en-GB"/>
        </w:rPr>
        <w:t xml:space="preserve"> The </w:t>
      </w:r>
      <w:r w:rsidR="006A097B">
        <w:rPr>
          <w:rFonts w:ascii="Times New Roman" w:hAnsi="Times New Roman" w:cs="Times New Roman"/>
          <w:sz w:val="24"/>
          <w:szCs w:val="24"/>
          <w:lang w:val="en-GB"/>
        </w:rPr>
        <w:t xml:space="preserve">Bank also plans </w:t>
      </w:r>
      <w:r w:rsidR="0089316C" w:rsidRPr="00B660DE">
        <w:rPr>
          <w:rFonts w:ascii="Times New Roman" w:hAnsi="Times New Roman" w:cs="Times New Roman"/>
          <w:sz w:val="24"/>
          <w:szCs w:val="24"/>
          <w:lang w:val="en-GB"/>
        </w:rPr>
        <w:t>to create focal points on the different standards</w:t>
      </w:r>
      <w:r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89316C" w:rsidRPr="00B660DE">
        <w:rPr>
          <w:rFonts w:ascii="Times New Roman" w:hAnsi="Times New Roman" w:cs="Times New Roman"/>
          <w:sz w:val="24"/>
          <w:szCs w:val="24"/>
          <w:lang w:val="en-GB"/>
        </w:rPr>
        <w:t xml:space="preserve"> which </w:t>
      </w:r>
      <w:r>
        <w:rPr>
          <w:rFonts w:ascii="Times New Roman" w:hAnsi="Times New Roman" w:cs="Times New Roman"/>
          <w:sz w:val="24"/>
          <w:szCs w:val="24"/>
          <w:lang w:val="en-GB"/>
        </w:rPr>
        <w:t>will</w:t>
      </w:r>
      <w:r w:rsidR="0089316C" w:rsidRPr="00B660DE">
        <w:rPr>
          <w:rFonts w:ascii="Times New Roman" w:hAnsi="Times New Roman" w:cs="Times New Roman"/>
          <w:sz w:val="24"/>
          <w:szCs w:val="24"/>
          <w:lang w:val="en-GB"/>
        </w:rPr>
        <w:t xml:space="preserve"> advise the project teams.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4E3381" w:rsidRPr="00B660DE">
        <w:rPr>
          <w:rFonts w:ascii="Times New Roman" w:hAnsi="Times New Roman" w:cs="Times New Roman"/>
          <w:sz w:val="24"/>
          <w:szCs w:val="24"/>
          <w:lang w:val="en-GB"/>
        </w:rPr>
        <w:t xml:space="preserve">Challenges remain on how to </w:t>
      </w:r>
      <w:r>
        <w:rPr>
          <w:rFonts w:ascii="Times New Roman" w:hAnsi="Times New Roman" w:cs="Times New Roman"/>
          <w:sz w:val="24"/>
          <w:szCs w:val="24"/>
          <w:lang w:val="en-GB"/>
        </w:rPr>
        <w:t>en</w:t>
      </w:r>
      <w:r w:rsidR="004E3381" w:rsidRPr="00B660DE">
        <w:rPr>
          <w:rFonts w:ascii="Times New Roman" w:hAnsi="Times New Roman" w:cs="Times New Roman"/>
          <w:sz w:val="24"/>
          <w:szCs w:val="24"/>
          <w:lang w:val="en-GB"/>
        </w:rPr>
        <w:t>sure</w:t>
      </w:r>
      <w:r w:rsidR="0089316C" w:rsidRPr="00B660DE">
        <w:rPr>
          <w:rFonts w:ascii="Times New Roman" w:hAnsi="Times New Roman" w:cs="Times New Roman"/>
          <w:sz w:val="24"/>
          <w:szCs w:val="24"/>
          <w:lang w:val="en-GB"/>
        </w:rPr>
        <w:t xml:space="preserve"> institutional learning</w:t>
      </w:r>
      <w:r w:rsidR="00B82CD4" w:rsidRPr="00B660DE">
        <w:rPr>
          <w:rFonts w:ascii="Times New Roman" w:hAnsi="Times New Roman" w:cs="Times New Roman"/>
          <w:sz w:val="24"/>
          <w:szCs w:val="24"/>
          <w:lang w:val="en-GB"/>
        </w:rPr>
        <w:t>, t</w:t>
      </w:r>
      <w:r w:rsidR="0089316C" w:rsidRPr="00B660DE">
        <w:rPr>
          <w:rFonts w:ascii="Times New Roman" w:hAnsi="Times New Roman" w:cs="Times New Roman"/>
          <w:sz w:val="24"/>
          <w:szCs w:val="24"/>
          <w:lang w:val="en-GB"/>
        </w:rPr>
        <w:t xml:space="preserve">he question of sequencing </w:t>
      </w:r>
      <w:r w:rsidR="004E3381" w:rsidRPr="00B660DE">
        <w:rPr>
          <w:rFonts w:ascii="Times New Roman" w:hAnsi="Times New Roman" w:cs="Times New Roman"/>
          <w:sz w:val="24"/>
          <w:szCs w:val="24"/>
          <w:lang w:val="en-GB"/>
        </w:rPr>
        <w:t xml:space="preserve">and </w:t>
      </w:r>
      <w:r w:rsidR="004A7212">
        <w:rPr>
          <w:rFonts w:ascii="Times New Roman" w:hAnsi="Times New Roman" w:cs="Times New Roman"/>
          <w:sz w:val="24"/>
          <w:szCs w:val="24"/>
          <w:lang w:val="en-GB"/>
        </w:rPr>
        <w:t xml:space="preserve">the design of </w:t>
      </w:r>
      <w:r w:rsidR="004E3381" w:rsidRPr="00B660DE">
        <w:rPr>
          <w:rFonts w:ascii="Times New Roman" w:hAnsi="Times New Roman" w:cs="Times New Roman"/>
          <w:sz w:val="24"/>
          <w:szCs w:val="24"/>
          <w:lang w:val="en-GB"/>
        </w:rPr>
        <w:t>a</w:t>
      </w:r>
      <w:r w:rsidR="006A097B">
        <w:rPr>
          <w:rFonts w:ascii="Times New Roman" w:hAnsi="Times New Roman" w:cs="Times New Roman"/>
          <w:sz w:val="24"/>
          <w:szCs w:val="24"/>
          <w:lang w:val="en-GB"/>
        </w:rPr>
        <w:t>n</w:t>
      </w:r>
      <w:r w:rsidR="004E3381" w:rsidRPr="00B660D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effective</w:t>
      </w:r>
      <w:r w:rsidR="004E3381" w:rsidRPr="00B660DE">
        <w:rPr>
          <w:rFonts w:ascii="Times New Roman" w:hAnsi="Times New Roman" w:cs="Times New Roman"/>
          <w:sz w:val="24"/>
          <w:szCs w:val="24"/>
          <w:lang w:val="en-GB"/>
        </w:rPr>
        <w:t xml:space="preserve"> complaint</w:t>
      </w:r>
      <w:r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4E3381" w:rsidRPr="00B660DE">
        <w:rPr>
          <w:rFonts w:ascii="Times New Roman" w:hAnsi="Times New Roman" w:cs="Times New Roman"/>
          <w:sz w:val="24"/>
          <w:szCs w:val="24"/>
          <w:lang w:val="en-GB"/>
        </w:rPr>
        <w:t xml:space="preserve"> mechanism. </w:t>
      </w:r>
    </w:p>
    <w:p w14:paraId="18113472" w14:textId="0E63EA63" w:rsidR="0043453C" w:rsidRDefault="00557483" w:rsidP="00D34223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It was </w:t>
      </w:r>
      <w:r w:rsidR="004E3381" w:rsidRPr="00B660DE">
        <w:rPr>
          <w:rFonts w:ascii="Times New Roman" w:hAnsi="Times New Roman" w:cs="Times New Roman"/>
          <w:sz w:val="24"/>
          <w:szCs w:val="24"/>
          <w:lang w:val="en-GB"/>
        </w:rPr>
        <w:t xml:space="preserve">suggested </w:t>
      </w:r>
      <w:r w:rsidR="00970640">
        <w:rPr>
          <w:rFonts w:ascii="Times New Roman" w:hAnsi="Times New Roman" w:cs="Times New Roman"/>
          <w:sz w:val="24"/>
          <w:szCs w:val="24"/>
          <w:lang w:val="en-GB"/>
        </w:rPr>
        <w:t xml:space="preserve">that the Bank should </w:t>
      </w:r>
      <w:r w:rsidR="004E3381" w:rsidRPr="00B660DE">
        <w:rPr>
          <w:rFonts w:ascii="Times New Roman" w:hAnsi="Times New Roman" w:cs="Times New Roman"/>
          <w:sz w:val="24"/>
          <w:szCs w:val="24"/>
          <w:lang w:val="en-GB"/>
        </w:rPr>
        <w:t>establish a</w:t>
      </w:r>
      <w:r w:rsidR="0043453C" w:rsidRPr="00B660DE">
        <w:rPr>
          <w:rFonts w:ascii="Times New Roman" w:hAnsi="Times New Roman" w:cs="Times New Roman"/>
          <w:sz w:val="24"/>
          <w:szCs w:val="24"/>
          <w:lang w:val="en-GB"/>
        </w:rPr>
        <w:t>n international labour advisory group for implementation</w:t>
      </w:r>
      <w:r w:rsidR="004E3381" w:rsidRPr="00B660D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970640">
        <w:rPr>
          <w:rFonts w:ascii="Times New Roman" w:hAnsi="Times New Roman" w:cs="Times New Roman"/>
          <w:sz w:val="24"/>
          <w:szCs w:val="24"/>
          <w:lang w:val="en-GB"/>
        </w:rPr>
        <w:t>of ESS 2</w:t>
      </w:r>
      <w:r w:rsidR="004A7212">
        <w:rPr>
          <w:rFonts w:ascii="Times New Roman" w:hAnsi="Times New Roman" w:cs="Times New Roman"/>
          <w:sz w:val="24"/>
          <w:szCs w:val="24"/>
          <w:lang w:val="en-GB"/>
        </w:rPr>
        <w:t>.  S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ome </w:t>
      </w:r>
      <w:proofErr w:type="gramStart"/>
      <w:r>
        <w:rPr>
          <w:rFonts w:ascii="Times New Roman" w:hAnsi="Times New Roman" w:cs="Times New Roman"/>
          <w:sz w:val="24"/>
          <w:szCs w:val="24"/>
          <w:lang w:val="en-GB"/>
        </w:rPr>
        <w:t>participants</w:t>
      </w:r>
      <w:proofErr w:type="gramEnd"/>
      <w:r>
        <w:rPr>
          <w:rFonts w:ascii="Times New Roman" w:hAnsi="Times New Roman" w:cs="Times New Roman"/>
          <w:sz w:val="24"/>
          <w:szCs w:val="24"/>
          <w:lang w:val="en-GB"/>
        </w:rPr>
        <w:t xml:space="preserve"> spoke of the useful role such a group had played in the first years of implementation </w:t>
      </w:r>
      <w:r w:rsidR="006A097B">
        <w:rPr>
          <w:rFonts w:ascii="Times New Roman" w:hAnsi="Times New Roman" w:cs="Times New Roman"/>
          <w:sz w:val="24"/>
          <w:szCs w:val="24"/>
          <w:lang w:val="en-GB"/>
        </w:rPr>
        <w:t>PS 2 by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IFC’s as well as the </w:t>
      </w:r>
      <w:r w:rsidR="006A097B">
        <w:rPr>
          <w:rFonts w:ascii="Times New Roman" w:hAnsi="Times New Roman" w:cs="Times New Roman"/>
          <w:sz w:val="24"/>
          <w:szCs w:val="24"/>
          <w:lang w:val="en-GB"/>
        </w:rPr>
        <w:t xml:space="preserve">latter’s </w:t>
      </w:r>
      <w:r>
        <w:rPr>
          <w:rFonts w:ascii="Times New Roman" w:hAnsi="Times New Roman" w:cs="Times New Roman"/>
          <w:sz w:val="24"/>
          <w:szCs w:val="24"/>
          <w:lang w:val="en-GB"/>
        </w:rPr>
        <w:t>creation of a “labour portal”</w:t>
      </w:r>
      <w:r w:rsidR="009C67A3" w:rsidRPr="00B660DE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97064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9C67A3" w:rsidRPr="00B660D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970640">
        <w:rPr>
          <w:rFonts w:ascii="Times New Roman" w:hAnsi="Times New Roman" w:cs="Times New Roman"/>
          <w:sz w:val="24"/>
          <w:szCs w:val="24"/>
          <w:lang w:val="en-GB"/>
        </w:rPr>
        <w:t xml:space="preserve">Some participants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expressed the view that </w:t>
      </w:r>
      <w:r w:rsidR="00970640">
        <w:rPr>
          <w:rFonts w:ascii="Times New Roman" w:hAnsi="Times New Roman" w:cs="Times New Roman"/>
          <w:sz w:val="24"/>
          <w:szCs w:val="24"/>
          <w:lang w:val="en-GB"/>
        </w:rPr>
        <w:t>th</w:t>
      </w:r>
      <w:r>
        <w:rPr>
          <w:rFonts w:ascii="Times New Roman" w:hAnsi="Times New Roman" w:cs="Times New Roman"/>
          <w:sz w:val="24"/>
          <w:szCs w:val="24"/>
          <w:lang w:val="en-GB"/>
        </w:rPr>
        <w:t>e</w:t>
      </w:r>
      <w:r w:rsidR="00970640">
        <w:rPr>
          <w:rFonts w:ascii="Times New Roman" w:hAnsi="Times New Roman" w:cs="Times New Roman"/>
          <w:sz w:val="24"/>
          <w:szCs w:val="24"/>
          <w:lang w:val="en-GB"/>
        </w:rPr>
        <w:t xml:space="preserve"> Bank</w:t>
      </w:r>
      <w:r w:rsidR="006A097B">
        <w:rPr>
          <w:rFonts w:ascii="Times New Roman" w:hAnsi="Times New Roman" w:cs="Times New Roman"/>
          <w:sz w:val="24"/>
          <w:szCs w:val="24"/>
          <w:lang w:val="en-GB"/>
        </w:rPr>
        <w:t xml:space="preserve"> needs to improve its</w:t>
      </w:r>
      <w:r w:rsidR="00970640">
        <w:rPr>
          <w:rFonts w:ascii="Times New Roman" w:hAnsi="Times New Roman" w:cs="Times New Roman"/>
          <w:sz w:val="24"/>
          <w:szCs w:val="24"/>
          <w:lang w:val="en-GB"/>
        </w:rPr>
        <w:t xml:space="preserve"> du</w:t>
      </w:r>
      <w:r w:rsidR="009C67A3" w:rsidRPr="00B660DE">
        <w:rPr>
          <w:rFonts w:ascii="Times New Roman" w:hAnsi="Times New Roman" w:cs="Times New Roman"/>
          <w:sz w:val="24"/>
          <w:szCs w:val="24"/>
          <w:lang w:val="en-GB"/>
        </w:rPr>
        <w:t xml:space="preserve">e </w:t>
      </w:r>
      <w:r w:rsidR="009C67A3" w:rsidRPr="00557483">
        <w:rPr>
          <w:rFonts w:ascii="Times New Roman" w:hAnsi="Times New Roman" w:cs="Times New Roman"/>
          <w:sz w:val="24"/>
          <w:szCs w:val="24"/>
          <w:lang w:val="en-GB"/>
        </w:rPr>
        <w:t xml:space="preserve">diligence </w:t>
      </w:r>
      <w:r w:rsidR="004E3381" w:rsidRPr="00557483">
        <w:rPr>
          <w:rFonts w:ascii="Times New Roman" w:hAnsi="Times New Roman" w:cs="Times New Roman"/>
          <w:sz w:val="24"/>
          <w:szCs w:val="24"/>
          <w:lang w:val="en-GB"/>
        </w:rPr>
        <w:t xml:space="preserve">process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in order for it be </w:t>
      </w:r>
      <w:r w:rsidR="004E3381" w:rsidRPr="00557483">
        <w:rPr>
          <w:rFonts w:ascii="Times New Roman" w:hAnsi="Times New Roman" w:cs="Times New Roman"/>
          <w:sz w:val="24"/>
          <w:szCs w:val="24"/>
          <w:lang w:val="en-GB"/>
        </w:rPr>
        <w:t xml:space="preserve">effective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in implementing the new safeguards.  </w:t>
      </w:r>
    </w:p>
    <w:p w14:paraId="1505A228" w14:textId="10A063DC" w:rsidR="00557483" w:rsidRDefault="00F858A5" w:rsidP="00F858A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---------------------------------------------</w:t>
      </w:r>
    </w:p>
    <w:p w14:paraId="6814C3A4" w14:textId="77777777" w:rsidR="00F858A5" w:rsidRPr="00ED454C" w:rsidRDefault="00F858A5" w:rsidP="00F858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ED454C">
        <w:rPr>
          <w:rFonts w:ascii="Times New Roman" w:hAnsi="Times New Roman" w:cs="Times New Roman"/>
          <w:b/>
          <w:sz w:val="24"/>
          <w:szCs w:val="24"/>
          <w:lang w:val="en-GB"/>
        </w:rPr>
        <w:t>List of participants</w:t>
      </w:r>
    </w:p>
    <w:p w14:paraId="062D3D96" w14:textId="77777777" w:rsidR="00F858A5" w:rsidRPr="00F858A5" w:rsidRDefault="00F858A5" w:rsidP="00F858A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7930EB8A" w14:textId="77777777" w:rsidR="00F858A5" w:rsidRPr="00F858A5" w:rsidRDefault="00F858A5" w:rsidP="00F858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F858A5">
        <w:rPr>
          <w:rFonts w:ascii="Times New Roman" w:hAnsi="Times New Roman" w:cs="Times New Roman"/>
          <w:sz w:val="24"/>
          <w:szCs w:val="24"/>
          <w:lang w:val="en-GB"/>
        </w:rPr>
        <w:t xml:space="preserve">Bama </w:t>
      </w:r>
      <w:proofErr w:type="spellStart"/>
      <w:r w:rsidRPr="00F858A5">
        <w:rPr>
          <w:rFonts w:ascii="Times New Roman" w:hAnsi="Times New Roman" w:cs="Times New Roman"/>
          <w:sz w:val="24"/>
          <w:szCs w:val="24"/>
          <w:lang w:val="en-GB"/>
        </w:rPr>
        <w:t>Athreya</w:t>
      </w:r>
      <w:proofErr w:type="spellEnd"/>
      <w:r w:rsidRPr="00F858A5">
        <w:rPr>
          <w:rFonts w:ascii="Times New Roman" w:hAnsi="Times New Roman" w:cs="Times New Roman"/>
          <w:sz w:val="24"/>
          <w:szCs w:val="24"/>
          <w:lang w:val="en-GB"/>
        </w:rPr>
        <w:t>, US Agency for International Development</w:t>
      </w:r>
    </w:p>
    <w:p w14:paraId="64C916D9" w14:textId="77777777" w:rsidR="00F858A5" w:rsidRPr="00F858A5" w:rsidRDefault="00F858A5" w:rsidP="00F858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F858A5">
        <w:rPr>
          <w:rFonts w:ascii="Times New Roman" w:hAnsi="Times New Roman" w:cs="Times New Roman"/>
          <w:sz w:val="24"/>
          <w:szCs w:val="24"/>
          <w:lang w:val="en-GB"/>
        </w:rPr>
        <w:t xml:space="preserve">Peter </w:t>
      </w:r>
      <w:proofErr w:type="spellStart"/>
      <w:r w:rsidRPr="00F858A5">
        <w:rPr>
          <w:rFonts w:ascii="Times New Roman" w:hAnsi="Times New Roman" w:cs="Times New Roman"/>
          <w:sz w:val="24"/>
          <w:szCs w:val="24"/>
          <w:lang w:val="en-GB"/>
        </w:rPr>
        <w:t>Bakvis</w:t>
      </w:r>
      <w:proofErr w:type="spellEnd"/>
      <w:r w:rsidRPr="00F858A5">
        <w:rPr>
          <w:rFonts w:ascii="Times New Roman" w:hAnsi="Times New Roman" w:cs="Times New Roman"/>
          <w:sz w:val="24"/>
          <w:szCs w:val="24"/>
          <w:lang w:val="en-GB"/>
        </w:rPr>
        <w:t>, International Trade Union Confederation/ Global Unions</w:t>
      </w:r>
    </w:p>
    <w:p w14:paraId="117E7DA5" w14:textId="77777777" w:rsidR="00F858A5" w:rsidRPr="00F858A5" w:rsidRDefault="00F858A5" w:rsidP="00F858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F858A5">
        <w:rPr>
          <w:rFonts w:ascii="Times New Roman" w:hAnsi="Times New Roman" w:cs="Times New Roman"/>
          <w:sz w:val="24"/>
          <w:szCs w:val="24"/>
          <w:lang w:val="en-GB"/>
        </w:rPr>
        <w:t xml:space="preserve">Lance </w:t>
      </w:r>
      <w:proofErr w:type="spellStart"/>
      <w:r w:rsidRPr="00F858A5">
        <w:rPr>
          <w:rFonts w:ascii="Times New Roman" w:hAnsi="Times New Roman" w:cs="Times New Roman"/>
          <w:sz w:val="24"/>
          <w:szCs w:val="24"/>
          <w:lang w:val="en-GB"/>
        </w:rPr>
        <w:t>Compa</w:t>
      </w:r>
      <w:proofErr w:type="spellEnd"/>
      <w:r w:rsidRPr="00F858A5">
        <w:rPr>
          <w:rFonts w:ascii="Times New Roman" w:hAnsi="Times New Roman" w:cs="Times New Roman"/>
          <w:sz w:val="24"/>
          <w:szCs w:val="24"/>
          <w:lang w:val="en-GB"/>
        </w:rPr>
        <w:t>, Cornell University</w:t>
      </w:r>
    </w:p>
    <w:p w14:paraId="3CA6CB41" w14:textId="77777777" w:rsidR="00F858A5" w:rsidRPr="00F858A5" w:rsidRDefault="00F858A5" w:rsidP="00F858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F858A5">
        <w:rPr>
          <w:rFonts w:ascii="Times New Roman" w:hAnsi="Times New Roman" w:cs="Times New Roman"/>
          <w:sz w:val="24"/>
          <w:szCs w:val="24"/>
          <w:lang w:val="en-GB"/>
        </w:rPr>
        <w:t>Charles di Leva, World Bank</w:t>
      </w:r>
    </w:p>
    <w:p w14:paraId="65D04BCF" w14:textId="77777777" w:rsidR="00F858A5" w:rsidRPr="00F858A5" w:rsidRDefault="00F858A5" w:rsidP="00F858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F858A5">
        <w:rPr>
          <w:rFonts w:ascii="Times New Roman" w:hAnsi="Times New Roman" w:cs="Times New Roman"/>
          <w:sz w:val="24"/>
          <w:szCs w:val="24"/>
          <w:lang w:val="en-GB"/>
        </w:rPr>
        <w:t>Steve Gibbons, Ergon Associates (facilitator)</w:t>
      </w:r>
    </w:p>
    <w:p w14:paraId="02F9442E" w14:textId="77777777" w:rsidR="00F858A5" w:rsidRPr="00F858A5" w:rsidRDefault="00F858A5" w:rsidP="00F858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F858A5">
        <w:rPr>
          <w:rFonts w:ascii="Times New Roman" w:hAnsi="Times New Roman" w:cs="Times New Roman"/>
          <w:sz w:val="24"/>
          <w:szCs w:val="24"/>
          <w:lang w:val="en-GB"/>
        </w:rPr>
        <w:t>Reidar</w:t>
      </w:r>
      <w:proofErr w:type="spellEnd"/>
      <w:r w:rsidRPr="00F858A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858A5">
        <w:rPr>
          <w:rFonts w:ascii="Times New Roman" w:hAnsi="Times New Roman" w:cs="Times New Roman"/>
          <w:sz w:val="24"/>
          <w:szCs w:val="24"/>
          <w:lang w:val="en-GB"/>
        </w:rPr>
        <w:t>Kvam</w:t>
      </w:r>
      <w:proofErr w:type="spellEnd"/>
      <w:r w:rsidRPr="00F858A5">
        <w:rPr>
          <w:rFonts w:ascii="Times New Roman" w:hAnsi="Times New Roman" w:cs="Times New Roman"/>
          <w:sz w:val="24"/>
          <w:szCs w:val="24"/>
          <w:lang w:val="en-GB"/>
        </w:rPr>
        <w:t>, World Bank</w:t>
      </w:r>
    </w:p>
    <w:p w14:paraId="2FB9557B" w14:textId="77777777" w:rsidR="00F858A5" w:rsidRPr="00F858A5" w:rsidRDefault="00F858A5" w:rsidP="00F858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F858A5">
        <w:rPr>
          <w:rFonts w:ascii="Times New Roman" w:hAnsi="Times New Roman" w:cs="Times New Roman"/>
          <w:sz w:val="24"/>
          <w:szCs w:val="24"/>
          <w:lang w:val="en-GB"/>
        </w:rPr>
        <w:t xml:space="preserve">Nancy </w:t>
      </w:r>
      <w:proofErr w:type="spellStart"/>
      <w:r w:rsidRPr="00F858A5">
        <w:rPr>
          <w:rFonts w:ascii="Times New Roman" w:hAnsi="Times New Roman" w:cs="Times New Roman"/>
          <w:sz w:val="24"/>
          <w:szCs w:val="24"/>
          <w:lang w:val="en-GB"/>
        </w:rPr>
        <w:t>Leppink</w:t>
      </w:r>
      <w:proofErr w:type="spellEnd"/>
      <w:r w:rsidRPr="00F858A5">
        <w:rPr>
          <w:rFonts w:ascii="Times New Roman" w:hAnsi="Times New Roman" w:cs="Times New Roman"/>
          <w:sz w:val="24"/>
          <w:szCs w:val="24"/>
          <w:lang w:val="en-GB"/>
        </w:rPr>
        <w:t>, International Labour Organization (by phone)</w:t>
      </w:r>
    </w:p>
    <w:p w14:paraId="74110F13" w14:textId="77777777" w:rsidR="00F858A5" w:rsidRPr="00F858A5" w:rsidRDefault="00F858A5" w:rsidP="00F858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F858A5">
        <w:rPr>
          <w:rFonts w:ascii="Times New Roman" w:hAnsi="Times New Roman" w:cs="Times New Roman"/>
          <w:sz w:val="24"/>
          <w:szCs w:val="24"/>
          <w:lang w:val="en-GB"/>
        </w:rPr>
        <w:t>Una</w:t>
      </w:r>
      <w:proofErr w:type="spellEnd"/>
      <w:r w:rsidRPr="00F858A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858A5">
        <w:rPr>
          <w:rFonts w:ascii="Times New Roman" w:hAnsi="Times New Roman" w:cs="Times New Roman"/>
          <w:sz w:val="24"/>
          <w:szCs w:val="24"/>
          <w:lang w:val="en-GB"/>
        </w:rPr>
        <w:t>Meades</w:t>
      </w:r>
      <w:proofErr w:type="spellEnd"/>
      <w:r w:rsidRPr="00F858A5">
        <w:rPr>
          <w:rFonts w:ascii="Times New Roman" w:hAnsi="Times New Roman" w:cs="Times New Roman"/>
          <w:sz w:val="24"/>
          <w:szCs w:val="24"/>
          <w:lang w:val="en-GB"/>
        </w:rPr>
        <w:t>, World Bank</w:t>
      </w:r>
    </w:p>
    <w:p w14:paraId="4D7C3002" w14:textId="57A30432" w:rsidR="00F858A5" w:rsidRPr="00F858A5" w:rsidRDefault="00F858A5" w:rsidP="00F858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F858A5">
        <w:rPr>
          <w:rFonts w:ascii="Times New Roman" w:hAnsi="Times New Roman" w:cs="Times New Roman"/>
          <w:sz w:val="24"/>
          <w:szCs w:val="24"/>
          <w:lang w:val="en-GB"/>
        </w:rPr>
        <w:t xml:space="preserve">Margaret </w:t>
      </w:r>
      <w:proofErr w:type="spellStart"/>
      <w:r w:rsidRPr="00F858A5">
        <w:rPr>
          <w:rFonts w:ascii="Times New Roman" w:hAnsi="Times New Roman" w:cs="Times New Roman"/>
          <w:sz w:val="24"/>
          <w:szCs w:val="24"/>
          <w:lang w:val="en-GB"/>
        </w:rPr>
        <w:t>Mottaz</w:t>
      </w:r>
      <w:r w:rsidR="00F81844">
        <w:rPr>
          <w:rFonts w:ascii="Times New Roman" w:hAnsi="Times New Roman" w:cs="Times New Roman"/>
          <w:sz w:val="24"/>
          <w:szCs w:val="24"/>
          <w:lang w:val="en-GB"/>
        </w:rPr>
        <w:t>-Shilliday</w:t>
      </w:r>
      <w:proofErr w:type="spellEnd"/>
      <w:r w:rsidRPr="00F858A5">
        <w:rPr>
          <w:rFonts w:ascii="Times New Roman" w:hAnsi="Times New Roman" w:cs="Times New Roman"/>
          <w:sz w:val="24"/>
          <w:szCs w:val="24"/>
          <w:lang w:val="en-GB"/>
        </w:rPr>
        <w:t>, International Labour Organization</w:t>
      </w:r>
    </w:p>
    <w:p w14:paraId="304A89FB" w14:textId="77777777" w:rsidR="00F858A5" w:rsidRPr="00F858A5" w:rsidRDefault="00F858A5" w:rsidP="00F858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F858A5">
        <w:rPr>
          <w:rFonts w:ascii="Times New Roman" w:hAnsi="Times New Roman" w:cs="Times New Roman"/>
          <w:sz w:val="24"/>
          <w:szCs w:val="24"/>
          <w:lang w:val="en-GB"/>
        </w:rPr>
        <w:t xml:space="preserve">Fiona </w:t>
      </w:r>
      <w:proofErr w:type="spellStart"/>
      <w:r w:rsidRPr="00F858A5">
        <w:rPr>
          <w:rFonts w:ascii="Times New Roman" w:hAnsi="Times New Roman" w:cs="Times New Roman"/>
          <w:sz w:val="24"/>
          <w:szCs w:val="24"/>
          <w:lang w:val="en-GB"/>
        </w:rPr>
        <w:t>Murie</w:t>
      </w:r>
      <w:proofErr w:type="spellEnd"/>
      <w:r w:rsidRPr="00F858A5">
        <w:rPr>
          <w:rFonts w:ascii="Times New Roman" w:hAnsi="Times New Roman" w:cs="Times New Roman"/>
          <w:sz w:val="24"/>
          <w:szCs w:val="24"/>
          <w:lang w:val="en-GB"/>
        </w:rPr>
        <w:t>, Building and Woodworkers’ International</w:t>
      </w:r>
    </w:p>
    <w:p w14:paraId="369C2013" w14:textId="77777777" w:rsidR="00F858A5" w:rsidRPr="00F858A5" w:rsidRDefault="00F858A5" w:rsidP="00F858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F858A5">
        <w:rPr>
          <w:rFonts w:ascii="Times New Roman" w:hAnsi="Times New Roman" w:cs="Times New Roman"/>
          <w:sz w:val="24"/>
          <w:szCs w:val="24"/>
          <w:lang w:val="en-GB"/>
        </w:rPr>
        <w:t>Dan Rees, International Labour Organization (by phone)</w:t>
      </w:r>
    </w:p>
    <w:p w14:paraId="1E875418" w14:textId="77777777" w:rsidR="00F858A5" w:rsidRDefault="00F858A5" w:rsidP="00F858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F858A5">
        <w:rPr>
          <w:rFonts w:ascii="Times New Roman" w:hAnsi="Times New Roman" w:cs="Times New Roman"/>
          <w:sz w:val="24"/>
          <w:szCs w:val="24"/>
          <w:lang w:val="en-GB"/>
        </w:rPr>
        <w:t xml:space="preserve">Karen Travis, US Department of </w:t>
      </w:r>
      <w:proofErr w:type="spellStart"/>
      <w:r w:rsidRPr="00F858A5">
        <w:rPr>
          <w:rFonts w:ascii="Times New Roman" w:hAnsi="Times New Roman" w:cs="Times New Roman"/>
          <w:sz w:val="24"/>
          <w:szCs w:val="24"/>
          <w:lang w:val="en-GB"/>
        </w:rPr>
        <w:t>Labor</w:t>
      </w:r>
      <w:proofErr w:type="spellEnd"/>
    </w:p>
    <w:p w14:paraId="2935F666" w14:textId="174B5E87" w:rsidR="00ED454C" w:rsidRPr="00F858A5" w:rsidRDefault="00ED454C" w:rsidP="00F858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Aki Tsuda, World Bank (support)</w:t>
      </w:r>
    </w:p>
    <w:p w14:paraId="48B1D25E" w14:textId="77777777" w:rsidR="00F858A5" w:rsidRPr="00F858A5" w:rsidRDefault="00F858A5" w:rsidP="00F858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F858A5">
        <w:rPr>
          <w:rFonts w:ascii="Times New Roman" w:hAnsi="Times New Roman" w:cs="Times New Roman"/>
          <w:sz w:val="24"/>
          <w:szCs w:val="24"/>
          <w:lang w:val="en-GB"/>
        </w:rPr>
        <w:t>Carolin</w:t>
      </w:r>
      <w:proofErr w:type="spellEnd"/>
      <w:r w:rsidRPr="00F858A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858A5">
        <w:rPr>
          <w:rFonts w:ascii="Times New Roman" w:hAnsi="Times New Roman" w:cs="Times New Roman"/>
          <w:sz w:val="24"/>
          <w:szCs w:val="24"/>
          <w:lang w:val="en-GB"/>
        </w:rPr>
        <w:t>Vollmann</w:t>
      </w:r>
      <w:proofErr w:type="spellEnd"/>
      <w:r w:rsidRPr="00F858A5">
        <w:rPr>
          <w:rFonts w:ascii="Times New Roman" w:hAnsi="Times New Roman" w:cs="Times New Roman"/>
          <w:sz w:val="24"/>
          <w:szCs w:val="24"/>
          <w:lang w:val="en-GB"/>
        </w:rPr>
        <w:t>, International Trade Union Confederation/ Global Unions (support)</w:t>
      </w:r>
    </w:p>
    <w:p w14:paraId="142A9A52" w14:textId="68E03C15" w:rsidR="00557483" w:rsidRPr="00B660DE" w:rsidRDefault="00F858A5" w:rsidP="00F858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F858A5">
        <w:rPr>
          <w:rFonts w:ascii="Times New Roman" w:hAnsi="Times New Roman" w:cs="Times New Roman"/>
          <w:sz w:val="24"/>
          <w:szCs w:val="24"/>
          <w:lang w:val="en-GB"/>
        </w:rPr>
        <w:t>Erick Zeballos, International Labour Organization</w:t>
      </w:r>
    </w:p>
    <w:sectPr w:rsidR="00557483" w:rsidRPr="00B660DE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34811A" w14:textId="77777777" w:rsidR="00F4384E" w:rsidRDefault="00F4384E" w:rsidP="00ED454C">
      <w:pPr>
        <w:spacing w:after="0" w:line="240" w:lineRule="auto"/>
      </w:pPr>
      <w:r>
        <w:separator/>
      </w:r>
    </w:p>
  </w:endnote>
  <w:endnote w:type="continuationSeparator" w:id="0">
    <w:p w14:paraId="7E677262" w14:textId="77777777" w:rsidR="00F4384E" w:rsidRDefault="00F4384E" w:rsidP="00ED45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9623396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240744D" w14:textId="25FF1EFF" w:rsidR="00430156" w:rsidRDefault="0043015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0660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1FB538D" w14:textId="77777777" w:rsidR="00430156" w:rsidRDefault="0043015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FF9260" w14:textId="77777777" w:rsidR="00F4384E" w:rsidRDefault="00F4384E" w:rsidP="00ED454C">
      <w:pPr>
        <w:spacing w:after="0" w:line="240" w:lineRule="auto"/>
      </w:pPr>
      <w:r>
        <w:separator/>
      </w:r>
    </w:p>
  </w:footnote>
  <w:footnote w:type="continuationSeparator" w:id="0">
    <w:p w14:paraId="7DF27A6E" w14:textId="77777777" w:rsidR="00F4384E" w:rsidRDefault="00F4384E" w:rsidP="00ED45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7207E3"/>
    <w:multiLevelType w:val="hybridMultilevel"/>
    <w:tmpl w:val="BD9486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19246B"/>
    <w:multiLevelType w:val="hybridMultilevel"/>
    <w:tmpl w:val="24A2D2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096BDF"/>
    <w:multiLevelType w:val="hybridMultilevel"/>
    <w:tmpl w:val="C73A72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oNotTrackFormatting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738"/>
    <w:rsid w:val="00056BDE"/>
    <w:rsid w:val="00075F62"/>
    <w:rsid w:val="000B4A54"/>
    <w:rsid w:val="000E0011"/>
    <w:rsid w:val="000E373E"/>
    <w:rsid w:val="0011120E"/>
    <w:rsid w:val="00126835"/>
    <w:rsid w:val="0012694E"/>
    <w:rsid w:val="00165659"/>
    <w:rsid w:val="001661A4"/>
    <w:rsid w:val="0016746C"/>
    <w:rsid w:val="001C1EBD"/>
    <w:rsid w:val="001E7021"/>
    <w:rsid w:val="00202EE6"/>
    <w:rsid w:val="002053C4"/>
    <w:rsid w:val="00210CA4"/>
    <w:rsid w:val="00215FE4"/>
    <w:rsid w:val="0023047E"/>
    <w:rsid w:val="00240B43"/>
    <w:rsid w:val="00240F2D"/>
    <w:rsid w:val="002659E8"/>
    <w:rsid w:val="002A1AE0"/>
    <w:rsid w:val="002B3E44"/>
    <w:rsid w:val="002B7057"/>
    <w:rsid w:val="002D2FEE"/>
    <w:rsid w:val="002D71D6"/>
    <w:rsid w:val="00304D3C"/>
    <w:rsid w:val="0033165E"/>
    <w:rsid w:val="00333ECD"/>
    <w:rsid w:val="00341803"/>
    <w:rsid w:val="003548EF"/>
    <w:rsid w:val="00385706"/>
    <w:rsid w:val="00390D4D"/>
    <w:rsid w:val="00392AA5"/>
    <w:rsid w:val="003C5768"/>
    <w:rsid w:val="003D41A7"/>
    <w:rsid w:val="00400295"/>
    <w:rsid w:val="00412035"/>
    <w:rsid w:val="00430156"/>
    <w:rsid w:val="0043453C"/>
    <w:rsid w:val="00445D7D"/>
    <w:rsid w:val="00460524"/>
    <w:rsid w:val="00484DF5"/>
    <w:rsid w:val="00496175"/>
    <w:rsid w:val="004A188E"/>
    <w:rsid w:val="004A5020"/>
    <w:rsid w:val="004A6715"/>
    <w:rsid w:val="004A7212"/>
    <w:rsid w:val="004D750E"/>
    <w:rsid w:val="004E3381"/>
    <w:rsid w:val="00520117"/>
    <w:rsid w:val="00547BCB"/>
    <w:rsid w:val="00557483"/>
    <w:rsid w:val="005660A9"/>
    <w:rsid w:val="005948AA"/>
    <w:rsid w:val="005B0ECD"/>
    <w:rsid w:val="005B3E5C"/>
    <w:rsid w:val="005F2EFE"/>
    <w:rsid w:val="0061014F"/>
    <w:rsid w:val="006135B2"/>
    <w:rsid w:val="00616029"/>
    <w:rsid w:val="006266DE"/>
    <w:rsid w:val="00640249"/>
    <w:rsid w:val="00643E75"/>
    <w:rsid w:val="00672438"/>
    <w:rsid w:val="00683A89"/>
    <w:rsid w:val="006A097B"/>
    <w:rsid w:val="006A5F04"/>
    <w:rsid w:val="006C743B"/>
    <w:rsid w:val="006E6511"/>
    <w:rsid w:val="00706600"/>
    <w:rsid w:val="00732F93"/>
    <w:rsid w:val="007441CA"/>
    <w:rsid w:val="007517C3"/>
    <w:rsid w:val="007624DD"/>
    <w:rsid w:val="00782BC0"/>
    <w:rsid w:val="00785177"/>
    <w:rsid w:val="007B3BB5"/>
    <w:rsid w:val="007C0B95"/>
    <w:rsid w:val="007C5327"/>
    <w:rsid w:val="007D106A"/>
    <w:rsid w:val="008067D3"/>
    <w:rsid w:val="00815AFB"/>
    <w:rsid w:val="00820CC6"/>
    <w:rsid w:val="008324BF"/>
    <w:rsid w:val="00833358"/>
    <w:rsid w:val="0084720C"/>
    <w:rsid w:val="00850CA7"/>
    <w:rsid w:val="00860BD6"/>
    <w:rsid w:val="008630D3"/>
    <w:rsid w:val="0087619B"/>
    <w:rsid w:val="0089316C"/>
    <w:rsid w:val="008A1B95"/>
    <w:rsid w:val="008B5E41"/>
    <w:rsid w:val="008B6E39"/>
    <w:rsid w:val="008C411A"/>
    <w:rsid w:val="008C42A9"/>
    <w:rsid w:val="008E5B79"/>
    <w:rsid w:val="008F0B53"/>
    <w:rsid w:val="008F4B54"/>
    <w:rsid w:val="00900BD4"/>
    <w:rsid w:val="00910C5F"/>
    <w:rsid w:val="00970640"/>
    <w:rsid w:val="00993DAC"/>
    <w:rsid w:val="009A1D08"/>
    <w:rsid w:val="009B06E4"/>
    <w:rsid w:val="009C67A3"/>
    <w:rsid w:val="00A01563"/>
    <w:rsid w:val="00A063D5"/>
    <w:rsid w:val="00A064FD"/>
    <w:rsid w:val="00A34227"/>
    <w:rsid w:val="00A5643A"/>
    <w:rsid w:val="00AB4334"/>
    <w:rsid w:val="00AB63F1"/>
    <w:rsid w:val="00AC6E31"/>
    <w:rsid w:val="00AD72B4"/>
    <w:rsid w:val="00B04F10"/>
    <w:rsid w:val="00B44034"/>
    <w:rsid w:val="00B46B29"/>
    <w:rsid w:val="00B51160"/>
    <w:rsid w:val="00B62344"/>
    <w:rsid w:val="00B660DE"/>
    <w:rsid w:val="00B82CD4"/>
    <w:rsid w:val="00BC6902"/>
    <w:rsid w:val="00BE1B11"/>
    <w:rsid w:val="00BE7D54"/>
    <w:rsid w:val="00C149AC"/>
    <w:rsid w:val="00C15A5D"/>
    <w:rsid w:val="00C3153A"/>
    <w:rsid w:val="00C40CD0"/>
    <w:rsid w:val="00C456B8"/>
    <w:rsid w:val="00C526AC"/>
    <w:rsid w:val="00C57A4C"/>
    <w:rsid w:val="00C75532"/>
    <w:rsid w:val="00C847CE"/>
    <w:rsid w:val="00C9103D"/>
    <w:rsid w:val="00C96713"/>
    <w:rsid w:val="00CB091D"/>
    <w:rsid w:val="00CB3E3A"/>
    <w:rsid w:val="00CB64ED"/>
    <w:rsid w:val="00CD2E8B"/>
    <w:rsid w:val="00CE06E1"/>
    <w:rsid w:val="00CE386A"/>
    <w:rsid w:val="00CF4836"/>
    <w:rsid w:val="00D208A3"/>
    <w:rsid w:val="00D31CEE"/>
    <w:rsid w:val="00D34223"/>
    <w:rsid w:val="00D404DD"/>
    <w:rsid w:val="00D4455B"/>
    <w:rsid w:val="00D53E56"/>
    <w:rsid w:val="00D72416"/>
    <w:rsid w:val="00D82B42"/>
    <w:rsid w:val="00D8781B"/>
    <w:rsid w:val="00DD36AE"/>
    <w:rsid w:val="00DF2F03"/>
    <w:rsid w:val="00E00BDA"/>
    <w:rsid w:val="00E00D88"/>
    <w:rsid w:val="00E0317E"/>
    <w:rsid w:val="00E4328F"/>
    <w:rsid w:val="00E742DD"/>
    <w:rsid w:val="00EA381B"/>
    <w:rsid w:val="00EB26C0"/>
    <w:rsid w:val="00EC19BF"/>
    <w:rsid w:val="00EC3587"/>
    <w:rsid w:val="00EC4038"/>
    <w:rsid w:val="00ED454C"/>
    <w:rsid w:val="00EE495C"/>
    <w:rsid w:val="00EF3427"/>
    <w:rsid w:val="00EF6D23"/>
    <w:rsid w:val="00F07027"/>
    <w:rsid w:val="00F34D2D"/>
    <w:rsid w:val="00F357AA"/>
    <w:rsid w:val="00F417E1"/>
    <w:rsid w:val="00F4384E"/>
    <w:rsid w:val="00F56ECD"/>
    <w:rsid w:val="00F712CE"/>
    <w:rsid w:val="00F778F4"/>
    <w:rsid w:val="00F81844"/>
    <w:rsid w:val="00F83738"/>
    <w:rsid w:val="00F858A5"/>
    <w:rsid w:val="00F93BF3"/>
    <w:rsid w:val="00FB5C76"/>
    <w:rsid w:val="00FC2DAA"/>
    <w:rsid w:val="00FC69F0"/>
    <w:rsid w:val="00FF2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0C8DB8"/>
  <w15:docId w15:val="{F9013E1B-A45E-4FE0-8E91-10052253A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35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3B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3BB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630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30D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30D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30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30D3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D45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454C"/>
  </w:style>
  <w:style w:type="paragraph" w:styleId="Footer">
    <w:name w:val="footer"/>
    <w:basedOn w:val="Normal"/>
    <w:link w:val="FooterChar"/>
    <w:uiPriority w:val="99"/>
    <w:unhideWhenUsed/>
    <w:rsid w:val="00ED45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454C"/>
  </w:style>
  <w:style w:type="paragraph" w:styleId="Revision">
    <w:name w:val="Revision"/>
    <w:hidden/>
    <w:uiPriority w:val="99"/>
    <w:semiHidden/>
    <w:rsid w:val="007517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1838</Words>
  <Characters>10479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AFL-CIO</Company>
  <LinksUpToDate>false</LinksUpToDate>
  <CharactersWithSpaces>12293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AFLCIO</dc:creator>
  <cp:lastModifiedBy>Jennifer Chato</cp:lastModifiedBy>
  <cp:revision>2</cp:revision>
  <cp:lastPrinted>2015-10-19T18:18:00Z</cp:lastPrinted>
  <dcterms:created xsi:type="dcterms:W3CDTF">2015-11-11T22:47:00Z</dcterms:created>
  <dcterms:modified xsi:type="dcterms:W3CDTF">2015-11-11T22:47:00Z</dcterms:modified>
</cp:coreProperties>
</file>