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1186" w:rsidRPr="005E7E64" w:rsidRDefault="00711186" w:rsidP="00711186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5E7E64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9C53113" wp14:editId="5CF874A7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86" w:rsidRPr="005E7E64" w:rsidRDefault="00711186" w:rsidP="00711186">
      <w:pPr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</w:pPr>
      <w:r w:rsidRPr="005E7E64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711186" w:rsidRPr="005E7E64" w:rsidRDefault="00711186" w:rsidP="00711186">
      <w:pPr>
        <w:pStyle w:val="Title"/>
        <w:spacing w:after="0"/>
        <w:jc w:val="center"/>
        <w:rPr>
          <w:rFonts w:asciiTheme="minorHAnsi" w:hAnsiTheme="minorHAnsi" w:cstheme="minorBidi"/>
          <w:b/>
          <w:color w:val="365F91" w:themeColor="accent1" w:themeShade="BF"/>
          <w:sz w:val="28"/>
          <w:szCs w:val="28"/>
          <w:lang w:bidi="ar-LB"/>
        </w:rPr>
      </w:pPr>
      <w:r w:rsidRPr="005E7E64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Phase </w:t>
      </w:r>
      <w:r w:rsidRPr="005E7E64">
        <w:rPr>
          <w:rFonts w:asciiTheme="minorHAnsi" w:hAnsiTheme="minorHAnsi" w:cstheme="minorHAnsi"/>
          <w:bCs/>
          <w:color w:val="365F91" w:themeColor="accent1" w:themeShade="BF"/>
          <w:sz w:val="28"/>
          <w:szCs w:val="28"/>
          <w:rtl/>
        </w:rPr>
        <w:t>3</w:t>
      </w:r>
    </w:p>
    <w:p w:rsidR="00711186" w:rsidRPr="005E7E64" w:rsidRDefault="00711186" w:rsidP="00711186">
      <w:pPr>
        <w:pStyle w:val="Title"/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5E7E64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List of participants</w:t>
      </w:r>
    </w:p>
    <w:p w:rsidR="00711186" w:rsidRPr="005E7E64" w:rsidRDefault="00711186" w:rsidP="0071118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711186" w:rsidRDefault="00711186" w:rsidP="0071118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December </w:t>
      </w:r>
      <w:r>
        <w:rPr>
          <w:rFonts w:asciiTheme="minorHAnsi" w:hAnsiTheme="minorHAnsi" w:cstheme="majorBidi"/>
          <w:b/>
          <w:bCs/>
          <w:sz w:val="22"/>
          <w:szCs w:val="22"/>
          <w:lang w:val="en-US"/>
        </w:rPr>
        <w:t>9</w:t>
      </w:r>
      <w:r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>, 2015</w:t>
      </w:r>
    </w:p>
    <w:p w:rsidR="00BE0965" w:rsidRPr="00711186" w:rsidRDefault="0045107D" w:rsidP="0071118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CD4F9F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Location: </w:t>
      </w:r>
      <w:r w:rsidR="00733656" w:rsidRPr="00CD4F9F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Dushanbe, </w:t>
      </w:r>
      <w:r w:rsidRPr="00CD4F9F">
        <w:rPr>
          <w:rFonts w:asciiTheme="minorHAnsi" w:hAnsiTheme="minorHAnsi" w:cs="Times New Roman"/>
          <w:b/>
          <w:bCs/>
          <w:sz w:val="22"/>
          <w:szCs w:val="22"/>
          <w:lang w:val="en-US"/>
        </w:rPr>
        <w:t>Tajikistan</w:t>
      </w:r>
      <w:r w:rsidR="00BF30E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(</w:t>
      </w:r>
      <w:r w:rsidR="00BF30EB" w:rsidRPr="00CD4F9F">
        <w:rPr>
          <w:rFonts w:asciiTheme="minorHAnsi" w:hAnsiTheme="minorHAnsi" w:cs="Times New Roman"/>
          <w:b/>
          <w:bCs/>
          <w:sz w:val="22"/>
          <w:szCs w:val="22"/>
          <w:lang w:val="en-US"/>
        </w:rPr>
        <w:t>World Bank Country Office</w:t>
      </w:r>
      <w:r w:rsidR="00BF30EB">
        <w:rPr>
          <w:rFonts w:asciiTheme="minorHAnsi" w:hAnsiTheme="minorHAnsi" w:cs="Times New Roman"/>
          <w:b/>
          <w:bCs/>
          <w:sz w:val="22"/>
          <w:szCs w:val="22"/>
          <w:lang w:val="en-US"/>
        </w:rPr>
        <w:t>)</w:t>
      </w:r>
    </w:p>
    <w:p w:rsidR="00FC76B4" w:rsidRPr="00CD4F9F" w:rsidRDefault="00DD6187" w:rsidP="0045107D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CD4F9F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Audience:</w:t>
      </w:r>
      <w:r w:rsidR="00D445E0" w:rsidRPr="00CD4F9F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BF30EB">
        <w:rPr>
          <w:rFonts w:asciiTheme="minorHAnsi" w:hAnsiTheme="minorHAnsi" w:cs="Times New Roman"/>
          <w:b/>
          <w:bCs/>
          <w:sz w:val="22"/>
          <w:szCs w:val="22"/>
          <w:lang w:val="en-US"/>
        </w:rPr>
        <w:t>Multi-stakeholder</w:t>
      </w:r>
    </w:p>
    <w:p w:rsidR="00DD6187" w:rsidRPr="00CD4F9F" w:rsidRDefault="00FC76B4" w:rsidP="0045107D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CD4F9F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Participants: 22</w:t>
      </w:r>
      <w:bookmarkStart w:id="0" w:name="_GoBack"/>
      <w:bookmarkEnd w:id="0"/>
      <w:r w:rsidR="00733656" w:rsidRPr="00CD4F9F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</w:p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2664"/>
        <w:gridCol w:w="8673"/>
        <w:gridCol w:w="1280"/>
      </w:tblGrid>
      <w:tr w:rsidR="007E1ABF" w:rsidRPr="003B1181" w:rsidTr="00CA4B93">
        <w:trPr>
          <w:tblHeader/>
        </w:trPr>
        <w:tc>
          <w:tcPr>
            <w:tcW w:w="249" w:type="pct"/>
            <w:shd w:val="clear" w:color="auto" w:fill="DBE5F1" w:themeFill="accent1" w:themeFillTint="33"/>
          </w:tcPr>
          <w:p w:rsidR="007E1ABF" w:rsidRPr="003B1181" w:rsidRDefault="007E1ABF" w:rsidP="0079622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1003" w:type="pct"/>
            <w:shd w:val="clear" w:color="auto" w:fill="DBE5F1" w:themeFill="accent1" w:themeFillTint="33"/>
          </w:tcPr>
          <w:p w:rsidR="007E1ABF" w:rsidRPr="003B1181" w:rsidRDefault="007E1ABF" w:rsidP="0079622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266" w:type="pct"/>
            <w:shd w:val="clear" w:color="auto" w:fill="DBE5F1" w:themeFill="accent1" w:themeFillTint="33"/>
          </w:tcPr>
          <w:p w:rsidR="007E1ABF" w:rsidRPr="003B1181" w:rsidRDefault="007E1ABF" w:rsidP="0079622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482" w:type="pct"/>
            <w:shd w:val="clear" w:color="auto" w:fill="DBE5F1" w:themeFill="accent1" w:themeFillTint="33"/>
          </w:tcPr>
          <w:p w:rsidR="007E1ABF" w:rsidRPr="003B1181" w:rsidRDefault="007E1ABF" w:rsidP="0079622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7E1ABF" w:rsidRPr="003B1181" w:rsidTr="00CA4B93">
        <w:tc>
          <w:tcPr>
            <w:tcW w:w="249" w:type="pct"/>
          </w:tcPr>
          <w:p w:rsidR="007E1ABF" w:rsidRPr="003B1181" w:rsidRDefault="007E1ABF" w:rsidP="007E1A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</w:tcPr>
          <w:p w:rsidR="007E1ABF" w:rsidRPr="003B1181" w:rsidRDefault="007E1ABF" w:rsidP="007E1A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Karimov A.A</w:t>
            </w:r>
          </w:p>
        </w:tc>
        <w:tc>
          <w:tcPr>
            <w:tcW w:w="3266" w:type="pct"/>
          </w:tcPr>
          <w:p w:rsidR="007E1ABF" w:rsidRPr="003B1181" w:rsidRDefault="007E1ABF" w:rsidP="007E1A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Agriculture Commercialization Project, Consultant  for Social Issues</w:t>
            </w:r>
          </w:p>
        </w:tc>
        <w:tc>
          <w:tcPr>
            <w:tcW w:w="482" w:type="pct"/>
          </w:tcPr>
          <w:p w:rsidR="007E1ABF" w:rsidRPr="003B1181" w:rsidRDefault="007E1ABF" w:rsidP="007E1A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7E1ABF" w:rsidRPr="003B1181" w:rsidTr="00CA4B93">
        <w:tc>
          <w:tcPr>
            <w:tcW w:w="249" w:type="pct"/>
          </w:tcPr>
          <w:p w:rsidR="007E1ABF" w:rsidRPr="003B1181" w:rsidRDefault="007E1ABF" w:rsidP="007E1A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</w:tcPr>
          <w:p w:rsidR="007E1ABF" w:rsidRPr="003B1181" w:rsidRDefault="007E1ABF" w:rsidP="007E1A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Khasanov T.R</w:t>
            </w:r>
          </w:p>
        </w:tc>
        <w:tc>
          <w:tcPr>
            <w:tcW w:w="3266" w:type="pct"/>
          </w:tcPr>
          <w:p w:rsidR="007E1ABF" w:rsidRPr="003B1181" w:rsidRDefault="007E1ABF" w:rsidP="007E1A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Agriculture Commercialization Project, Project Coordinator</w:t>
            </w:r>
          </w:p>
        </w:tc>
        <w:tc>
          <w:tcPr>
            <w:tcW w:w="482" w:type="pct"/>
          </w:tcPr>
          <w:p w:rsidR="007E1ABF" w:rsidRPr="003B1181" w:rsidRDefault="007E1ABF" w:rsidP="007E1A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7E1ABF" w:rsidRPr="003B1181" w:rsidTr="00CA4B93">
        <w:tc>
          <w:tcPr>
            <w:tcW w:w="249" w:type="pct"/>
          </w:tcPr>
          <w:p w:rsidR="007E1ABF" w:rsidRPr="003B1181" w:rsidRDefault="007E1ABF" w:rsidP="007E1A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</w:tcPr>
          <w:p w:rsidR="007E1ABF" w:rsidRPr="003B1181" w:rsidRDefault="007E1ABF" w:rsidP="007E1A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Nasirov R.F</w:t>
            </w:r>
          </w:p>
        </w:tc>
        <w:tc>
          <w:tcPr>
            <w:tcW w:w="3266" w:type="pct"/>
          </w:tcPr>
          <w:p w:rsidR="007E1ABF" w:rsidRPr="003B1181" w:rsidRDefault="007E1ABF" w:rsidP="007E1A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Agriculture Commercialization Project, Consultant for Environment</w:t>
            </w:r>
          </w:p>
        </w:tc>
        <w:tc>
          <w:tcPr>
            <w:tcW w:w="482" w:type="pct"/>
          </w:tcPr>
          <w:p w:rsidR="007E1ABF" w:rsidRPr="003B1181" w:rsidRDefault="007E1ABF" w:rsidP="007E1A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7E1ABF" w:rsidRPr="003B1181" w:rsidTr="00CA4B93">
        <w:tc>
          <w:tcPr>
            <w:tcW w:w="249" w:type="pct"/>
          </w:tcPr>
          <w:p w:rsidR="007E1ABF" w:rsidRPr="003B1181" w:rsidRDefault="007E1ABF" w:rsidP="007E1A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3B1181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</w:tcPr>
          <w:p w:rsidR="007E1ABF" w:rsidRPr="003B1181" w:rsidRDefault="007E1ABF" w:rsidP="007E1A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Murotaliev A</w:t>
            </w:r>
          </w:p>
        </w:tc>
        <w:tc>
          <w:tcPr>
            <w:tcW w:w="3266" w:type="pct"/>
          </w:tcPr>
          <w:p w:rsidR="007E1ABF" w:rsidRPr="003B1181" w:rsidRDefault="007E1ABF" w:rsidP="007E1A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Municipal Infrastructure Development Project (AF), Specialist</w:t>
            </w:r>
          </w:p>
        </w:tc>
        <w:tc>
          <w:tcPr>
            <w:tcW w:w="482" w:type="pct"/>
          </w:tcPr>
          <w:p w:rsidR="007E1ABF" w:rsidRPr="003B1181" w:rsidRDefault="007E1ABF" w:rsidP="007E1A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D4461A" w:rsidRPr="00D4461A" w:rsidTr="00CA4B93">
        <w:tc>
          <w:tcPr>
            <w:tcW w:w="249" w:type="pct"/>
          </w:tcPr>
          <w:p w:rsidR="00D4461A" w:rsidRPr="003B1181" w:rsidRDefault="00D4461A" w:rsidP="00D4461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</w:tcPr>
          <w:p w:rsidR="00D4461A" w:rsidRPr="00BF30EB" w:rsidRDefault="00D4461A" w:rsidP="00D4461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Mavlonov Kutbiddin</w:t>
            </w:r>
          </w:p>
        </w:tc>
        <w:tc>
          <w:tcPr>
            <w:tcW w:w="3266" w:type="pct"/>
          </w:tcPr>
          <w:p w:rsidR="00D4461A" w:rsidRPr="00BF30EB" w:rsidRDefault="00D4461A" w:rsidP="00D4461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Social Safety Net Project, Coordinator for Construction</w:t>
            </w:r>
          </w:p>
        </w:tc>
        <w:tc>
          <w:tcPr>
            <w:tcW w:w="482" w:type="pct"/>
          </w:tcPr>
          <w:p w:rsidR="00D4461A" w:rsidRPr="003B1181" w:rsidRDefault="00D4461A" w:rsidP="00D4461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D4461A" w:rsidRPr="003B1181" w:rsidTr="00CA4B93">
        <w:tc>
          <w:tcPr>
            <w:tcW w:w="249" w:type="pct"/>
          </w:tcPr>
          <w:p w:rsidR="00D4461A" w:rsidRPr="003B1181" w:rsidRDefault="00D4461A" w:rsidP="00D4461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</w:tcPr>
          <w:p w:rsidR="00D4461A" w:rsidRPr="00BF30EB" w:rsidRDefault="00D4461A" w:rsidP="00D4461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Azizova Firuza</w:t>
            </w:r>
          </w:p>
        </w:tc>
        <w:tc>
          <w:tcPr>
            <w:tcW w:w="3266" w:type="pct"/>
          </w:tcPr>
          <w:p w:rsidR="00D4461A" w:rsidRPr="00BF30EB" w:rsidRDefault="00D4461A" w:rsidP="00D4461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Municipal Infrastructure Development Project (AF), Accountant</w:t>
            </w:r>
          </w:p>
        </w:tc>
        <w:tc>
          <w:tcPr>
            <w:tcW w:w="482" w:type="pct"/>
          </w:tcPr>
          <w:p w:rsidR="00D4461A" w:rsidRPr="003B1181" w:rsidRDefault="00D4461A" w:rsidP="00D4461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601D49" w:rsidRPr="00D4461A" w:rsidTr="00CA4B93">
        <w:tc>
          <w:tcPr>
            <w:tcW w:w="249" w:type="pct"/>
          </w:tcPr>
          <w:p w:rsidR="00601D49" w:rsidRPr="003B1181" w:rsidRDefault="00601D49" w:rsidP="00601D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</w:tcPr>
          <w:p w:rsidR="00601D49" w:rsidRPr="00BF30EB" w:rsidRDefault="00601D49" w:rsidP="00601D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Khalilov Jalil</w:t>
            </w:r>
          </w:p>
        </w:tc>
        <w:tc>
          <w:tcPr>
            <w:tcW w:w="3266" w:type="pct"/>
          </w:tcPr>
          <w:p w:rsidR="00601D49" w:rsidRPr="00BF30EB" w:rsidRDefault="00601D49" w:rsidP="00601D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Committee on Environment Protection, Head of Environmental Expertise</w:t>
            </w:r>
          </w:p>
        </w:tc>
        <w:tc>
          <w:tcPr>
            <w:tcW w:w="482" w:type="pct"/>
          </w:tcPr>
          <w:p w:rsidR="00601D49" w:rsidRPr="003B1181" w:rsidRDefault="00601D49" w:rsidP="00601D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601D49" w:rsidRPr="00601D49" w:rsidTr="00CA4B93">
        <w:tc>
          <w:tcPr>
            <w:tcW w:w="249" w:type="pct"/>
          </w:tcPr>
          <w:p w:rsidR="00601D49" w:rsidRPr="003B1181" w:rsidRDefault="00601D49" w:rsidP="00601D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</w:tcPr>
          <w:p w:rsidR="00601D49" w:rsidRPr="00BF30EB" w:rsidRDefault="00601D49" w:rsidP="00601D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Valiev Mamadkarim</w:t>
            </w:r>
          </w:p>
        </w:tc>
        <w:tc>
          <w:tcPr>
            <w:tcW w:w="3266" w:type="pct"/>
          </w:tcPr>
          <w:p w:rsidR="00601D49" w:rsidRPr="00BF30EB" w:rsidRDefault="00601D49" w:rsidP="00601D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Land registration and Cadastre System Project, Chief Specialist Monitoring and Evaluation</w:t>
            </w:r>
          </w:p>
        </w:tc>
        <w:tc>
          <w:tcPr>
            <w:tcW w:w="482" w:type="pct"/>
          </w:tcPr>
          <w:p w:rsidR="00601D49" w:rsidRPr="003B1181" w:rsidRDefault="00601D49" w:rsidP="00601D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601D49" w:rsidRPr="00601D49" w:rsidTr="00CA4B93">
        <w:tc>
          <w:tcPr>
            <w:tcW w:w="249" w:type="pct"/>
          </w:tcPr>
          <w:p w:rsidR="00601D49" w:rsidRPr="003B1181" w:rsidRDefault="00601D49" w:rsidP="00601D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</w:tcPr>
          <w:p w:rsidR="00601D49" w:rsidRPr="00BF30EB" w:rsidRDefault="00601D49" w:rsidP="00601D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Ulugov Umed</w:t>
            </w:r>
          </w:p>
        </w:tc>
        <w:tc>
          <w:tcPr>
            <w:tcW w:w="3266" w:type="pct"/>
          </w:tcPr>
          <w:p w:rsidR="00601D49" w:rsidRPr="00BF30EB" w:rsidRDefault="00601D49" w:rsidP="00601D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Youth of the 21st Century</w:t>
            </w:r>
          </w:p>
        </w:tc>
        <w:tc>
          <w:tcPr>
            <w:tcW w:w="482" w:type="pct"/>
          </w:tcPr>
          <w:p w:rsidR="00601D49" w:rsidRPr="003B1181" w:rsidRDefault="00601D49" w:rsidP="00601D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14035" w:rsidRPr="003B1181" w:rsidTr="00CA4B93">
        <w:tc>
          <w:tcPr>
            <w:tcW w:w="249" w:type="pct"/>
          </w:tcPr>
          <w:p w:rsidR="00314035" w:rsidRPr="003B1181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</w:tcPr>
          <w:p w:rsidR="00314035" w:rsidRPr="00BF30EB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Yunusov Timur</w:t>
            </w:r>
          </w:p>
        </w:tc>
        <w:tc>
          <w:tcPr>
            <w:tcW w:w="3266" w:type="pct"/>
          </w:tcPr>
          <w:p w:rsidR="00314035" w:rsidRPr="00BF30EB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NGO “Globus”, Director</w:t>
            </w:r>
          </w:p>
        </w:tc>
        <w:tc>
          <w:tcPr>
            <w:tcW w:w="482" w:type="pct"/>
          </w:tcPr>
          <w:p w:rsidR="00314035" w:rsidRPr="003B1181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14035" w:rsidRPr="00314035" w:rsidTr="00CA4B93">
        <w:tc>
          <w:tcPr>
            <w:tcW w:w="249" w:type="pct"/>
          </w:tcPr>
          <w:p w:rsidR="00314035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</w:tcPr>
          <w:p w:rsidR="00314035" w:rsidRPr="00BF30EB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Faiziev Salohiddin</w:t>
            </w:r>
          </w:p>
        </w:tc>
        <w:tc>
          <w:tcPr>
            <w:tcW w:w="3266" w:type="pct"/>
          </w:tcPr>
          <w:p w:rsidR="00314035" w:rsidRPr="00BF30EB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Statistical Agency under the President of Tajikistan, Chief Specialist on ITC</w:t>
            </w:r>
          </w:p>
        </w:tc>
        <w:tc>
          <w:tcPr>
            <w:tcW w:w="482" w:type="pct"/>
          </w:tcPr>
          <w:p w:rsidR="00314035" w:rsidRPr="003B1181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14035" w:rsidRPr="00314035" w:rsidTr="00CA4B93">
        <w:tc>
          <w:tcPr>
            <w:tcW w:w="249" w:type="pct"/>
          </w:tcPr>
          <w:p w:rsidR="00314035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</w:tcPr>
          <w:p w:rsidR="00314035" w:rsidRPr="00BF30EB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Juraeva Takhmina</w:t>
            </w:r>
          </w:p>
        </w:tc>
        <w:tc>
          <w:tcPr>
            <w:tcW w:w="3266" w:type="pct"/>
          </w:tcPr>
          <w:p w:rsidR="00314035" w:rsidRPr="00BF30EB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NGO Bureau for Human Rights and Rule of Law, Deputy Director</w:t>
            </w:r>
          </w:p>
        </w:tc>
        <w:tc>
          <w:tcPr>
            <w:tcW w:w="482" w:type="pct"/>
          </w:tcPr>
          <w:p w:rsidR="00314035" w:rsidRPr="003B1181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14035" w:rsidRPr="00314035" w:rsidTr="00CA4B93">
        <w:tc>
          <w:tcPr>
            <w:tcW w:w="249" w:type="pct"/>
          </w:tcPr>
          <w:p w:rsidR="00314035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</w:tcPr>
          <w:p w:rsidR="00314035" w:rsidRPr="00BF30EB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Idrisova Nataliya</w:t>
            </w:r>
          </w:p>
        </w:tc>
        <w:tc>
          <w:tcPr>
            <w:tcW w:w="3266" w:type="pct"/>
          </w:tcPr>
          <w:p w:rsidR="00314035" w:rsidRPr="00BF30EB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NGO Little Earth, Assisstent for Coordinator</w:t>
            </w:r>
          </w:p>
        </w:tc>
        <w:tc>
          <w:tcPr>
            <w:tcW w:w="482" w:type="pct"/>
          </w:tcPr>
          <w:p w:rsidR="00314035" w:rsidRPr="003B1181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14035" w:rsidRPr="00314035" w:rsidTr="00CA4B93">
        <w:tc>
          <w:tcPr>
            <w:tcW w:w="249" w:type="pct"/>
          </w:tcPr>
          <w:p w:rsidR="00314035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</w:tcPr>
          <w:p w:rsidR="00314035" w:rsidRPr="00BF30EB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Rakhmatulloeva Gulnoz</w:t>
            </w:r>
          </w:p>
        </w:tc>
        <w:tc>
          <w:tcPr>
            <w:tcW w:w="3266" w:type="pct"/>
          </w:tcPr>
          <w:p w:rsidR="00314035" w:rsidRPr="00BF30EB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National Association of Small and Medium Businesses, Project Assistant</w:t>
            </w:r>
          </w:p>
        </w:tc>
        <w:tc>
          <w:tcPr>
            <w:tcW w:w="482" w:type="pct"/>
          </w:tcPr>
          <w:p w:rsidR="00314035" w:rsidRPr="003B1181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314035" w:rsidRPr="003B1181" w:rsidTr="00CA4B93">
        <w:tc>
          <w:tcPr>
            <w:tcW w:w="249" w:type="pct"/>
          </w:tcPr>
          <w:p w:rsidR="00314035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003" w:type="pct"/>
          </w:tcPr>
          <w:p w:rsidR="00314035" w:rsidRPr="00BF30EB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Nasirjonov Samidjon</w:t>
            </w:r>
          </w:p>
        </w:tc>
        <w:tc>
          <w:tcPr>
            <w:tcW w:w="3266" w:type="pct"/>
          </w:tcPr>
          <w:p w:rsidR="00314035" w:rsidRPr="00BF30EB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National Association of Small and Medium Businesses, Expert</w:t>
            </w:r>
          </w:p>
        </w:tc>
        <w:tc>
          <w:tcPr>
            <w:tcW w:w="482" w:type="pct"/>
          </w:tcPr>
          <w:p w:rsidR="00314035" w:rsidRPr="003B1181" w:rsidRDefault="00314035" w:rsidP="003140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8E650C" w:rsidRPr="003B1181" w:rsidTr="00CA4B93">
        <w:tc>
          <w:tcPr>
            <w:tcW w:w="249" w:type="pct"/>
          </w:tcPr>
          <w:p w:rsidR="008E650C" w:rsidRDefault="008E650C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003" w:type="pct"/>
          </w:tcPr>
          <w:p w:rsidR="008E650C" w:rsidRPr="00BF30EB" w:rsidRDefault="00812272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Ikromov Abdusaid</w:t>
            </w:r>
          </w:p>
        </w:tc>
        <w:tc>
          <w:tcPr>
            <w:tcW w:w="3266" w:type="pct"/>
          </w:tcPr>
          <w:p w:rsidR="008E650C" w:rsidRPr="00BF30EB" w:rsidRDefault="00812272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Statistical Agency under the President of Tajikistan</w:t>
            </w:r>
          </w:p>
        </w:tc>
        <w:tc>
          <w:tcPr>
            <w:tcW w:w="482" w:type="pct"/>
          </w:tcPr>
          <w:p w:rsidR="008E650C" w:rsidRPr="003B1181" w:rsidRDefault="008E650C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8E650C" w:rsidRPr="003B1181" w:rsidTr="00CA4B93">
        <w:tc>
          <w:tcPr>
            <w:tcW w:w="249" w:type="pct"/>
          </w:tcPr>
          <w:p w:rsidR="008E650C" w:rsidRDefault="008E650C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003" w:type="pct"/>
          </w:tcPr>
          <w:p w:rsidR="008E650C" w:rsidRPr="00BF30EB" w:rsidRDefault="00812272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Malika Babadzhenova</w:t>
            </w:r>
          </w:p>
        </w:tc>
        <w:tc>
          <w:tcPr>
            <w:tcW w:w="3266" w:type="pct"/>
          </w:tcPr>
          <w:p w:rsidR="008E650C" w:rsidRPr="00BF30EB" w:rsidRDefault="00812272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Asian Development Bank, Consultant, Environmental Safeguard Specialist</w:t>
            </w:r>
          </w:p>
        </w:tc>
        <w:tc>
          <w:tcPr>
            <w:tcW w:w="482" w:type="pct"/>
          </w:tcPr>
          <w:p w:rsidR="008E650C" w:rsidRPr="003B1181" w:rsidRDefault="008E650C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8E650C" w:rsidRPr="003B1181" w:rsidTr="00CA4B93">
        <w:tc>
          <w:tcPr>
            <w:tcW w:w="249" w:type="pct"/>
          </w:tcPr>
          <w:p w:rsidR="008E650C" w:rsidRDefault="008E650C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003" w:type="pct"/>
          </w:tcPr>
          <w:p w:rsidR="008E650C" w:rsidRPr="00BF30EB" w:rsidRDefault="00812272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Faizullo Kudratov</w:t>
            </w:r>
          </w:p>
        </w:tc>
        <w:tc>
          <w:tcPr>
            <w:tcW w:w="3266" w:type="pct"/>
          </w:tcPr>
          <w:p w:rsidR="008E650C" w:rsidRPr="00BF30EB" w:rsidRDefault="00812272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Asian Development Bank, Consultant, Social Safeguard Specialist</w:t>
            </w:r>
          </w:p>
        </w:tc>
        <w:tc>
          <w:tcPr>
            <w:tcW w:w="482" w:type="pct"/>
          </w:tcPr>
          <w:p w:rsidR="008E650C" w:rsidRPr="003B1181" w:rsidRDefault="008E650C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8E650C" w:rsidRPr="003B1181" w:rsidTr="00CA4B93">
        <w:tc>
          <w:tcPr>
            <w:tcW w:w="249" w:type="pct"/>
          </w:tcPr>
          <w:p w:rsidR="008E650C" w:rsidRDefault="008E650C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003" w:type="pct"/>
          </w:tcPr>
          <w:p w:rsidR="008E650C" w:rsidRPr="00BF30EB" w:rsidRDefault="00812272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Davlatova Shoira</w:t>
            </w:r>
          </w:p>
        </w:tc>
        <w:tc>
          <w:tcPr>
            <w:tcW w:w="3266" w:type="pct"/>
          </w:tcPr>
          <w:p w:rsidR="008E650C" w:rsidRPr="00BF30EB" w:rsidRDefault="00812272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Independent Center for Human Rights Protection, Director</w:t>
            </w:r>
          </w:p>
        </w:tc>
        <w:tc>
          <w:tcPr>
            <w:tcW w:w="482" w:type="pct"/>
          </w:tcPr>
          <w:p w:rsidR="008E650C" w:rsidRPr="003B1181" w:rsidRDefault="008E650C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8E650C" w:rsidRPr="003B1181" w:rsidTr="00CA4B93">
        <w:tc>
          <w:tcPr>
            <w:tcW w:w="249" w:type="pct"/>
          </w:tcPr>
          <w:p w:rsidR="008E650C" w:rsidRDefault="008E650C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003" w:type="pct"/>
          </w:tcPr>
          <w:p w:rsidR="008E650C" w:rsidRPr="00BF30EB" w:rsidRDefault="00812272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Sharipov Abdurahmon</w:t>
            </w:r>
          </w:p>
        </w:tc>
        <w:tc>
          <w:tcPr>
            <w:tcW w:w="3266" w:type="pct"/>
          </w:tcPr>
          <w:p w:rsidR="008E650C" w:rsidRPr="00BF30EB" w:rsidRDefault="00812272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Independent Center for Human Rights Protection, Deputy Director</w:t>
            </w:r>
          </w:p>
        </w:tc>
        <w:tc>
          <w:tcPr>
            <w:tcW w:w="482" w:type="pct"/>
          </w:tcPr>
          <w:p w:rsidR="008E650C" w:rsidRPr="003B1181" w:rsidRDefault="008E650C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8E650C" w:rsidRPr="003B1181" w:rsidTr="00CA4B93">
        <w:tc>
          <w:tcPr>
            <w:tcW w:w="249" w:type="pct"/>
          </w:tcPr>
          <w:p w:rsidR="008E650C" w:rsidRDefault="008E650C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003" w:type="pct"/>
          </w:tcPr>
          <w:p w:rsidR="008E650C" w:rsidRPr="00BF30EB" w:rsidRDefault="00812272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Alikhonova Tatiana</w:t>
            </w:r>
          </w:p>
        </w:tc>
        <w:tc>
          <w:tcPr>
            <w:tcW w:w="3266" w:type="pct"/>
          </w:tcPr>
          <w:p w:rsidR="008E650C" w:rsidRPr="00BF30EB" w:rsidRDefault="00812272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Bars Consulting Company, Expert</w:t>
            </w:r>
          </w:p>
        </w:tc>
        <w:tc>
          <w:tcPr>
            <w:tcW w:w="482" w:type="pct"/>
          </w:tcPr>
          <w:p w:rsidR="008E650C" w:rsidRPr="003B1181" w:rsidRDefault="008E650C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  <w:tr w:rsidR="008E650C" w:rsidRPr="003B1181" w:rsidTr="00CA4B93">
        <w:tc>
          <w:tcPr>
            <w:tcW w:w="249" w:type="pct"/>
          </w:tcPr>
          <w:p w:rsidR="008E650C" w:rsidRDefault="008E650C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003" w:type="pct"/>
          </w:tcPr>
          <w:p w:rsidR="008E650C" w:rsidRPr="00BF30EB" w:rsidRDefault="00812272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Olimova Surayo</w:t>
            </w:r>
          </w:p>
        </w:tc>
        <w:tc>
          <w:tcPr>
            <w:tcW w:w="3266" w:type="pct"/>
          </w:tcPr>
          <w:p w:rsidR="008E650C" w:rsidRPr="00BF30EB" w:rsidRDefault="00812272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F30EB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Non-Governmental Organization “Marifati Shahrvandi”, Manager Project</w:t>
            </w:r>
          </w:p>
        </w:tc>
        <w:tc>
          <w:tcPr>
            <w:tcW w:w="482" w:type="pct"/>
          </w:tcPr>
          <w:p w:rsidR="008E650C" w:rsidRPr="003B1181" w:rsidRDefault="008E650C" w:rsidP="008E65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7E1ABF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Tajikistan</w:t>
            </w:r>
          </w:p>
        </w:tc>
      </w:tr>
    </w:tbl>
    <w:p w:rsidR="0070664C" w:rsidRPr="00CD4F9F" w:rsidRDefault="0070664C" w:rsidP="0070664C">
      <w:pPr>
        <w:pStyle w:val="BodyText2"/>
        <w:rPr>
          <w:rFonts w:asciiTheme="majorHAnsi" w:hAnsiTheme="majorHAnsi"/>
          <w:bCs/>
          <w:lang w:val="en-US"/>
        </w:rPr>
      </w:pPr>
      <w:r w:rsidRPr="00CD4F9F">
        <w:rPr>
          <w:rFonts w:asciiTheme="majorHAnsi" w:hAnsiTheme="majorHAnsi"/>
          <w:bCs/>
          <w:lang w:val="en-US"/>
        </w:rPr>
        <w:br/>
      </w:r>
    </w:p>
    <w:p w:rsidR="00DF0FC6" w:rsidRPr="00CD4F9F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</w:p>
    <w:sectPr w:rsidR="00DF0FC6" w:rsidRPr="00CD4F9F" w:rsidSect="003E03C1">
      <w:headerReference w:type="default" r:id="rId12"/>
      <w:footerReference w:type="even" r:id="rId13"/>
      <w:footerReference w:type="default" r:id="rId14"/>
      <w:pgSz w:w="15840" w:h="12240" w:orient="landscape"/>
      <w:pgMar w:top="450" w:right="1418" w:bottom="0" w:left="1134" w:header="72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57" w:rsidRDefault="00851757">
      <w:pPr>
        <w:spacing w:after="0" w:line="240" w:lineRule="auto"/>
      </w:pPr>
      <w:r>
        <w:separator/>
      </w:r>
    </w:p>
  </w:endnote>
  <w:endnote w:type="continuationSeparator" w:id="0">
    <w:p w:rsidR="00851757" w:rsidRDefault="0085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8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6B4" w:rsidRDefault="00FC76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2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57" w:rsidRDefault="00851757">
      <w:pPr>
        <w:spacing w:after="0" w:line="240" w:lineRule="auto"/>
      </w:pPr>
      <w:r>
        <w:separator/>
      </w:r>
    </w:p>
  </w:footnote>
  <w:footnote w:type="continuationSeparator" w:id="0">
    <w:p w:rsidR="00851757" w:rsidRDefault="0085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5C" w:rsidRDefault="004F545C">
    <w:pPr>
      <w:pStyle w:val="Header"/>
    </w:pPr>
  </w:p>
  <w:p w:rsidR="004F545C" w:rsidRDefault="004F5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0B7C"/>
    <w:rsid w:val="00000CC1"/>
    <w:rsid w:val="0000255A"/>
    <w:rsid w:val="00007D03"/>
    <w:rsid w:val="00007DA4"/>
    <w:rsid w:val="00014E36"/>
    <w:rsid w:val="000225BA"/>
    <w:rsid w:val="0002336F"/>
    <w:rsid w:val="00024DD6"/>
    <w:rsid w:val="00026C80"/>
    <w:rsid w:val="00027E9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54117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2544"/>
    <w:rsid w:val="001958FD"/>
    <w:rsid w:val="00195AA9"/>
    <w:rsid w:val="00196734"/>
    <w:rsid w:val="001969FB"/>
    <w:rsid w:val="001A1151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5A2C"/>
    <w:rsid w:val="001D740C"/>
    <w:rsid w:val="001D76AD"/>
    <w:rsid w:val="001E1CA7"/>
    <w:rsid w:val="001E22F3"/>
    <w:rsid w:val="001E2A55"/>
    <w:rsid w:val="001E3452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46969"/>
    <w:rsid w:val="00255132"/>
    <w:rsid w:val="002648AA"/>
    <w:rsid w:val="002705F9"/>
    <w:rsid w:val="002717AA"/>
    <w:rsid w:val="0027488F"/>
    <w:rsid w:val="00276E75"/>
    <w:rsid w:val="002801FD"/>
    <w:rsid w:val="00283919"/>
    <w:rsid w:val="0028480D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035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161A"/>
    <w:rsid w:val="003C798A"/>
    <w:rsid w:val="003D114F"/>
    <w:rsid w:val="003D1475"/>
    <w:rsid w:val="003D1587"/>
    <w:rsid w:val="003D4776"/>
    <w:rsid w:val="003D5011"/>
    <w:rsid w:val="003D686C"/>
    <w:rsid w:val="003E03C1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107D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A3C99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3FA"/>
    <w:rsid w:val="004D2482"/>
    <w:rsid w:val="004D4CBA"/>
    <w:rsid w:val="004D5BBD"/>
    <w:rsid w:val="004D6875"/>
    <w:rsid w:val="004D68F9"/>
    <w:rsid w:val="004E61B9"/>
    <w:rsid w:val="004F2672"/>
    <w:rsid w:val="004F3586"/>
    <w:rsid w:val="004F4615"/>
    <w:rsid w:val="004F545C"/>
    <w:rsid w:val="004F551D"/>
    <w:rsid w:val="004F5D6B"/>
    <w:rsid w:val="004F78BE"/>
    <w:rsid w:val="00503AC3"/>
    <w:rsid w:val="005065C7"/>
    <w:rsid w:val="00507646"/>
    <w:rsid w:val="00513C43"/>
    <w:rsid w:val="00517A78"/>
    <w:rsid w:val="00521021"/>
    <w:rsid w:val="00521046"/>
    <w:rsid w:val="005214D1"/>
    <w:rsid w:val="005420E0"/>
    <w:rsid w:val="00542D82"/>
    <w:rsid w:val="00547D0A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A64C9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1D49"/>
    <w:rsid w:val="006020DB"/>
    <w:rsid w:val="00602C11"/>
    <w:rsid w:val="00604794"/>
    <w:rsid w:val="00612154"/>
    <w:rsid w:val="00612F2F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562EF"/>
    <w:rsid w:val="006612FD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64C"/>
    <w:rsid w:val="00706D64"/>
    <w:rsid w:val="00711186"/>
    <w:rsid w:val="00712242"/>
    <w:rsid w:val="00721455"/>
    <w:rsid w:val="00730F29"/>
    <w:rsid w:val="00733656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3EEE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1ABF"/>
    <w:rsid w:val="007E20C5"/>
    <w:rsid w:val="007E2AEC"/>
    <w:rsid w:val="007E3BB0"/>
    <w:rsid w:val="007E3F39"/>
    <w:rsid w:val="007E6044"/>
    <w:rsid w:val="007E67F9"/>
    <w:rsid w:val="007F0C33"/>
    <w:rsid w:val="007F23AF"/>
    <w:rsid w:val="007F3629"/>
    <w:rsid w:val="008007BC"/>
    <w:rsid w:val="00801272"/>
    <w:rsid w:val="00801D0B"/>
    <w:rsid w:val="008052F1"/>
    <w:rsid w:val="00805DA4"/>
    <w:rsid w:val="008061D9"/>
    <w:rsid w:val="008064A6"/>
    <w:rsid w:val="00812272"/>
    <w:rsid w:val="00815AF9"/>
    <w:rsid w:val="0082090B"/>
    <w:rsid w:val="008240DE"/>
    <w:rsid w:val="00826F47"/>
    <w:rsid w:val="008308F0"/>
    <w:rsid w:val="0083111C"/>
    <w:rsid w:val="00831DE1"/>
    <w:rsid w:val="00832B88"/>
    <w:rsid w:val="00834C4D"/>
    <w:rsid w:val="00837F2B"/>
    <w:rsid w:val="00841DF7"/>
    <w:rsid w:val="00851757"/>
    <w:rsid w:val="008564C4"/>
    <w:rsid w:val="008576EA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9F"/>
    <w:rsid w:val="008C35AB"/>
    <w:rsid w:val="008C5FCF"/>
    <w:rsid w:val="008C648D"/>
    <w:rsid w:val="008D5294"/>
    <w:rsid w:val="008D6E46"/>
    <w:rsid w:val="008E650C"/>
    <w:rsid w:val="008E6553"/>
    <w:rsid w:val="008E663F"/>
    <w:rsid w:val="008E6961"/>
    <w:rsid w:val="008F4648"/>
    <w:rsid w:val="008F46C7"/>
    <w:rsid w:val="008F514A"/>
    <w:rsid w:val="00901980"/>
    <w:rsid w:val="00904F14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375D4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19D4"/>
    <w:rsid w:val="009F279E"/>
    <w:rsid w:val="00A02FEB"/>
    <w:rsid w:val="00A03042"/>
    <w:rsid w:val="00A06B4E"/>
    <w:rsid w:val="00A10665"/>
    <w:rsid w:val="00A135FF"/>
    <w:rsid w:val="00A1383B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67491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5170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51AC"/>
    <w:rsid w:val="00B166F0"/>
    <w:rsid w:val="00B210B9"/>
    <w:rsid w:val="00B24A84"/>
    <w:rsid w:val="00B30A0D"/>
    <w:rsid w:val="00B3232D"/>
    <w:rsid w:val="00B35BCE"/>
    <w:rsid w:val="00B43AEA"/>
    <w:rsid w:val="00B44438"/>
    <w:rsid w:val="00B45711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0E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3EB1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024F"/>
    <w:rsid w:val="00C815BD"/>
    <w:rsid w:val="00C84887"/>
    <w:rsid w:val="00C86E31"/>
    <w:rsid w:val="00C87BDA"/>
    <w:rsid w:val="00C920B4"/>
    <w:rsid w:val="00C93F48"/>
    <w:rsid w:val="00C96854"/>
    <w:rsid w:val="00CA31EC"/>
    <w:rsid w:val="00CA4B93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D4F9F"/>
    <w:rsid w:val="00CE24E4"/>
    <w:rsid w:val="00CE3AFE"/>
    <w:rsid w:val="00CE71B7"/>
    <w:rsid w:val="00CF2AD6"/>
    <w:rsid w:val="00CF3100"/>
    <w:rsid w:val="00CF3517"/>
    <w:rsid w:val="00CF38E9"/>
    <w:rsid w:val="00CF4060"/>
    <w:rsid w:val="00D04A80"/>
    <w:rsid w:val="00D06820"/>
    <w:rsid w:val="00D127A5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5E0"/>
    <w:rsid w:val="00D4461A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3C42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6187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1C6A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C76B4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C4EC203-ABBC-4782-B631-581E96AD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paragraph" w:styleId="NormalWeb">
    <w:name w:val="Normal (Web)"/>
    <w:basedOn w:val="Normal"/>
    <w:uiPriority w:val="99"/>
    <w:unhideWhenUsed/>
    <w:rsid w:val="00AA5170"/>
    <w:pPr>
      <w:suppressAutoHyphens w:val="0"/>
      <w:spacing w:before="100" w:beforeAutospacing="1" w:after="100" w:afterAutospacing="1" w:line="240" w:lineRule="auto"/>
      <w:jc w:val="left"/>
    </w:pPr>
    <w:rPr>
      <w:rFonts w:eastAsiaTheme="minorHAnsi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54"/>
    <w:rsid w:val="00000054"/>
    <w:rsid w:val="0085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782D0FB7574C2796495B834BCA2A33">
    <w:name w:val="C7782D0FB7574C2796495B834BCA2A33"/>
    <w:rsid w:val="00000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A58ACA-54EC-494A-9ED1-F352E0CB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wb216390</dc:creator>
  <cp:keywords/>
  <dc:description/>
  <cp:lastModifiedBy>Jennifer Chato</cp:lastModifiedBy>
  <cp:revision>15</cp:revision>
  <cp:lastPrinted>2015-12-19T20:56:00Z</cp:lastPrinted>
  <dcterms:created xsi:type="dcterms:W3CDTF">2015-12-28T09:00:00Z</dcterms:created>
  <dcterms:modified xsi:type="dcterms:W3CDTF">2015-12-28T09:23:00Z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