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DE9" w:rsidRDefault="00FB0DE9" w:rsidP="00FB0DE9">
      <w:pPr>
        <w:pStyle w:val="Title"/>
        <w:jc w:val="center"/>
        <w:rPr>
          <w:rFonts w:asciiTheme="majorHAnsi" w:hAnsiTheme="majorHAnsi"/>
          <w:color w:val="323E4F" w:themeColor="text2" w:themeShade="BF"/>
          <w:sz w:val="32"/>
          <w:szCs w:val="32"/>
        </w:rPr>
      </w:pPr>
      <w:bookmarkStart w:id="0" w:name="_GoBack"/>
      <w:bookmarkEnd w:id="0"/>
      <w:r>
        <w:rPr>
          <w:rFonts w:ascii="Arial" w:hAnsi="Arial" w:cs="Arial"/>
          <w:noProof/>
          <w:color w:val="000000"/>
          <w:sz w:val="18"/>
          <w:szCs w:val="18"/>
        </w:rPr>
        <w:drawing>
          <wp:inline distT="0" distB="0" distL="0" distR="0" wp14:anchorId="065EAFF7" wp14:editId="79913A65">
            <wp:extent cx="3000375" cy="888572"/>
            <wp:effectExtent l="0" t="0" r="0" b="0"/>
            <wp:docPr id="1" name="Picture 1" descr="This image shows different scenes such as green fields, water, an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mage shows different scenes such as green fields, water, and peop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8219" cy="890895"/>
                    </a:xfrm>
                    <a:prstGeom prst="rect">
                      <a:avLst/>
                    </a:prstGeom>
                    <a:noFill/>
                    <a:ln>
                      <a:noFill/>
                    </a:ln>
                  </pic:spPr>
                </pic:pic>
              </a:graphicData>
            </a:graphic>
          </wp:inline>
        </w:drawing>
      </w:r>
    </w:p>
    <w:p w:rsidR="00FB0DE9" w:rsidRPr="00A83CEC" w:rsidRDefault="00FB0DE9" w:rsidP="00FB0DE9">
      <w:pPr>
        <w:spacing w:after="0"/>
        <w:jc w:val="center"/>
        <w:rPr>
          <w:rFonts w:cstheme="minorHAnsi"/>
          <w:b/>
          <w:color w:val="2E74B5" w:themeColor="accent1" w:themeShade="BF"/>
          <w:sz w:val="28"/>
          <w:szCs w:val="28"/>
        </w:rPr>
      </w:pPr>
      <w:r w:rsidRPr="00A83CEC">
        <w:rPr>
          <w:rFonts w:cstheme="minorHAnsi"/>
          <w:b/>
          <w:color w:val="2E74B5" w:themeColor="accent1" w:themeShade="BF"/>
          <w:sz w:val="28"/>
          <w:szCs w:val="28"/>
        </w:rPr>
        <w:t>Review and Update of the World Bank’s Environmental and Social Safeguard Policies</w:t>
      </w:r>
    </w:p>
    <w:p w:rsidR="00FB0DE9" w:rsidRPr="00357CFE" w:rsidRDefault="00FB0DE9" w:rsidP="00FB0DE9">
      <w:pPr>
        <w:pStyle w:val="Title"/>
        <w:spacing w:after="0"/>
        <w:jc w:val="center"/>
        <w:rPr>
          <w:rFonts w:asciiTheme="minorHAnsi" w:hAnsiTheme="minorHAnsi" w:cstheme="minorBidi"/>
          <w:b/>
          <w:color w:val="2E74B5" w:themeColor="accent1" w:themeShade="BF"/>
          <w:sz w:val="28"/>
          <w:szCs w:val="28"/>
          <w:lang w:bidi="ar-LB"/>
        </w:rPr>
      </w:pPr>
      <w:r w:rsidRPr="00357CFE">
        <w:rPr>
          <w:rFonts w:asciiTheme="minorHAnsi" w:hAnsiTheme="minorHAnsi" w:cstheme="minorHAnsi"/>
          <w:b/>
          <w:color w:val="2E74B5" w:themeColor="accent1" w:themeShade="BF"/>
          <w:sz w:val="28"/>
          <w:szCs w:val="28"/>
        </w:rPr>
        <w:t xml:space="preserve">Phase </w:t>
      </w:r>
      <w:r w:rsidRPr="00357CFE">
        <w:rPr>
          <w:rFonts w:asciiTheme="minorHAnsi" w:hAnsiTheme="minorHAnsi" w:cstheme="minorHAnsi" w:hint="cs"/>
          <w:bCs/>
          <w:color w:val="2E74B5" w:themeColor="accent1" w:themeShade="BF"/>
          <w:sz w:val="28"/>
          <w:szCs w:val="28"/>
          <w:rtl/>
        </w:rPr>
        <w:t>3</w:t>
      </w:r>
    </w:p>
    <w:p w:rsidR="00FB0DE9" w:rsidRPr="00A14AA5" w:rsidRDefault="00FB0DE9" w:rsidP="00FB0DE9">
      <w:pPr>
        <w:pStyle w:val="Title"/>
        <w:spacing w:after="0"/>
        <w:jc w:val="center"/>
        <w:rPr>
          <w:rFonts w:asciiTheme="minorHAnsi" w:hAnsiTheme="minorHAnsi" w:cstheme="minorHAnsi"/>
          <w:b/>
          <w:color w:val="2E74B5" w:themeColor="accent1" w:themeShade="BF"/>
          <w:sz w:val="28"/>
          <w:szCs w:val="28"/>
        </w:rPr>
      </w:pPr>
      <w:r>
        <w:rPr>
          <w:rFonts w:asciiTheme="minorHAnsi" w:hAnsiTheme="minorHAnsi" w:cstheme="minorHAnsi"/>
          <w:b/>
          <w:color w:val="2E74B5" w:themeColor="accent1" w:themeShade="BF"/>
          <w:sz w:val="28"/>
          <w:szCs w:val="28"/>
        </w:rPr>
        <w:t>Feedback Summary</w:t>
      </w:r>
    </w:p>
    <w:p w:rsidR="00FB0DE9" w:rsidRDefault="00FB0DE9"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sz w:val="22"/>
          <w:szCs w:val="22"/>
          <w:lang w:val="en-US"/>
        </w:rPr>
      </w:pPr>
    </w:p>
    <w:p w:rsidR="00944F46" w:rsidRPr="00944F46" w:rsidRDefault="00944F46"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sz w:val="22"/>
          <w:szCs w:val="22"/>
          <w:lang w:val="en-US"/>
        </w:rPr>
      </w:pPr>
      <w:r w:rsidRPr="00944F46">
        <w:rPr>
          <w:rFonts w:asciiTheme="majorBidi" w:hAnsiTheme="majorBidi" w:cstheme="majorBidi"/>
          <w:b/>
          <w:bCs/>
          <w:sz w:val="22"/>
          <w:szCs w:val="22"/>
          <w:lang w:val="en-US"/>
        </w:rPr>
        <w:t xml:space="preserve">Date: </w:t>
      </w:r>
      <w:r w:rsidR="0059508D">
        <w:rPr>
          <w:rFonts w:asciiTheme="majorBidi" w:hAnsiTheme="majorBidi" w:cstheme="majorBidi"/>
          <w:b/>
          <w:bCs/>
          <w:sz w:val="22"/>
          <w:szCs w:val="22"/>
          <w:lang w:val="en-US"/>
        </w:rPr>
        <w:t>December 15,</w:t>
      </w:r>
      <w:r w:rsidR="00C93484">
        <w:rPr>
          <w:rFonts w:asciiTheme="majorBidi" w:hAnsiTheme="majorBidi" w:cstheme="majorBidi"/>
          <w:b/>
          <w:bCs/>
          <w:sz w:val="22"/>
          <w:szCs w:val="22"/>
          <w:lang w:val="en-US"/>
        </w:rPr>
        <w:t xml:space="preserve"> </w:t>
      </w:r>
      <w:r w:rsidR="0059508D">
        <w:rPr>
          <w:rFonts w:asciiTheme="majorBidi" w:hAnsiTheme="majorBidi" w:cstheme="majorBidi"/>
          <w:b/>
          <w:bCs/>
          <w:sz w:val="22"/>
          <w:szCs w:val="22"/>
          <w:lang w:val="en-US"/>
        </w:rPr>
        <w:t>2015</w:t>
      </w:r>
    </w:p>
    <w:p w:rsidR="00944F46" w:rsidRPr="00944F46" w:rsidRDefault="00944F46"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sz w:val="22"/>
          <w:szCs w:val="22"/>
          <w:lang w:val="en-US"/>
        </w:rPr>
      </w:pPr>
      <w:r w:rsidRPr="00944F46">
        <w:rPr>
          <w:rFonts w:asciiTheme="majorBidi" w:hAnsiTheme="majorBidi" w:cstheme="majorBidi"/>
          <w:b/>
          <w:bCs/>
          <w:sz w:val="22"/>
          <w:szCs w:val="22"/>
          <w:lang w:val="en-US"/>
        </w:rPr>
        <w:t xml:space="preserve">Location (City, Country): </w:t>
      </w:r>
      <w:r w:rsidR="00C93484">
        <w:rPr>
          <w:rFonts w:asciiTheme="majorBidi" w:hAnsiTheme="majorBidi" w:cstheme="majorBidi"/>
          <w:b/>
          <w:bCs/>
          <w:sz w:val="22"/>
          <w:szCs w:val="22"/>
          <w:lang w:val="en-US"/>
        </w:rPr>
        <w:t>NIAMEY</w:t>
      </w:r>
    </w:p>
    <w:p w:rsidR="00944F46" w:rsidRDefault="00C93484"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sz w:val="22"/>
          <w:szCs w:val="22"/>
          <w:lang w:val="en-US"/>
        </w:rPr>
      </w:pPr>
      <w:r>
        <w:rPr>
          <w:rFonts w:asciiTheme="majorBidi" w:hAnsiTheme="majorBidi" w:cstheme="majorBidi"/>
          <w:b/>
          <w:bCs/>
          <w:sz w:val="22"/>
          <w:szCs w:val="22"/>
          <w:lang w:val="en-US"/>
        </w:rPr>
        <w:t>Audience</w:t>
      </w:r>
      <w:r w:rsidR="007269F7">
        <w:rPr>
          <w:rFonts w:asciiTheme="majorBidi" w:hAnsiTheme="majorBidi" w:cstheme="majorBidi"/>
          <w:b/>
          <w:bCs/>
          <w:sz w:val="22"/>
          <w:szCs w:val="22"/>
          <w:lang w:val="en-US"/>
        </w:rPr>
        <w:t>: CSOs</w:t>
      </w:r>
      <w:r w:rsidR="00855522">
        <w:rPr>
          <w:rFonts w:asciiTheme="majorBidi" w:hAnsiTheme="majorBidi" w:cstheme="majorBidi"/>
          <w:b/>
          <w:bCs/>
          <w:sz w:val="22"/>
          <w:szCs w:val="22"/>
          <w:lang w:val="en-US"/>
        </w:rPr>
        <w:t>/NGOs</w:t>
      </w:r>
    </w:p>
    <w:p w:rsidR="001A7BCD" w:rsidRDefault="001A7BCD"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sz w:val="22"/>
          <w:szCs w:val="22"/>
          <w:lang w:val="en-US"/>
        </w:rPr>
      </w:pPr>
      <w:r>
        <w:rPr>
          <w:rFonts w:asciiTheme="majorBidi" w:hAnsiTheme="majorBidi" w:cstheme="majorBidi"/>
          <w:b/>
          <w:bCs/>
          <w:sz w:val="22"/>
          <w:szCs w:val="22"/>
          <w:lang w:val="en-US"/>
        </w:rPr>
        <w:t xml:space="preserve">Key: </w:t>
      </w:r>
      <w:r>
        <w:rPr>
          <w:rFonts w:asciiTheme="majorBidi" w:hAnsiTheme="majorBidi" w:cstheme="majorBidi"/>
          <w:b/>
          <w:bCs/>
          <w:sz w:val="22"/>
          <w:szCs w:val="22"/>
          <w:lang w:val="en-US"/>
        </w:rPr>
        <w:tab/>
        <w:t>C = Comment</w:t>
      </w:r>
    </w:p>
    <w:p w:rsidR="001A7BCD" w:rsidRDefault="001A7BCD"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sz w:val="22"/>
          <w:szCs w:val="22"/>
          <w:lang w:val="en-US"/>
        </w:rPr>
      </w:pPr>
      <w:r>
        <w:rPr>
          <w:rFonts w:asciiTheme="majorBidi" w:hAnsiTheme="majorBidi" w:cstheme="majorBidi"/>
          <w:b/>
          <w:bCs/>
          <w:sz w:val="22"/>
          <w:szCs w:val="22"/>
          <w:lang w:val="en-US"/>
        </w:rPr>
        <w:tab/>
        <w:t>Q = Question</w:t>
      </w:r>
    </w:p>
    <w:p w:rsidR="00944F46" w:rsidRPr="00944F46" w:rsidRDefault="00944F46" w:rsidP="00944F46">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sz w:val="22"/>
          <w:szCs w:val="22"/>
          <w:lang w:val="en-US"/>
        </w:rPr>
      </w:pPr>
    </w:p>
    <w:tbl>
      <w:tblPr>
        <w:tblStyle w:val="TableGrid"/>
        <w:tblW w:w="14305" w:type="dxa"/>
        <w:tblLayout w:type="fixed"/>
        <w:tblLook w:val="04A0" w:firstRow="1" w:lastRow="0" w:firstColumn="1" w:lastColumn="0" w:noHBand="0" w:noVBand="1"/>
      </w:tblPr>
      <w:tblGrid>
        <w:gridCol w:w="985"/>
        <w:gridCol w:w="2160"/>
        <w:gridCol w:w="3420"/>
        <w:gridCol w:w="7740"/>
      </w:tblGrid>
      <w:tr w:rsidR="00944F46" w:rsidRPr="00F248C2" w:rsidTr="007F0150">
        <w:tc>
          <w:tcPr>
            <w:tcW w:w="985" w:type="dxa"/>
            <w:shd w:val="clear" w:color="auto" w:fill="D9D9D9" w:themeFill="background1" w:themeFillShade="D9"/>
          </w:tcPr>
          <w:p w:rsidR="00944F46" w:rsidRPr="00F248C2" w:rsidRDefault="00944F46" w:rsidP="00944F46">
            <w:pPr>
              <w:jc w:val="center"/>
              <w:rPr>
                <w:rFonts w:ascii="Times New Roman" w:hAnsi="Times New Roman" w:cs="Times New Roman"/>
                <w:b/>
                <w:sz w:val="24"/>
                <w:szCs w:val="24"/>
              </w:rPr>
            </w:pPr>
            <w:r>
              <w:rPr>
                <w:rFonts w:ascii="Times New Roman" w:hAnsi="Times New Roman" w:cs="Times New Roman"/>
                <w:b/>
                <w:sz w:val="24"/>
                <w:szCs w:val="24"/>
              </w:rPr>
              <w:t>ESF</w:t>
            </w:r>
          </w:p>
        </w:tc>
        <w:tc>
          <w:tcPr>
            <w:tcW w:w="2160" w:type="dxa"/>
            <w:shd w:val="clear" w:color="auto" w:fill="D9D9D9" w:themeFill="background1" w:themeFillShade="D9"/>
          </w:tcPr>
          <w:p w:rsidR="00944F46" w:rsidRPr="00F248C2" w:rsidRDefault="00944F46" w:rsidP="00944F46">
            <w:pPr>
              <w:jc w:val="center"/>
              <w:rPr>
                <w:rFonts w:ascii="Times New Roman" w:hAnsi="Times New Roman" w:cs="Times New Roman"/>
                <w:b/>
                <w:sz w:val="24"/>
                <w:szCs w:val="24"/>
              </w:rPr>
            </w:pPr>
            <w:r w:rsidRPr="00F248C2">
              <w:rPr>
                <w:rFonts w:ascii="Times New Roman" w:hAnsi="Times New Roman" w:cs="Times New Roman"/>
                <w:b/>
                <w:sz w:val="24"/>
                <w:szCs w:val="24"/>
              </w:rPr>
              <w:t>Issue</w:t>
            </w:r>
          </w:p>
        </w:tc>
        <w:tc>
          <w:tcPr>
            <w:tcW w:w="3420" w:type="dxa"/>
            <w:shd w:val="clear" w:color="auto" w:fill="D9D9D9" w:themeFill="background1" w:themeFillShade="D9"/>
          </w:tcPr>
          <w:p w:rsidR="00944F46" w:rsidRPr="00F248C2" w:rsidRDefault="00944F46" w:rsidP="00944F46">
            <w:pPr>
              <w:jc w:val="center"/>
              <w:rPr>
                <w:rFonts w:ascii="Times New Roman" w:hAnsi="Times New Roman" w:cs="Times New Roman"/>
                <w:b/>
                <w:sz w:val="24"/>
                <w:szCs w:val="24"/>
              </w:rPr>
            </w:pPr>
            <w:r w:rsidRPr="00F248C2">
              <w:rPr>
                <w:rFonts w:ascii="Times New Roman" w:hAnsi="Times New Roman" w:cs="Times New Roman"/>
                <w:b/>
                <w:sz w:val="24"/>
                <w:szCs w:val="24"/>
              </w:rPr>
              <w:t>Items</w:t>
            </w:r>
          </w:p>
        </w:tc>
        <w:tc>
          <w:tcPr>
            <w:tcW w:w="7740" w:type="dxa"/>
            <w:shd w:val="clear" w:color="auto" w:fill="D9D9D9" w:themeFill="background1" w:themeFillShade="D9"/>
          </w:tcPr>
          <w:p w:rsidR="00944F46" w:rsidRPr="00F248C2" w:rsidRDefault="00944F46" w:rsidP="00944F46">
            <w:pPr>
              <w:jc w:val="center"/>
              <w:rPr>
                <w:rFonts w:ascii="Times New Roman" w:hAnsi="Times New Roman" w:cs="Times New Roman"/>
                <w:b/>
                <w:sz w:val="24"/>
                <w:szCs w:val="24"/>
              </w:rPr>
            </w:pPr>
            <w:r>
              <w:rPr>
                <w:rFonts w:ascii="Times New Roman" w:hAnsi="Times New Roman" w:cs="Times New Roman"/>
                <w:b/>
                <w:sz w:val="24"/>
                <w:szCs w:val="24"/>
              </w:rPr>
              <w:t>Feedback</w:t>
            </w:r>
          </w:p>
        </w:tc>
      </w:tr>
      <w:tr w:rsidR="00944F46" w:rsidRPr="001A7BCD" w:rsidTr="007F0150">
        <w:tc>
          <w:tcPr>
            <w:tcW w:w="985" w:type="dxa"/>
            <w:shd w:val="clear" w:color="auto" w:fill="E7E6E6" w:themeFill="background2"/>
          </w:tcPr>
          <w:p w:rsidR="00944F46" w:rsidRPr="007F0150" w:rsidRDefault="00944F46" w:rsidP="00F248C2">
            <w:pPr>
              <w:rPr>
                <w:rFonts w:ascii="Times New Roman" w:hAnsi="Times New Roman" w:cs="Times New Roman"/>
                <w:color w:val="000000"/>
                <w:sz w:val="24"/>
                <w:szCs w:val="24"/>
              </w:rPr>
            </w:pPr>
            <w:r w:rsidRPr="007F0150">
              <w:rPr>
                <w:rFonts w:ascii="Times New Roman" w:hAnsi="Times New Roman" w:cs="Times New Roman"/>
                <w:color w:val="000000"/>
                <w:sz w:val="24"/>
                <w:szCs w:val="24"/>
              </w:rPr>
              <w:t>Vision</w:t>
            </w:r>
          </w:p>
        </w:tc>
        <w:tc>
          <w:tcPr>
            <w:tcW w:w="2160" w:type="dxa"/>
            <w:shd w:val="clear" w:color="auto" w:fill="E7E6E6" w:themeFill="background2"/>
          </w:tcPr>
          <w:p w:rsidR="00944F46" w:rsidRPr="007F0150" w:rsidRDefault="00944F46" w:rsidP="00F248C2">
            <w:pPr>
              <w:rPr>
                <w:rFonts w:ascii="Times New Roman" w:hAnsi="Times New Roman" w:cs="Times New Roman"/>
                <w:color w:val="000000"/>
                <w:sz w:val="24"/>
                <w:szCs w:val="24"/>
              </w:rPr>
            </w:pPr>
            <w:r w:rsidRPr="007F0150">
              <w:rPr>
                <w:rFonts w:ascii="Times New Roman" w:hAnsi="Times New Roman" w:cs="Times New Roman"/>
                <w:color w:val="000000"/>
                <w:sz w:val="24"/>
                <w:szCs w:val="24"/>
              </w:rPr>
              <w:t xml:space="preserve">Human Rights </w:t>
            </w:r>
          </w:p>
        </w:tc>
        <w:tc>
          <w:tcPr>
            <w:tcW w:w="3420" w:type="dxa"/>
            <w:shd w:val="clear" w:color="auto" w:fill="E7E6E6" w:themeFill="background2"/>
          </w:tcPr>
          <w:p w:rsidR="00944F46" w:rsidRPr="007F0150" w:rsidRDefault="00944F46" w:rsidP="001C5B10">
            <w:pPr>
              <w:pStyle w:val="ListParagraph"/>
              <w:numPr>
                <w:ilvl w:val="0"/>
                <w:numId w:val="11"/>
              </w:numPr>
              <w:ind w:left="342"/>
              <w:rPr>
                <w:rFonts w:ascii="Times New Roman" w:hAnsi="Times New Roman"/>
                <w:color w:val="000000"/>
                <w:sz w:val="24"/>
                <w:szCs w:val="24"/>
              </w:rPr>
            </w:pPr>
            <w:r w:rsidRPr="007F0150">
              <w:rPr>
                <w:rFonts w:ascii="Times New Roman" w:hAnsi="Times New Roman"/>
                <w:color w:val="000000"/>
                <w:sz w:val="24"/>
                <w:szCs w:val="24"/>
              </w:rPr>
              <w:t xml:space="preserve">Approach to  human rights  in the ESF </w:t>
            </w:r>
          </w:p>
        </w:tc>
        <w:tc>
          <w:tcPr>
            <w:tcW w:w="7740" w:type="dxa"/>
          </w:tcPr>
          <w:p w:rsidR="00662DDE" w:rsidRPr="001A7BCD" w:rsidRDefault="001A7BCD" w:rsidP="001A7BCD">
            <w:pPr>
              <w:contextualSpacing/>
              <w:jc w:val="both"/>
              <w:rPr>
                <w:rFonts w:ascii="Times New Roman" w:hAnsi="Times New Roman"/>
                <w:sz w:val="24"/>
                <w:szCs w:val="24"/>
              </w:rPr>
            </w:pPr>
            <w:r>
              <w:rPr>
                <w:rFonts w:ascii="Times New Roman" w:hAnsi="Times New Roman"/>
                <w:sz w:val="24"/>
                <w:szCs w:val="24"/>
              </w:rPr>
              <w:t xml:space="preserve">C: </w:t>
            </w:r>
            <w:r w:rsidR="00662DDE" w:rsidRPr="001A7BCD">
              <w:rPr>
                <w:rFonts w:ascii="Times New Roman" w:hAnsi="Times New Roman"/>
                <w:sz w:val="24"/>
                <w:szCs w:val="24"/>
              </w:rPr>
              <w:t xml:space="preserve">Concerns regarding </w:t>
            </w:r>
            <w:r w:rsidRPr="001A7BCD">
              <w:rPr>
                <w:rFonts w:ascii="Times New Roman" w:hAnsi="Times New Roman"/>
                <w:sz w:val="24"/>
                <w:szCs w:val="24"/>
              </w:rPr>
              <w:t xml:space="preserve">how Bank will </w:t>
            </w:r>
            <w:r w:rsidR="00AC4C0B" w:rsidRPr="001A7BCD">
              <w:rPr>
                <w:rFonts w:ascii="Times New Roman" w:hAnsi="Times New Roman"/>
                <w:sz w:val="24"/>
                <w:szCs w:val="24"/>
              </w:rPr>
              <w:t>follow</w:t>
            </w:r>
            <w:r w:rsidR="00662DDE" w:rsidRPr="001A7BCD">
              <w:rPr>
                <w:rFonts w:ascii="Times New Roman" w:hAnsi="Times New Roman"/>
                <w:sz w:val="24"/>
                <w:szCs w:val="24"/>
              </w:rPr>
              <w:t xml:space="preserve"> up and tackle human right</w:t>
            </w:r>
            <w:r w:rsidR="0002272D" w:rsidRPr="001A7BCD">
              <w:rPr>
                <w:rFonts w:ascii="Times New Roman" w:hAnsi="Times New Roman"/>
                <w:sz w:val="24"/>
                <w:szCs w:val="24"/>
              </w:rPr>
              <w:t>s</w:t>
            </w:r>
            <w:r w:rsidR="00662DDE" w:rsidRPr="001A7BCD">
              <w:rPr>
                <w:rFonts w:ascii="Times New Roman" w:hAnsi="Times New Roman"/>
                <w:sz w:val="24"/>
                <w:szCs w:val="24"/>
              </w:rPr>
              <w:t xml:space="preserve"> issue</w:t>
            </w:r>
            <w:r w:rsidR="0002272D" w:rsidRPr="001A7BCD">
              <w:rPr>
                <w:rFonts w:ascii="Times New Roman" w:hAnsi="Times New Roman"/>
                <w:sz w:val="24"/>
                <w:szCs w:val="24"/>
              </w:rPr>
              <w:t>s</w:t>
            </w:r>
            <w:r w:rsidR="00825930">
              <w:rPr>
                <w:rFonts w:ascii="Times New Roman" w:hAnsi="Times New Roman"/>
                <w:sz w:val="24"/>
                <w:szCs w:val="24"/>
              </w:rPr>
              <w:t xml:space="preserve"> in the ESF</w:t>
            </w:r>
            <w:r w:rsidR="00662DDE" w:rsidRPr="001A7BCD">
              <w:rPr>
                <w:rFonts w:ascii="Times New Roman" w:hAnsi="Times New Roman"/>
                <w:sz w:val="24"/>
                <w:szCs w:val="24"/>
              </w:rPr>
              <w:t>.</w:t>
            </w:r>
          </w:p>
          <w:p w:rsidR="00662DDE" w:rsidRPr="001A7BCD" w:rsidRDefault="00662DDE" w:rsidP="001A7BCD">
            <w:pPr>
              <w:pStyle w:val="ListParagraph"/>
              <w:ind w:left="360"/>
              <w:contextualSpacing/>
              <w:jc w:val="both"/>
              <w:rPr>
                <w:rFonts w:ascii="Times New Roman" w:hAnsi="Times New Roman"/>
                <w:sz w:val="24"/>
                <w:szCs w:val="24"/>
              </w:rPr>
            </w:pPr>
          </w:p>
          <w:p w:rsidR="00662DDE" w:rsidRDefault="001A7BCD" w:rsidP="001A7BCD">
            <w:pPr>
              <w:contextualSpacing/>
              <w:jc w:val="both"/>
              <w:rPr>
                <w:rFonts w:ascii="Times New Roman" w:hAnsi="Times New Roman"/>
                <w:sz w:val="24"/>
                <w:szCs w:val="24"/>
              </w:rPr>
            </w:pPr>
            <w:r>
              <w:rPr>
                <w:rFonts w:ascii="Times New Roman" w:hAnsi="Times New Roman"/>
                <w:sz w:val="24"/>
                <w:szCs w:val="24"/>
              </w:rPr>
              <w:t xml:space="preserve">Q: </w:t>
            </w:r>
            <w:r w:rsidR="00662DDE" w:rsidRPr="001A7BCD">
              <w:rPr>
                <w:rFonts w:ascii="Times New Roman" w:hAnsi="Times New Roman"/>
                <w:sz w:val="24"/>
                <w:szCs w:val="24"/>
              </w:rPr>
              <w:t>If it was difficult to get some countries</w:t>
            </w:r>
            <w:r w:rsidRPr="001A7BCD">
              <w:rPr>
                <w:rFonts w:ascii="Times New Roman" w:hAnsi="Times New Roman"/>
                <w:sz w:val="24"/>
                <w:szCs w:val="24"/>
              </w:rPr>
              <w:t>’</w:t>
            </w:r>
            <w:r w:rsidR="00662DDE" w:rsidRPr="001A7BCD">
              <w:rPr>
                <w:rFonts w:ascii="Times New Roman" w:hAnsi="Times New Roman"/>
                <w:sz w:val="24"/>
                <w:szCs w:val="24"/>
              </w:rPr>
              <w:t xml:space="preserve"> agreement to protect human rights even on paper</w:t>
            </w:r>
            <w:r w:rsidRPr="001A7BCD">
              <w:rPr>
                <w:rFonts w:ascii="Times New Roman" w:hAnsi="Times New Roman"/>
                <w:sz w:val="24"/>
                <w:szCs w:val="24"/>
              </w:rPr>
              <w:t>,</w:t>
            </w:r>
            <w:r w:rsidR="00662DDE" w:rsidRPr="001A7BCD">
              <w:rPr>
                <w:rFonts w:ascii="Times New Roman" w:hAnsi="Times New Roman"/>
                <w:sz w:val="24"/>
                <w:szCs w:val="24"/>
              </w:rPr>
              <w:t xml:space="preserve"> </w:t>
            </w:r>
            <w:r w:rsidR="008F383D">
              <w:rPr>
                <w:rFonts w:ascii="Times New Roman" w:hAnsi="Times New Roman"/>
                <w:sz w:val="24"/>
                <w:szCs w:val="24"/>
              </w:rPr>
              <w:t xml:space="preserve">what </w:t>
            </w:r>
            <w:r w:rsidR="00662DDE" w:rsidRPr="001A7BCD">
              <w:rPr>
                <w:rFonts w:ascii="Times New Roman" w:hAnsi="Times New Roman"/>
                <w:sz w:val="24"/>
                <w:szCs w:val="24"/>
              </w:rPr>
              <w:t>will the reality be?</w:t>
            </w:r>
          </w:p>
          <w:p w:rsidR="008B429D" w:rsidRDefault="008B429D" w:rsidP="001A7BCD">
            <w:pPr>
              <w:contextualSpacing/>
              <w:jc w:val="both"/>
              <w:rPr>
                <w:rFonts w:ascii="Times New Roman" w:hAnsi="Times New Roman"/>
                <w:sz w:val="24"/>
                <w:szCs w:val="24"/>
              </w:rPr>
            </w:pPr>
          </w:p>
          <w:p w:rsidR="00662DDE" w:rsidRPr="001A7BCD" w:rsidRDefault="008B429D" w:rsidP="008B429D">
            <w:pPr>
              <w:contextualSpacing/>
              <w:jc w:val="both"/>
              <w:rPr>
                <w:rFonts w:ascii="Times New Roman" w:hAnsi="Times New Roman" w:cs="Times New Roman"/>
                <w:sz w:val="24"/>
                <w:szCs w:val="24"/>
              </w:rPr>
            </w:pPr>
            <w:r>
              <w:rPr>
                <w:rFonts w:ascii="Times New Roman" w:hAnsi="Times New Roman"/>
                <w:sz w:val="24"/>
                <w:szCs w:val="24"/>
              </w:rPr>
              <w:t xml:space="preserve">Q: Food security is a human right. </w:t>
            </w:r>
            <w:r w:rsidRPr="008B429D">
              <w:rPr>
                <w:rFonts w:ascii="Times New Roman" w:hAnsi="Times New Roman"/>
                <w:sz w:val="24"/>
                <w:szCs w:val="24"/>
              </w:rPr>
              <w:t xml:space="preserve">Why are the WB and ADB asking to do </w:t>
            </w:r>
            <w:r>
              <w:rPr>
                <w:rFonts w:ascii="Times New Roman" w:hAnsi="Times New Roman"/>
                <w:sz w:val="24"/>
                <w:szCs w:val="24"/>
              </w:rPr>
              <w:t xml:space="preserve">more </w:t>
            </w:r>
            <w:r w:rsidRPr="008B429D">
              <w:rPr>
                <w:rFonts w:ascii="Times New Roman" w:hAnsi="Times New Roman"/>
                <w:sz w:val="24"/>
                <w:szCs w:val="24"/>
              </w:rPr>
              <w:t xml:space="preserve">studies on </w:t>
            </w:r>
            <w:r>
              <w:rPr>
                <w:rFonts w:ascii="Times New Roman" w:hAnsi="Times New Roman"/>
                <w:sz w:val="24"/>
                <w:szCs w:val="24"/>
              </w:rPr>
              <w:t>e</w:t>
            </w:r>
            <w:r w:rsidRPr="008B429D">
              <w:rPr>
                <w:rFonts w:ascii="Times New Roman" w:hAnsi="Times New Roman"/>
                <w:sz w:val="24"/>
                <w:szCs w:val="24"/>
              </w:rPr>
              <w:t>nvironmental and social issues? Is the</w:t>
            </w:r>
            <w:r>
              <w:rPr>
                <w:rFonts w:ascii="Times New Roman" w:hAnsi="Times New Roman"/>
                <w:sz w:val="24"/>
                <w:szCs w:val="24"/>
              </w:rPr>
              <w:t>re</w:t>
            </w:r>
            <w:r w:rsidR="00825930">
              <w:rPr>
                <w:rFonts w:ascii="Times New Roman" w:hAnsi="Times New Roman"/>
                <w:sz w:val="24"/>
                <w:szCs w:val="24"/>
              </w:rPr>
              <w:t xml:space="preserve"> a concern about the quality of the existing studies</w:t>
            </w:r>
            <w:r w:rsidRPr="008B429D">
              <w:rPr>
                <w:rFonts w:ascii="Times New Roman" w:hAnsi="Times New Roman"/>
                <w:sz w:val="24"/>
                <w:szCs w:val="24"/>
              </w:rPr>
              <w:t xml:space="preserve"> or is it due to the new norms that WB want to impose</w:t>
            </w:r>
            <w:r w:rsidR="00825930">
              <w:rPr>
                <w:rFonts w:ascii="Times New Roman" w:hAnsi="Times New Roman"/>
                <w:sz w:val="24"/>
                <w:szCs w:val="24"/>
              </w:rPr>
              <w:t>?</w:t>
            </w:r>
          </w:p>
          <w:p w:rsidR="0002272D" w:rsidRPr="001A7BCD" w:rsidRDefault="0002272D" w:rsidP="001A7BCD">
            <w:pPr>
              <w:pStyle w:val="ListParagraph"/>
              <w:ind w:left="360"/>
              <w:contextualSpacing/>
              <w:jc w:val="both"/>
              <w:rPr>
                <w:rFonts w:ascii="Times New Roman" w:hAnsi="Times New Roman"/>
                <w:sz w:val="24"/>
                <w:szCs w:val="24"/>
              </w:rPr>
            </w:pPr>
          </w:p>
          <w:p w:rsidR="00A7163C" w:rsidRPr="001A7BCD" w:rsidRDefault="00825930" w:rsidP="00825930">
            <w:pPr>
              <w:pStyle w:val="ListParagraph"/>
              <w:ind w:left="-18"/>
              <w:contextualSpacing/>
              <w:jc w:val="both"/>
              <w:rPr>
                <w:rFonts w:ascii="Times New Roman" w:hAnsi="Times New Roman"/>
                <w:sz w:val="24"/>
                <w:szCs w:val="24"/>
              </w:rPr>
            </w:pPr>
            <w:r>
              <w:rPr>
                <w:rFonts w:ascii="Times New Roman" w:hAnsi="Times New Roman"/>
                <w:sz w:val="24"/>
                <w:szCs w:val="24"/>
              </w:rPr>
              <w:t xml:space="preserve">Q: The </w:t>
            </w:r>
            <w:r w:rsidR="00A7163C" w:rsidRPr="001A7BCD">
              <w:rPr>
                <w:rFonts w:ascii="Times New Roman" w:hAnsi="Times New Roman"/>
                <w:sz w:val="24"/>
                <w:szCs w:val="24"/>
              </w:rPr>
              <w:t xml:space="preserve">Western conception of </w:t>
            </w:r>
            <w:r>
              <w:rPr>
                <w:rFonts w:ascii="Times New Roman" w:hAnsi="Times New Roman"/>
                <w:sz w:val="24"/>
                <w:szCs w:val="24"/>
              </w:rPr>
              <w:t>h</w:t>
            </w:r>
            <w:r w:rsidR="00A7163C" w:rsidRPr="001A7BCD">
              <w:rPr>
                <w:rFonts w:ascii="Times New Roman" w:hAnsi="Times New Roman"/>
                <w:sz w:val="24"/>
                <w:szCs w:val="24"/>
              </w:rPr>
              <w:t>uman right</w:t>
            </w:r>
            <w:r>
              <w:rPr>
                <w:rFonts w:ascii="Times New Roman" w:hAnsi="Times New Roman"/>
                <w:sz w:val="24"/>
                <w:szCs w:val="24"/>
              </w:rPr>
              <w:t>s</w:t>
            </w:r>
            <w:r w:rsidR="00A7163C" w:rsidRPr="001A7BCD">
              <w:rPr>
                <w:rFonts w:ascii="Times New Roman" w:hAnsi="Times New Roman"/>
                <w:sz w:val="24"/>
                <w:szCs w:val="24"/>
              </w:rPr>
              <w:t xml:space="preserve"> do</w:t>
            </w:r>
            <w:r>
              <w:rPr>
                <w:rFonts w:ascii="Times New Roman" w:hAnsi="Times New Roman"/>
                <w:sz w:val="24"/>
                <w:szCs w:val="24"/>
              </w:rPr>
              <w:t>es</w:t>
            </w:r>
            <w:r w:rsidR="00A7163C" w:rsidRPr="001A7BCD">
              <w:rPr>
                <w:rFonts w:ascii="Times New Roman" w:hAnsi="Times New Roman"/>
                <w:sz w:val="24"/>
                <w:szCs w:val="24"/>
              </w:rPr>
              <w:t xml:space="preserve"> not match our culture and traditions. </w:t>
            </w:r>
            <w:r>
              <w:rPr>
                <w:rFonts w:ascii="Times New Roman" w:hAnsi="Times New Roman"/>
                <w:sz w:val="24"/>
                <w:szCs w:val="24"/>
              </w:rPr>
              <w:t>H</w:t>
            </w:r>
            <w:r w:rsidR="00A7163C" w:rsidRPr="001A7BCD">
              <w:rPr>
                <w:rFonts w:ascii="Times New Roman" w:hAnsi="Times New Roman"/>
                <w:sz w:val="24"/>
                <w:szCs w:val="24"/>
              </w:rPr>
              <w:t xml:space="preserve">ow does the WB </w:t>
            </w:r>
            <w:r>
              <w:rPr>
                <w:rFonts w:ascii="Times New Roman" w:hAnsi="Times New Roman"/>
                <w:sz w:val="24"/>
                <w:szCs w:val="24"/>
              </w:rPr>
              <w:t xml:space="preserve">guarantee </w:t>
            </w:r>
            <w:r w:rsidR="00A7163C" w:rsidRPr="001A7BCD">
              <w:rPr>
                <w:rFonts w:ascii="Times New Roman" w:hAnsi="Times New Roman"/>
                <w:sz w:val="24"/>
                <w:szCs w:val="24"/>
              </w:rPr>
              <w:t xml:space="preserve">that including the </w:t>
            </w:r>
            <w:r>
              <w:rPr>
                <w:rFonts w:ascii="Times New Roman" w:hAnsi="Times New Roman"/>
                <w:sz w:val="24"/>
                <w:szCs w:val="24"/>
              </w:rPr>
              <w:t>h</w:t>
            </w:r>
            <w:r w:rsidR="00A7163C" w:rsidRPr="001A7BCD">
              <w:rPr>
                <w:rFonts w:ascii="Times New Roman" w:hAnsi="Times New Roman"/>
                <w:sz w:val="24"/>
                <w:szCs w:val="24"/>
              </w:rPr>
              <w:t>uman rights no</w:t>
            </w:r>
            <w:r w:rsidR="007754D8" w:rsidRPr="001A7BCD">
              <w:rPr>
                <w:rFonts w:ascii="Times New Roman" w:hAnsi="Times New Roman"/>
                <w:sz w:val="24"/>
                <w:szCs w:val="24"/>
              </w:rPr>
              <w:t xml:space="preserve">rms is not contradictory </w:t>
            </w:r>
            <w:r>
              <w:rPr>
                <w:rFonts w:ascii="Times New Roman" w:hAnsi="Times New Roman"/>
                <w:sz w:val="24"/>
                <w:szCs w:val="24"/>
              </w:rPr>
              <w:t>with the Bank’s development objectives?</w:t>
            </w:r>
            <w:r w:rsidR="00A7163C" w:rsidRPr="001A7BCD">
              <w:rPr>
                <w:rFonts w:ascii="Times New Roman" w:hAnsi="Times New Roman"/>
                <w:sz w:val="24"/>
                <w:szCs w:val="24"/>
              </w:rPr>
              <w:t xml:space="preserve"> </w:t>
            </w:r>
          </w:p>
          <w:p w:rsidR="00A7163C" w:rsidRPr="001A7BCD" w:rsidRDefault="00A7163C" w:rsidP="001A7BCD">
            <w:pPr>
              <w:pStyle w:val="ListParagraph"/>
              <w:spacing w:before="120"/>
              <w:ind w:left="360"/>
              <w:contextualSpacing/>
              <w:jc w:val="both"/>
              <w:rPr>
                <w:rFonts w:ascii="Times New Roman" w:hAnsi="Times New Roman"/>
                <w:sz w:val="24"/>
                <w:szCs w:val="24"/>
              </w:rPr>
            </w:pPr>
          </w:p>
          <w:p w:rsidR="00944F46" w:rsidRDefault="00825930" w:rsidP="00825930">
            <w:pPr>
              <w:spacing w:before="120"/>
              <w:contextualSpacing/>
              <w:jc w:val="both"/>
              <w:rPr>
                <w:rFonts w:ascii="Times New Roman" w:hAnsi="Times New Roman"/>
                <w:sz w:val="24"/>
                <w:szCs w:val="24"/>
              </w:rPr>
            </w:pPr>
            <w:r>
              <w:rPr>
                <w:rFonts w:ascii="Times New Roman" w:hAnsi="Times New Roman"/>
                <w:sz w:val="24"/>
                <w:szCs w:val="24"/>
              </w:rPr>
              <w:lastRenderedPageBreak/>
              <w:t xml:space="preserve">Q: </w:t>
            </w:r>
            <w:r w:rsidR="007E0243" w:rsidRPr="001A7BCD">
              <w:rPr>
                <w:rFonts w:ascii="Times New Roman" w:hAnsi="Times New Roman"/>
                <w:sz w:val="24"/>
                <w:szCs w:val="24"/>
              </w:rPr>
              <w:t xml:space="preserve">Since the </w:t>
            </w:r>
            <w:r>
              <w:rPr>
                <w:rFonts w:ascii="Times New Roman" w:hAnsi="Times New Roman"/>
                <w:sz w:val="24"/>
                <w:szCs w:val="24"/>
              </w:rPr>
              <w:t>scope of the h</w:t>
            </w:r>
            <w:r w:rsidR="007E0243" w:rsidRPr="001A7BCD">
              <w:rPr>
                <w:rFonts w:ascii="Times New Roman" w:hAnsi="Times New Roman"/>
                <w:sz w:val="24"/>
                <w:szCs w:val="24"/>
              </w:rPr>
              <w:t xml:space="preserve">uman </w:t>
            </w:r>
            <w:r>
              <w:rPr>
                <w:rFonts w:ascii="Times New Roman" w:hAnsi="Times New Roman"/>
                <w:sz w:val="24"/>
                <w:szCs w:val="24"/>
              </w:rPr>
              <w:t>r</w:t>
            </w:r>
            <w:r w:rsidR="007E0243" w:rsidRPr="001A7BCD">
              <w:rPr>
                <w:rFonts w:ascii="Times New Roman" w:hAnsi="Times New Roman"/>
                <w:sz w:val="24"/>
                <w:szCs w:val="24"/>
              </w:rPr>
              <w:t xml:space="preserve">ights issues under the ESF is very narrow, wouldn’t that mean we are </w:t>
            </w:r>
            <w:r>
              <w:rPr>
                <w:rFonts w:ascii="Times New Roman" w:hAnsi="Times New Roman"/>
                <w:sz w:val="24"/>
                <w:szCs w:val="24"/>
              </w:rPr>
              <w:t xml:space="preserve">enabling </w:t>
            </w:r>
            <w:r w:rsidR="007E0243" w:rsidRPr="001A7BCD">
              <w:rPr>
                <w:rFonts w:ascii="Times New Roman" w:hAnsi="Times New Roman"/>
                <w:sz w:val="24"/>
                <w:szCs w:val="24"/>
              </w:rPr>
              <w:t>project implementers to transgress the human rights?</w:t>
            </w:r>
          </w:p>
          <w:p w:rsidR="00825930" w:rsidRDefault="00825930" w:rsidP="00825930">
            <w:pPr>
              <w:spacing w:before="120"/>
              <w:contextualSpacing/>
              <w:jc w:val="both"/>
              <w:rPr>
                <w:rFonts w:ascii="Times New Roman" w:hAnsi="Times New Roman"/>
                <w:sz w:val="24"/>
                <w:szCs w:val="24"/>
              </w:rPr>
            </w:pPr>
          </w:p>
          <w:p w:rsidR="00825930" w:rsidRDefault="00825930" w:rsidP="00825930">
            <w:pPr>
              <w:spacing w:before="120"/>
              <w:contextualSpacing/>
              <w:jc w:val="both"/>
              <w:rPr>
                <w:rFonts w:ascii="Times New Roman" w:hAnsi="Times New Roman"/>
                <w:sz w:val="24"/>
                <w:szCs w:val="24"/>
              </w:rPr>
            </w:pPr>
            <w:r>
              <w:rPr>
                <w:rFonts w:ascii="Times New Roman" w:hAnsi="Times New Roman"/>
                <w:sz w:val="24"/>
                <w:szCs w:val="24"/>
              </w:rPr>
              <w:t xml:space="preserve">Q: </w:t>
            </w:r>
            <w:r w:rsidRPr="00825930">
              <w:rPr>
                <w:rFonts w:ascii="Times New Roman" w:hAnsi="Times New Roman"/>
                <w:sz w:val="24"/>
                <w:szCs w:val="24"/>
              </w:rPr>
              <w:t>Can the Bank ensure project developers consider human rights</w:t>
            </w:r>
            <w:r>
              <w:rPr>
                <w:rFonts w:ascii="Times New Roman" w:hAnsi="Times New Roman"/>
                <w:sz w:val="24"/>
                <w:szCs w:val="24"/>
              </w:rPr>
              <w:t xml:space="preserve"> a</w:t>
            </w:r>
            <w:r w:rsidRPr="00825930">
              <w:rPr>
                <w:rFonts w:ascii="Times New Roman" w:hAnsi="Times New Roman"/>
                <w:sz w:val="24"/>
                <w:szCs w:val="24"/>
              </w:rPr>
              <w:t xml:space="preserve">nd </w:t>
            </w:r>
            <w:r>
              <w:rPr>
                <w:rFonts w:ascii="Times New Roman" w:hAnsi="Times New Roman"/>
                <w:sz w:val="24"/>
                <w:szCs w:val="24"/>
              </w:rPr>
              <w:t xml:space="preserve">provide </w:t>
            </w:r>
            <w:r w:rsidRPr="00825930">
              <w:rPr>
                <w:rFonts w:ascii="Times New Roman" w:hAnsi="Times New Roman"/>
                <w:sz w:val="24"/>
                <w:szCs w:val="24"/>
              </w:rPr>
              <w:t xml:space="preserve">redress where violations </w:t>
            </w:r>
            <w:r>
              <w:rPr>
                <w:rFonts w:ascii="Times New Roman" w:hAnsi="Times New Roman"/>
                <w:sz w:val="24"/>
                <w:szCs w:val="24"/>
              </w:rPr>
              <w:t>take place</w:t>
            </w:r>
            <w:r w:rsidRPr="00825930">
              <w:rPr>
                <w:rFonts w:ascii="Times New Roman" w:hAnsi="Times New Roman"/>
                <w:sz w:val="24"/>
                <w:szCs w:val="24"/>
              </w:rPr>
              <w:t>?</w:t>
            </w:r>
          </w:p>
          <w:p w:rsidR="00485D57" w:rsidRDefault="00485D57" w:rsidP="00825930">
            <w:pPr>
              <w:spacing w:before="120"/>
              <w:contextualSpacing/>
              <w:jc w:val="both"/>
              <w:rPr>
                <w:rFonts w:ascii="Times New Roman" w:hAnsi="Times New Roman"/>
                <w:sz w:val="24"/>
                <w:szCs w:val="24"/>
              </w:rPr>
            </w:pPr>
          </w:p>
          <w:p w:rsidR="00485D57" w:rsidRDefault="00485D57" w:rsidP="00825930">
            <w:pPr>
              <w:spacing w:before="120"/>
              <w:contextualSpacing/>
              <w:jc w:val="both"/>
              <w:rPr>
                <w:rFonts w:ascii="Times New Roman" w:hAnsi="Times New Roman"/>
                <w:sz w:val="24"/>
                <w:szCs w:val="24"/>
              </w:rPr>
            </w:pPr>
            <w:r>
              <w:rPr>
                <w:rFonts w:ascii="Times New Roman" w:hAnsi="Times New Roman"/>
                <w:sz w:val="24"/>
                <w:szCs w:val="24"/>
              </w:rPr>
              <w:t xml:space="preserve">Q: </w:t>
            </w:r>
            <w:r w:rsidRPr="00485D57">
              <w:rPr>
                <w:rFonts w:ascii="Times New Roman" w:hAnsi="Times New Roman"/>
                <w:sz w:val="24"/>
                <w:szCs w:val="24"/>
              </w:rPr>
              <w:t xml:space="preserve">If only a small paragraph has been </w:t>
            </w:r>
            <w:r>
              <w:rPr>
                <w:rFonts w:ascii="Times New Roman" w:hAnsi="Times New Roman"/>
                <w:sz w:val="24"/>
                <w:szCs w:val="24"/>
              </w:rPr>
              <w:t xml:space="preserve">included in the Vision Statement </w:t>
            </w:r>
            <w:r w:rsidRPr="00485D57">
              <w:rPr>
                <w:rFonts w:ascii="Times New Roman" w:hAnsi="Times New Roman"/>
                <w:sz w:val="24"/>
                <w:szCs w:val="24"/>
              </w:rPr>
              <w:t>about human right</w:t>
            </w:r>
            <w:r>
              <w:rPr>
                <w:rFonts w:ascii="Times New Roman" w:hAnsi="Times New Roman"/>
                <w:sz w:val="24"/>
                <w:szCs w:val="24"/>
              </w:rPr>
              <w:t>s</w:t>
            </w:r>
            <w:r w:rsidRPr="00485D57">
              <w:rPr>
                <w:rFonts w:ascii="Times New Roman" w:hAnsi="Times New Roman"/>
                <w:sz w:val="24"/>
                <w:szCs w:val="24"/>
              </w:rPr>
              <w:t xml:space="preserve">, how can the Bank ensure that this issue is really </w:t>
            </w:r>
            <w:r>
              <w:rPr>
                <w:rFonts w:ascii="Times New Roman" w:hAnsi="Times New Roman"/>
                <w:sz w:val="24"/>
                <w:szCs w:val="24"/>
              </w:rPr>
              <w:t xml:space="preserve">addressed and applied </w:t>
            </w:r>
            <w:r w:rsidRPr="00485D57">
              <w:rPr>
                <w:rFonts w:ascii="Times New Roman" w:hAnsi="Times New Roman"/>
                <w:sz w:val="24"/>
                <w:szCs w:val="24"/>
              </w:rPr>
              <w:t xml:space="preserve">during </w:t>
            </w:r>
            <w:r>
              <w:rPr>
                <w:rFonts w:ascii="Times New Roman" w:hAnsi="Times New Roman"/>
                <w:sz w:val="24"/>
                <w:szCs w:val="24"/>
              </w:rPr>
              <w:t xml:space="preserve">project </w:t>
            </w:r>
            <w:r w:rsidRPr="00485D57">
              <w:rPr>
                <w:rFonts w:ascii="Times New Roman" w:hAnsi="Times New Roman"/>
                <w:sz w:val="24"/>
                <w:szCs w:val="24"/>
              </w:rPr>
              <w:t>implementation?</w:t>
            </w:r>
            <w:r w:rsidR="00B8709A">
              <w:rPr>
                <w:rFonts w:ascii="Times New Roman" w:hAnsi="Times New Roman"/>
                <w:sz w:val="24"/>
                <w:szCs w:val="24"/>
              </w:rPr>
              <w:t xml:space="preserve"> How will the Bank monitor these issues in each borrowing country?</w:t>
            </w:r>
          </w:p>
          <w:p w:rsidR="000264C3" w:rsidRDefault="000264C3" w:rsidP="00825930">
            <w:pPr>
              <w:spacing w:before="120"/>
              <w:contextualSpacing/>
              <w:jc w:val="both"/>
              <w:rPr>
                <w:rFonts w:ascii="Times New Roman" w:hAnsi="Times New Roman"/>
                <w:sz w:val="24"/>
                <w:szCs w:val="24"/>
              </w:rPr>
            </w:pPr>
          </w:p>
          <w:p w:rsidR="009261B1" w:rsidRDefault="000264C3" w:rsidP="00825930">
            <w:pPr>
              <w:spacing w:before="120"/>
              <w:contextualSpacing/>
              <w:jc w:val="both"/>
              <w:rPr>
                <w:rFonts w:ascii="Times New Roman" w:hAnsi="Times New Roman"/>
                <w:sz w:val="24"/>
                <w:szCs w:val="24"/>
              </w:rPr>
            </w:pPr>
            <w:r w:rsidRPr="000264C3">
              <w:rPr>
                <w:rFonts w:ascii="Times New Roman" w:hAnsi="Times New Roman"/>
                <w:sz w:val="24"/>
                <w:szCs w:val="24"/>
              </w:rPr>
              <w:t xml:space="preserve">Q: </w:t>
            </w:r>
            <w:r w:rsidR="0089209D">
              <w:rPr>
                <w:rFonts w:ascii="Times New Roman" w:hAnsi="Times New Roman"/>
                <w:sz w:val="24"/>
                <w:szCs w:val="24"/>
              </w:rPr>
              <w:t>H</w:t>
            </w:r>
            <w:r w:rsidRPr="000264C3">
              <w:rPr>
                <w:rFonts w:ascii="Times New Roman" w:hAnsi="Times New Roman"/>
                <w:sz w:val="24"/>
                <w:szCs w:val="24"/>
              </w:rPr>
              <w:t>uman rights issues are not treated appropriately by countries. How to guarantee that the norms are applied in cases of weak national policies and laws?</w:t>
            </w:r>
          </w:p>
          <w:p w:rsidR="00B8709A" w:rsidRDefault="00B8709A" w:rsidP="00825930">
            <w:pPr>
              <w:spacing w:before="120"/>
              <w:contextualSpacing/>
              <w:jc w:val="both"/>
              <w:rPr>
                <w:rFonts w:ascii="Times New Roman" w:hAnsi="Times New Roman"/>
                <w:sz w:val="24"/>
                <w:szCs w:val="24"/>
              </w:rPr>
            </w:pPr>
          </w:p>
          <w:p w:rsidR="00B8709A" w:rsidRDefault="00B8709A" w:rsidP="00825930">
            <w:pPr>
              <w:spacing w:before="120"/>
              <w:contextualSpacing/>
              <w:jc w:val="both"/>
              <w:rPr>
                <w:rFonts w:ascii="Times New Roman" w:hAnsi="Times New Roman"/>
                <w:sz w:val="24"/>
                <w:szCs w:val="24"/>
              </w:rPr>
            </w:pPr>
            <w:r>
              <w:rPr>
                <w:rFonts w:ascii="Times New Roman" w:hAnsi="Times New Roman"/>
                <w:sz w:val="24"/>
                <w:szCs w:val="24"/>
              </w:rPr>
              <w:t>Q: Does this ESF oblige the Government to protect the human rights of pastoralists?</w:t>
            </w:r>
          </w:p>
          <w:p w:rsidR="00825930" w:rsidRPr="001A7BCD" w:rsidRDefault="00825930" w:rsidP="009261B1">
            <w:pPr>
              <w:spacing w:before="120"/>
              <w:contextualSpacing/>
              <w:jc w:val="both"/>
              <w:rPr>
                <w:rFonts w:ascii="Times New Roman" w:hAnsi="Times New Roman" w:cs="Times New Roman"/>
                <w:sz w:val="24"/>
                <w:szCs w:val="24"/>
              </w:rPr>
            </w:pPr>
          </w:p>
        </w:tc>
      </w:tr>
      <w:tr w:rsidR="00161736" w:rsidRPr="001A7BCD" w:rsidTr="007F0150">
        <w:trPr>
          <w:trHeight w:val="1655"/>
        </w:trPr>
        <w:tc>
          <w:tcPr>
            <w:tcW w:w="985" w:type="dxa"/>
            <w:vMerge w:val="restart"/>
            <w:shd w:val="clear" w:color="auto" w:fill="E7E6E6" w:themeFill="background2"/>
          </w:tcPr>
          <w:p w:rsidR="00161736" w:rsidRPr="007F0150" w:rsidRDefault="00161736" w:rsidP="00895AF5">
            <w:pPr>
              <w:rPr>
                <w:rFonts w:ascii="Times New Roman" w:hAnsi="Times New Roman" w:cs="Times New Roman"/>
                <w:sz w:val="24"/>
                <w:szCs w:val="24"/>
              </w:rPr>
            </w:pPr>
            <w:r w:rsidRPr="007F0150">
              <w:rPr>
                <w:rFonts w:ascii="Times New Roman" w:hAnsi="Times New Roman" w:cs="Times New Roman"/>
                <w:sz w:val="24"/>
                <w:szCs w:val="24"/>
              </w:rPr>
              <w:lastRenderedPageBreak/>
              <w:t>ESP/</w:t>
            </w:r>
          </w:p>
          <w:p w:rsidR="00161736" w:rsidRPr="007F0150" w:rsidRDefault="00161736" w:rsidP="00895AF5">
            <w:pPr>
              <w:rPr>
                <w:rFonts w:ascii="Times New Roman" w:hAnsi="Times New Roman" w:cs="Times New Roman"/>
                <w:sz w:val="24"/>
                <w:szCs w:val="24"/>
              </w:rPr>
            </w:pPr>
            <w:r w:rsidRPr="007F0150">
              <w:rPr>
                <w:rFonts w:ascii="Times New Roman" w:hAnsi="Times New Roman" w:cs="Times New Roman"/>
                <w:sz w:val="24"/>
                <w:szCs w:val="24"/>
              </w:rPr>
              <w:t>ESS1</w:t>
            </w:r>
          </w:p>
          <w:p w:rsidR="00161736" w:rsidRPr="007F0150" w:rsidRDefault="00161736" w:rsidP="00444D49">
            <w:pPr>
              <w:rPr>
                <w:rFonts w:ascii="Times New Roman" w:hAnsi="Times New Roman" w:cs="Times New Roman"/>
                <w:sz w:val="24"/>
                <w:szCs w:val="24"/>
              </w:rPr>
            </w:pPr>
          </w:p>
        </w:tc>
        <w:tc>
          <w:tcPr>
            <w:tcW w:w="2160" w:type="dxa"/>
            <w:vMerge w:val="restart"/>
            <w:shd w:val="clear" w:color="auto" w:fill="E7E6E6" w:themeFill="background2"/>
          </w:tcPr>
          <w:p w:rsidR="00161736" w:rsidRPr="007F0150" w:rsidRDefault="00161736" w:rsidP="0023659A">
            <w:pPr>
              <w:rPr>
                <w:rFonts w:ascii="Times New Roman" w:hAnsi="Times New Roman" w:cs="Times New Roman"/>
                <w:sz w:val="24"/>
                <w:szCs w:val="24"/>
              </w:rPr>
            </w:pPr>
            <w:r w:rsidRPr="007F0150">
              <w:rPr>
                <w:rFonts w:ascii="Times New Roman" w:hAnsi="Times New Roman" w:cs="Times New Roman"/>
                <w:sz w:val="24"/>
                <w:szCs w:val="24"/>
              </w:rPr>
              <w:t>Non-discrimination and vulnerable groups</w:t>
            </w:r>
          </w:p>
        </w:tc>
        <w:tc>
          <w:tcPr>
            <w:tcW w:w="3420" w:type="dxa"/>
            <w:vMerge w:val="restart"/>
            <w:shd w:val="clear" w:color="auto" w:fill="E7E6E6" w:themeFill="background2"/>
          </w:tcPr>
          <w:p w:rsidR="00161736" w:rsidRPr="007F0150" w:rsidRDefault="00161736" w:rsidP="007B0C08">
            <w:pPr>
              <w:pStyle w:val="ListParagraph"/>
              <w:numPr>
                <w:ilvl w:val="0"/>
                <w:numId w:val="11"/>
              </w:numPr>
              <w:rPr>
                <w:rFonts w:ascii="Times New Roman" w:hAnsi="Times New Roman"/>
                <w:sz w:val="24"/>
                <w:szCs w:val="24"/>
              </w:rPr>
            </w:pPr>
            <w:r w:rsidRPr="007F0150">
              <w:rPr>
                <w:rFonts w:ascii="Times New Roman" w:hAnsi="Times New Roman"/>
                <w:sz w:val="24"/>
                <w:szCs w:val="24"/>
              </w:rPr>
              <w:t xml:space="preserve">Explicit listing of specific vulnerable groups by type/name (age, gender, ethnicity, religion, physical, mental or other disability, social, civic or health status, sexual orientation, gender identity, economic disadvantages or indigenous status, and/or dependence on unique natural resources) </w:t>
            </w:r>
          </w:p>
          <w:p w:rsidR="00161736" w:rsidRPr="007F0150" w:rsidRDefault="00161736" w:rsidP="007B0C08">
            <w:pPr>
              <w:pStyle w:val="ListParagraph"/>
              <w:numPr>
                <w:ilvl w:val="0"/>
                <w:numId w:val="11"/>
              </w:numPr>
              <w:rPr>
                <w:rFonts w:ascii="Times New Roman" w:hAnsi="Times New Roman"/>
                <w:sz w:val="24"/>
                <w:szCs w:val="24"/>
              </w:rPr>
            </w:pPr>
            <w:r w:rsidRPr="007F0150">
              <w:rPr>
                <w:rFonts w:ascii="Times New Roman" w:hAnsi="Times New Roman"/>
                <w:sz w:val="24"/>
                <w:szCs w:val="24"/>
              </w:rPr>
              <w:lastRenderedPageBreak/>
              <w:t>Specific aspects of the non-discrimination principle in complex social and political contexts, including where recognition of certain groups is not in accordance with national law</w:t>
            </w:r>
          </w:p>
        </w:tc>
        <w:tc>
          <w:tcPr>
            <w:tcW w:w="7740" w:type="dxa"/>
          </w:tcPr>
          <w:p w:rsidR="00161736" w:rsidRPr="001A7BCD" w:rsidRDefault="00161736" w:rsidP="00825930">
            <w:pPr>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 xml:space="preserve">C: </w:t>
            </w:r>
            <w:r w:rsidRPr="001A7BCD">
              <w:rPr>
                <w:rFonts w:ascii="Times New Roman" w:eastAsiaTheme="minorHAnsi" w:hAnsi="Times New Roman" w:cs="Times New Roman"/>
                <w:sz w:val="24"/>
                <w:szCs w:val="24"/>
                <w:lang w:eastAsia="en-US"/>
              </w:rPr>
              <w:t xml:space="preserve">Niger is a </w:t>
            </w:r>
            <w:r>
              <w:rPr>
                <w:rFonts w:ascii="Times New Roman" w:eastAsiaTheme="minorHAnsi" w:hAnsi="Times New Roman" w:cs="Times New Roman"/>
                <w:sz w:val="24"/>
                <w:szCs w:val="24"/>
                <w:lang w:eastAsia="en-US"/>
              </w:rPr>
              <w:t xml:space="preserve">transit </w:t>
            </w:r>
            <w:r w:rsidRPr="001A7BCD">
              <w:rPr>
                <w:rFonts w:ascii="Times New Roman" w:eastAsiaTheme="minorHAnsi" w:hAnsi="Times New Roman" w:cs="Times New Roman"/>
                <w:sz w:val="24"/>
                <w:szCs w:val="24"/>
                <w:lang w:eastAsia="en-US"/>
              </w:rPr>
              <w:t xml:space="preserve">country for </w:t>
            </w:r>
            <w:r w:rsidR="0089209D">
              <w:rPr>
                <w:rFonts w:ascii="Times New Roman" w:eastAsiaTheme="minorHAnsi" w:hAnsi="Times New Roman" w:cs="Times New Roman"/>
                <w:sz w:val="24"/>
                <w:szCs w:val="24"/>
                <w:lang w:eastAsia="en-US"/>
              </w:rPr>
              <w:t>S</w:t>
            </w:r>
            <w:r w:rsidRPr="001A7BCD">
              <w:rPr>
                <w:rFonts w:ascii="Times New Roman" w:eastAsiaTheme="minorHAnsi" w:hAnsi="Times New Roman" w:cs="Times New Roman"/>
                <w:sz w:val="24"/>
                <w:szCs w:val="24"/>
                <w:lang w:eastAsia="en-US"/>
              </w:rPr>
              <w:t>ub</w:t>
            </w:r>
            <w:r w:rsidR="0089209D">
              <w:rPr>
                <w:rFonts w:ascii="Times New Roman" w:eastAsiaTheme="minorHAnsi" w:hAnsi="Times New Roman" w:cs="Times New Roman"/>
                <w:sz w:val="24"/>
                <w:szCs w:val="24"/>
                <w:lang w:eastAsia="en-US"/>
              </w:rPr>
              <w:t>-</w:t>
            </w:r>
            <w:r w:rsidRPr="001A7BCD">
              <w:rPr>
                <w:rFonts w:ascii="Times New Roman" w:eastAsiaTheme="minorHAnsi" w:hAnsi="Times New Roman" w:cs="Times New Roman"/>
                <w:sz w:val="24"/>
                <w:szCs w:val="24"/>
                <w:lang w:eastAsia="en-US"/>
              </w:rPr>
              <w:t>saharan Africa</w:t>
            </w:r>
            <w:r>
              <w:rPr>
                <w:rFonts w:ascii="Times New Roman" w:eastAsiaTheme="minorHAnsi" w:hAnsi="Times New Roman" w:cs="Times New Roman"/>
                <w:sz w:val="24"/>
                <w:szCs w:val="24"/>
                <w:lang w:eastAsia="en-US"/>
              </w:rPr>
              <w:t>n</w:t>
            </w:r>
            <w:r w:rsidRPr="001A7BCD">
              <w:rPr>
                <w:rFonts w:ascii="Times New Roman" w:eastAsiaTheme="minorHAnsi" w:hAnsi="Times New Roman" w:cs="Times New Roman"/>
                <w:sz w:val="24"/>
                <w:szCs w:val="24"/>
                <w:lang w:eastAsia="en-US"/>
              </w:rPr>
              <w:t xml:space="preserve"> citizens migrating towards North Africa or Europe</w:t>
            </w:r>
            <w:r>
              <w:rPr>
                <w:rFonts w:ascii="Times New Roman" w:eastAsiaTheme="minorHAnsi" w:hAnsi="Times New Roman" w:cs="Times New Roman"/>
                <w:sz w:val="24"/>
                <w:szCs w:val="24"/>
                <w:lang w:eastAsia="en-US"/>
              </w:rPr>
              <w:t xml:space="preserve">. Such movements of people affect </w:t>
            </w:r>
            <w:r w:rsidRPr="001A7BCD">
              <w:rPr>
                <w:rFonts w:ascii="Times New Roman" w:eastAsiaTheme="minorHAnsi" w:hAnsi="Times New Roman" w:cs="Times New Roman"/>
                <w:sz w:val="24"/>
                <w:szCs w:val="24"/>
                <w:lang w:eastAsia="en-US"/>
              </w:rPr>
              <w:t>our countries and are different from refugee</w:t>
            </w:r>
            <w:r>
              <w:rPr>
                <w:rFonts w:ascii="Times New Roman" w:eastAsiaTheme="minorHAnsi" w:hAnsi="Times New Roman" w:cs="Times New Roman"/>
                <w:sz w:val="24"/>
                <w:szCs w:val="24"/>
                <w:lang w:eastAsia="en-US"/>
              </w:rPr>
              <w:t xml:space="preserve"> situation</w:t>
            </w:r>
            <w:r w:rsidRPr="001A7BCD">
              <w:rPr>
                <w:rFonts w:ascii="Times New Roman" w:eastAsiaTheme="minorHAnsi" w:hAnsi="Times New Roman" w:cs="Times New Roman"/>
                <w:sz w:val="24"/>
                <w:szCs w:val="24"/>
                <w:lang w:eastAsia="en-US"/>
              </w:rPr>
              <w:t xml:space="preserve">s. </w:t>
            </w:r>
            <w:r>
              <w:rPr>
                <w:rFonts w:ascii="Times New Roman" w:eastAsiaTheme="minorHAnsi" w:hAnsi="Times New Roman" w:cs="Times New Roman"/>
                <w:sz w:val="24"/>
                <w:szCs w:val="24"/>
                <w:lang w:eastAsia="en-US"/>
              </w:rPr>
              <w:t xml:space="preserve">It is suggested that the WB </w:t>
            </w:r>
            <w:r w:rsidRPr="001A7BCD">
              <w:rPr>
                <w:rFonts w:ascii="Times New Roman" w:eastAsiaTheme="minorHAnsi" w:hAnsi="Times New Roman" w:cs="Times New Roman"/>
                <w:sz w:val="24"/>
                <w:szCs w:val="24"/>
                <w:lang w:eastAsia="en-US"/>
              </w:rPr>
              <w:t xml:space="preserve">conduct a study on migration and its impact </w:t>
            </w:r>
            <w:r>
              <w:rPr>
                <w:rFonts w:ascii="Times New Roman" w:eastAsiaTheme="minorHAnsi" w:hAnsi="Times New Roman" w:cs="Times New Roman"/>
                <w:sz w:val="24"/>
                <w:szCs w:val="24"/>
                <w:lang w:eastAsia="en-US"/>
              </w:rPr>
              <w:t xml:space="preserve">on </w:t>
            </w:r>
            <w:r w:rsidRPr="001A7BCD">
              <w:rPr>
                <w:rFonts w:ascii="Times New Roman" w:eastAsiaTheme="minorHAnsi" w:hAnsi="Times New Roman" w:cs="Times New Roman"/>
                <w:sz w:val="24"/>
                <w:szCs w:val="24"/>
                <w:lang w:eastAsia="en-US"/>
              </w:rPr>
              <w:t>Niger</w:t>
            </w:r>
            <w:r>
              <w:rPr>
                <w:rFonts w:ascii="Times New Roman" w:eastAsiaTheme="minorHAnsi" w:hAnsi="Times New Roman" w:cs="Times New Roman"/>
                <w:sz w:val="24"/>
                <w:szCs w:val="24"/>
                <w:lang w:eastAsia="en-US"/>
              </w:rPr>
              <w:t>’s</w:t>
            </w:r>
            <w:r w:rsidRPr="001A7BCD">
              <w:rPr>
                <w:rFonts w:ascii="Times New Roman" w:eastAsiaTheme="minorHAnsi" w:hAnsi="Times New Roman" w:cs="Times New Roman"/>
                <w:sz w:val="24"/>
                <w:szCs w:val="24"/>
                <w:lang w:eastAsia="en-US"/>
              </w:rPr>
              <w:t xml:space="preserve"> economy and social environment.</w:t>
            </w:r>
          </w:p>
          <w:p w:rsidR="00161736" w:rsidRPr="001A7BCD" w:rsidRDefault="00161736" w:rsidP="00825930">
            <w:pPr>
              <w:ind w:left="360"/>
              <w:contextualSpacing/>
              <w:jc w:val="both"/>
              <w:rPr>
                <w:rFonts w:ascii="Times New Roman" w:eastAsiaTheme="minorHAnsi" w:hAnsi="Times New Roman" w:cs="Times New Roman"/>
                <w:sz w:val="24"/>
                <w:szCs w:val="24"/>
                <w:lang w:eastAsia="en-US"/>
              </w:rPr>
            </w:pPr>
          </w:p>
          <w:p w:rsidR="00B8709A" w:rsidRDefault="00B8709A" w:rsidP="00825930">
            <w:pPr>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C: LGBT rights are a western concept and have nothing to do with our culture.</w:t>
            </w:r>
          </w:p>
          <w:p w:rsidR="00B8709A" w:rsidRDefault="00B8709A" w:rsidP="00825930">
            <w:pPr>
              <w:contextualSpacing/>
              <w:jc w:val="both"/>
              <w:rPr>
                <w:rFonts w:ascii="Times New Roman" w:eastAsiaTheme="minorHAnsi" w:hAnsi="Times New Roman" w:cs="Times New Roman"/>
                <w:sz w:val="24"/>
                <w:szCs w:val="24"/>
                <w:lang w:eastAsia="en-US"/>
              </w:rPr>
            </w:pPr>
          </w:p>
          <w:p w:rsidR="00161736" w:rsidRDefault="00161736" w:rsidP="00825930">
            <w:pPr>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Q: </w:t>
            </w:r>
            <w:r w:rsidRPr="001A7BCD">
              <w:rPr>
                <w:rFonts w:ascii="Times New Roman" w:eastAsiaTheme="minorHAnsi" w:hAnsi="Times New Roman" w:cs="Times New Roman"/>
                <w:sz w:val="24"/>
                <w:szCs w:val="24"/>
                <w:lang w:eastAsia="en-US"/>
              </w:rPr>
              <w:t xml:space="preserve">Discrimination issues are driven by </w:t>
            </w:r>
            <w:r>
              <w:rPr>
                <w:rFonts w:ascii="Times New Roman" w:eastAsiaTheme="minorHAnsi" w:hAnsi="Times New Roman" w:cs="Times New Roman"/>
                <w:sz w:val="24"/>
                <w:szCs w:val="24"/>
                <w:lang w:eastAsia="en-US"/>
              </w:rPr>
              <w:t>W</w:t>
            </w:r>
            <w:r w:rsidRPr="001A7BCD">
              <w:rPr>
                <w:rFonts w:ascii="Times New Roman" w:eastAsiaTheme="minorHAnsi" w:hAnsi="Times New Roman" w:cs="Times New Roman"/>
                <w:sz w:val="24"/>
                <w:szCs w:val="24"/>
                <w:lang w:eastAsia="en-US"/>
              </w:rPr>
              <w:t>estern perspectives</w:t>
            </w:r>
            <w:r>
              <w:rPr>
                <w:rFonts w:ascii="Times New Roman" w:eastAsiaTheme="minorHAnsi" w:hAnsi="Times New Roman" w:cs="Times New Roman"/>
                <w:sz w:val="24"/>
                <w:szCs w:val="24"/>
                <w:lang w:eastAsia="en-US"/>
              </w:rPr>
              <w:t xml:space="preserve">, which contrasts with local views on these matters. Yet, the ESF recognizes local cultural norms. </w:t>
            </w:r>
            <w:r w:rsidRPr="001A7BCD">
              <w:rPr>
                <w:rFonts w:ascii="Times New Roman" w:eastAsiaTheme="minorHAnsi" w:hAnsi="Times New Roman" w:cs="Times New Roman"/>
                <w:sz w:val="24"/>
                <w:szCs w:val="24"/>
                <w:lang w:eastAsia="en-US"/>
              </w:rPr>
              <w:t xml:space="preserve"> How </w:t>
            </w:r>
            <w:r>
              <w:rPr>
                <w:rFonts w:ascii="Times New Roman" w:eastAsiaTheme="minorHAnsi" w:hAnsi="Times New Roman" w:cs="Times New Roman"/>
                <w:sz w:val="24"/>
                <w:szCs w:val="24"/>
                <w:lang w:eastAsia="en-US"/>
              </w:rPr>
              <w:t xml:space="preserve">will </w:t>
            </w:r>
            <w:r w:rsidRPr="001A7BCD">
              <w:rPr>
                <w:rFonts w:ascii="Times New Roman" w:eastAsiaTheme="minorHAnsi" w:hAnsi="Times New Roman" w:cs="Times New Roman"/>
                <w:sz w:val="24"/>
                <w:szCs w:val="24"/>
                <w:lang w:eastAsia="en-US"/>
              </w:rPr>
              <w:t xml:space="preserve">the Bank deal with this apparent contradiction? </w:t>
            </w:r>
          </w:p>
          <w:p w:rsidR="00161736" w:rsidRDefault="00161736" w:rsidP="00825930">
            <w:pPr>
              <w:contextualSpacing/>
              <w:jc w:val="both"/>
              <w:rPr>
                <w:rFonts w:ascii="Times New Roman" w:eastAsiaTheme="minorHAnsi" w:hAnsi="Times New Roman" w:cs="Times New Roman"/>
                <w:sz w:val="24"/>
                <w:szCs w:val="24"/>
                <w:lang w:eastAsia="en-US"/>
              </w:rPr>
            </w:pPr>
          </w:p>
          <w:p w:rsidR="00161736" w:rsidRDefault="00161736" w:rsidP="00825930">
            <w:pPr>
              <w:contextualSpacing/>
              <w:jc w:val="both"/>
              <w:rPr>
                <w:rFonts w:ascii="Times New Roman" w:eastAsiaTheme="minorHAnsi" w:hAnsi="Times New Roman" w:cs="Times New Roman"/>
                <w:sz w:val="24"/>
                <w:szCs w:val="24"/>
                <w:lang w:eastAsia="en-US"/>
              </w:rPr>
            </w:pPr>
          </w:p>
          <w:p w:rsidR="00161736" w:rsidRDefault="00161736" w:rsidP="00825930">
            <w:pPr>
              <w:contextualSpacing/>
              <w:jc w:val="both"/>
              <w:rPr>
                <w:rFonts w:ascii="Times New Roman" w:eastAsiaTheme="minorHAnsi" w:hAnsi="Times New Roman" w:cs="Times New Roman"/>
                <w:sz w:val="24"/>
                <w:szCs w:val="24"/>
                <w:lang w:eastAsia="en-US"/>
              </w:rPr>
            </w:pPr>
          </w:p>
          <w:p w:rsidR="00161736" w:rsidRDefault="00161736" w:rsidP="00825930">
            <w:pPr>
              <w:contextualSpacing/>
              <w:jc w:val="both"/>
              <w:rPr>
                <w:rFonts w:ascii="Times New Roman" w:eastAsiaTheme="minorHAnsi" w:hAnsi="Times New Roman" w:cs="Times New Roman"/>
                <w:sz w:val="24"/>
                <w:szCs w:val="24"/>
                <w:lang w:eastAsia="en-US"/>
              </w:rPr>
            </w:pPr>
          </w:p>
          <w:p w:rsidR="00161736" w:rsidRPr="001A7BCD" w:rsidRDefault="00161736" w:rsidP="00825930">
            <w:pPr>
              <w:contextualSpacing/>
              <w:jc w:val="both"/>
              <w:rPr>
                <w:rFonts w:ascii="Times New Roman" w:eastAsiaTheme="minorHAnsi" w:hAnsi="Times New Roman" w:cs="Times New Roman"/>
                <w:sz w:val="24"/>
                <w:szCs w:val="24"/>
                <w:lang w:eastAsia="en-US"/>
              </w:rPr>
            </w:pPr>
          </w:p>
          <w:p w:rsidR="00161736" w:rsidRPr="001A7BCD" w:rsidRDefault="00161736" w:rsidP="00731617">
            <w:pPr>
              <w:spacing w:before="120"/>
              <w:ind w:left="360"/>
              <w:contextualSpacing/>
              <w:jc w:val="both"/>
              <w:rPr>
                <w:rFonts w:ascii="Times New Roman" w:eastAsiaTheme="minorHAnsi" w:hAnsi="Times New Roman" w:cs="Times New Roman"/>
                <w:sz w:val="24"/>
                <w:szCs w:val="24"/>
                <w:lang w:eastAsia="en-US"/>
              </w:rPr>
            </w:pPr>
          </w:p>
        </w:tc>
      </w:tr>
      <w:tr w:rsidR="00161736" w:rsidRPr="001A7BCD" w:rsidTr="007F0150">
        <w:trPr>
          <w:trHeight w:val="1655"/>
        </w:trPr>
        <w:tc>
          <w:tcPr>
            <w:tcW w:w="985" w:type="dxa"/>
            <w:vMerge/>
            <w:shd w:val="clear" w:color="auto" w:fill="E7E6E6" w:themeFill="background2"/>
          </w:tcPr>
          <w:p w:rsidR="00161736" w:rsidRPr="007F0150" w:rsidRDefault="00161736" w:rsidP="00895AF5">
            <w:pPr>
              <w:rPr>
                <w:rFonts w:ascii="Times New Roman" w:hAnsi="Times New Roman" w:cs="Times New Roman"/>
                <w:sz w:val="24"/>
                <w:szCs w:val="24"/>
              </w:rPr>
            </w:pPr>
          </w:p>
        </w:tc>
        <w:tc>
          <w:tcPr>
            <w:tcW w:w="2160" w:type="dxa"/>
            <w:vMerge/>
            <w:shd w:val="clear" w:color="auto" w:fill="E7E6E6" w:themeFill="background2"/>
          </w:tcPr>
          <w:p w:rsidR="00161736" w:rsidRPr="007F0150" w:rsidRDefault="00161736" w:rsidP="0023659A">
            <w:pPr>
              <w:rPr>
                <w:rFonts w:ascii="Times New Roman" w:hAnsi="Times New Roman" w:cs="Times New Roman"/>
                <w:sz w:val="24"/>
                <w:szCs w:val="24"/>
              </w:rPr>
            </w:pPr>
          </w:p>
        </w:tc>
        <w:tc>
          <w:tcPr>
            <w:tcW w:w="3420" w:type="dxa"/>
            <w:vMerge/>
            <w:shd w:val="clear" w:color="auto" w:fill="E7E6E6" w:themeFill="background2"/>
          </w:tcPr>
          <w:p w:rsidR="00161736" w:rsidRPr="007F0150" w:rsidRDefault="00161736" w:rsidP="007B0C08">
            <w:pPr>
              <w:pStyle w:val="ListParagraph"/>
              <w:numPr>
                <w:ilvl w:val="0"/>
                <w:numId w:val="11"/>
              </w:numPr>
              <w:rPr>
                <w:rFonts w:ascii="Times New Roman" w:hAnsi="Times New Roman"/>
                <w:sz w:val="24"/>
                <w:szCs w:val="24"/>
              </w:rPr>
            </w:pPr>
          </w:p>
        </w:tc>
        <w:tc>
          <w:tcPr>
            <w:tcW w:w="7740" w:type="dxa"/>
          </w:tcPr>
          <w:p w:rsidR="00161736" w:rsidRDefault="00161736" w:rsidP="00485D57">
            <w:pPr>
              <w:spacing w:before="120"/>
              <w:contextualSpacing/>
              <w:jc w:val="both"/>
              <w:rPr>
                <w:rFonts w:ascii="Times New Roman" w:hAnsi="Times New Roman"/>
                <w:sz w:val="24"/>
                <w:szCs w:val="24"/>
              </w:rPr>
            </w:pPr>
            <w:r w:rsidRPr="00D73BB8">
              <w:rPr>
                <w:rFonts w:ascii="Times New Roman" w:hAnsi="Times New Roman"/>
                <w:sz w:val="24"/>
                <w:szCs w:val="24"/>
              </w:rPr>
              <w:t>C: It is well known that slavery still exists in Niger and we are keen that the Bank considers this issue and hope it will include conditionalities when requests are made by the Government for Bank financing.</w:t>
            </w:r>
          </w:p>
          <w:p w:rsidR="00161736" w:rsidRDefault="00161736" w:rsidP="00485D57">
            <w:pPr>
              <w:spacing w:before="120"/>
              <w:contextualSpacing/>
              <w:jc w:val="both"/>
              <w:rPr>
                <w:rFonts w:ascii="Times New Roman" w:hAnsi="Times New Roman"/>
                <w:sz w:val="24"/>
                <w:szCs w:val="24"/>
              </w:rPr>
            </w:pPr>
          </w:p>
          <w:p w:rsidR="00161736" w:rsidRDefault="00161736" w:rsidP="00485D57">
            <w:pPr>
              <w:spacing w:before="120"/>
              <w:contextualSpacing/>
              <w:jc w:val="both"/>
              <w:rPr>
                <w:rFonts w:ascii="Times New Roman" w:hAnsi="Times New Roman"/>
                <w:sz w:val="24"/>
                <w:szCs w:val="24"/>
              </w:rPr>
            </w:pPr>
            <w:r>
              <w:rPr>
                <w:rFonts w:ascii="Times New Roman" w:hAnsi="Times New Roman"/>
                <w:sz w:val="24"/>
                <w:szCs w:val="24"/>
              </w:rPr>
              <w:t xml:space="preserve">Q: Does the requirement regarding non-discrimination allow </w:t>
            </w:r>
            <w:r w:rsidRPr="00485D57">
              <w:rPr>
                <w:rFonts w:ascii="Times New Roman" w:hAnsi="Times New Roman"/>
                <w:sz w:val="24"/>
                <w:szCs w:val="24"/>
              </w:rPr>
              <w:t xml:space="preserve">the project promoter or government to choose to respect </w:t>
            </w:r>
            <w:r>
              <w:rPr>
                <w:rFonts w:ascii="Times New Roman" w:hAnsi="Times New Roman"/>
                <w:sz w:val="24"/>
                <w:szCs w:val="24"/>
              </w:rPr>
              <w:t xml:space="preserve">national law, </w:t>
            </w:r>
            <w:r w:rsidRPr="00485D57">
              <w:rPr>
                <w:rFonts w:ascii="Times New Roman" w:hAnsi="Times New Roman"/>
                <w:sz w:val="24"/>
                <w:szCs w:val="24"/>
              </w:rPr>
              <w:t>or avoid it</w:t>
            </w:r>
            <w:r>
              <w:rPr>
                <w:rFonts w:ascii="Times New Roman" w:hAnsi="Times New Roman"/>
                <w:sz w:val="24"/>
                <w:szCs w:val="24"/>
              </w:rPr>
              <w:t>?</w:t>
            </w:r>
          </w:p>
          <w:p w:rsidR="00161736" w:rsidRDefault="00161736" w:rsidP="00485D57">
            <w:pPr>
              <w:spacing w:before="120"/>
              <w:contextualSpacing/>
              <w:jc w:val="both"/>
              <w:rPr>
                <w:rFonts w:ascii="Times New Roman" w:hAnsi="Times New Roman"/>
                <w:sz w:val="24"/>
                <w:szCs w:val="24"/>
              </w:rPr>
            </w:pPr>
          </w:p>
          <w:p w:rsidR="00161736" w:rsidRPr="001A7BCD" w:rsidRDefault="00161736" w:rsidP="00D73BB8">
            <w:pPr>
              <w:spacing w:before="120"/>
              <w:contextualSpacing/>
              <w:jc w:val="both"/>
              <w:rPr>
                <w:rFonts w:ascii="Times New Roman" w:hAnsi="Times New Roman" w:cs="Times New Roman"/>
                <w:sz w:val="24"/>
                <w:szCs w:val="24"/>
              </w:rPr>
            </w:pPr>
            <w:r>
              <w:rPr>
                <w:rFonts w:ascii="Times New Roman" w:hAnsi="Times New Roman"/>
                <w:sz w:val="24"/>
                <w:szCs w:val="24"/>
              </w:rPr>
              <w:t>Q: W</w:t>
            </w:r>
            <w:r w:rsidRPr="00485D57">
              <w:rPr>
                <w:rFonts w:ascii="Times New Roman" w:hAnsi="Times New Roman"/>
                <w:sz w:val="24"/>
                <w:szCs w:val="24"/>
              </w:rPr>
              <w:t xml:space="preserve">hat mechanisms </w:t>
            </w:r>
            <w:r>
              <w:rPr>
                <w:rFonts w:ascii="Times New Roman" w:hAnsi="Times New Roman"/>
                <w:sz w:val="24"/>
                <w:szCs w:val="24"/>
              </w:rPr>
              <w:t xml:space="preserve">would </w:t>
            </w:r>
            <w:r w:rsidRPr="00485D57">
              <w:rPr>
                <w:rFonts w:ascii="Times New Roman" w:hAnsi="Times New Roman"/>
                <w:sz w:val="24"/>
                <w:szCs w:val="24"/>
              </w:rPr>
              <w:t>the Bank set up to ensure that borrowers do their due diligence in general</w:t>
            </w:r>
            <w:r>
              <w:rPr>
                <w:rFonts w:ascii="Times New Roman" w:hAnsi="Times New Roman"/>
                <w:sz w:val="24"/>
                <w:szCs w:val="24"/>
              </w:rPr>
              <w:t xml:space="preserve"> with regard to non-discrimination</w:t>
            </w:r>
            <w:r w:rsidRPr="00485D57">
              <w:rPr>
                <w:rFonts w:ascii="Times New Roman" w:hAnsi="Times New Roman"/>
                <w:sz w:val="24"/>
                <w:szCs w:val="24"/>
              </w:rPr>
              <w:t xml:space="preserve">? </w:t>
            </w:r>
            <w:r>
              <w:rPr>
                <w:rFonts w:ascii="Times New Roman" w:hAnsi="Times New Roman"/>
                <w:sz w:val="24"/>
                <w:szCs w:val="24"/>
              </w:rPr>
              <w:t xml:space="preserve">How </w:t>
            </w:r>
            <w:r w:rsidRPr="00485D57">
              <w:rPr>
                <w:rFonts w:ascii="Times New Roman" w:hAnsi="Times New Roman"/>
                <w:sz w:val="24"/>
                <w:szCs w:val="24"/>
              </w:rPr>
              <w:t xml:space="preserve">would </w:t>
            </w:r>
            <w:r>
              <w:rPr>
                <w:rFonts w:ascii="Times New Roman" w:hAnsi="Times New Roman"/>
                <w:sz w:val="24"/>
                <w:szCs w:val="24"/>
              </w:rPr>
              <w:t xml:space="preserve">the Bank be alerted </w:t>
            </w:r>
            <w:r w:rsidRPr="00485D57">
              <w:rPr>
                <w:rFonts w:ascii="Times New Roman" w:hAnsi="Times New Roman"/>
                <w:sz w:val="24"/>
                <w:szCs w:val="24"/>
              </w:rPr>
              <w:t xml:space="preserve">in case of </w:t>
            </w:r>
            <w:r>
              <w:rPr>
                <w:rFonts w:ascii="Times New Roman" w:hAnsi="Times New Roman"/>
                <w:sz w:val="24"/>
                <w:szCs w:val="24"/>
              </w:rPr>
              <w:t xml:space="preserve">a </w:t>
            </w:r>
            <w:r w:rsidRPr="00485D57">
              <w:rPr>
                <w:rFonts w:ascii="Times New Roman" w:hAnsi="Times New Roman"/>
                <w:sz w:val="24"/>
                <w:szCs w:val="24"/>
              </w:rPr>
              <w:t>violation?</w:t>
            </w:r>
          </w:p>
        </w:tc>
      </w:tr>
      <w:tr w:rsidR="00161736" w:rsidRPr="001A7BCD" w:rsidTr="00B114CD">
        <w:trPr>
          <w:trHeight w:val="3261"/>
        </w:trPr>
        <w:tc>
          <w:tcPr>
            <w:tcW w:w="985" w:type="dxa"/>
            <w:vMerge/>
            <w:shd w:val="clear" w:color="auto" w:fill="E7E6E6" w:themeFill="background2"/>
          </w:tcPr>
          <w:p w:rsidR="00161736" w:rsidRPr="007F0150" w:rsidRDefault="00161736" w:rsidP="00444D49">
            <w:pPr>
              <w:rPr>
                <w:rFonts w:ascii="Times New Roman" w:hAnsi="Times New Roman" w:cs="Times New Roman"/>
                <w:color w:val="000000"/>
                <w:sz w:val="24"/>
                <w:szCs w:val="24"/>
              </w:rPr>
            </w:pPr>
          </w:p>
        </w:tc>
        <w:tc>
          <w:tcPr>
            <w:tcW w:w="2160" w:type="dxa"/>
            <w:vMerge w:val="restart"/>
            <w:shd w:val="clear" w:color="auto" w:fill="E7E6E6" w:themeFill="background2"/>
          </w:tcPr>
          <w:p w:rsidR="00161736" w:rsidRPr="007F0150" w:rsidRDefault="00161736" w:rsidP="00895AF5">
            <w:pPr>
              <w:rPr>
                <w:rFonts w:ascii="Times New Roman" w:hAnsi="Times New Roman" w:cs="Times New Roman"/>
                <w:sz w:val="24"/>
                <w:szCs w:val="24"/>
              </w:rPr>
            </w:pPr>
            <w:r w:rsidRPr="007F0150">
              <w:rPr>
                <w:rFonts w:ascii="Times New Roman" w:hAnsi="Times New Roman" w:cs="Times New Roman"/>
                <w:color w:val="000000"/>
                <w:sz w:val="24"/>
                <w:szCs w:val="24"/>
              </w:rPr>
              <w:t>Use of Borrower’s Environmental and Social Framework</w:t>
            </w:r>
          </w:p>
        </w:tc>
        <w:tc>
          <w:tcPr>
            <w:tcW w:w="3420" w:type="dxa"/>
            <w:vMerge w:val="restart"/>
            <w:shd w:val="clear" w:color="auto" w:fill="E7E6E6" w:themeFill="background2"/>
          </w:tcPr>
          <w:p w:rsidR="00161736" w:rsidRPr="007F0150" w:rsidRDefault="00161736" w:rsidP="007B0C08">
            <w:pPr>
              <w:pStyle w:val="ListParagraph"/>
              <w:numPr>
                <w:ilvl w:val="0"/>
                <w:numId w:val="11"/>
              </w:numPr>
              <w:rPr>
                <w:rFonts w:ascii="Times New Roman" w:hAnsi="Times New Roman"/>
                <w:sz w:val="24"/>
                <w:szCs w:val="24"/>
              </w:rPr>
            </w:pPr>
            <w:r w:rsidRPr="007F0150">
              <w:rPr>
                <w:rFonts w:ascii="Times New Roman" w:hAnsi="Times New Roman"/>
                <w:sz w:val="24"/>
                <w:szCs w:val="24"/>
              </w:rPr>
              <w:t xml:space="preserve">Role of Borrower frameworks in the management and assessment of environmental and social (E&amp;S) risks and impacts where these will allow projects to achieve objectives materially consistent with </w:t>
            </w:r>
            <w:r w:rsidRPr="007F0150">
              <w:rPr>
                <w:rFonts w:ascii="Times New Roman" w:hAnsi="Times New Roman"/>
                <w:sz w:val="24"/>
                <w:szCs w:val="24"/>
              </w:rPr>
              <w:lastRenderedPageBreak/>
              <w:t xml:space="preserve">Environmental and Social Standards (ESSs) </w:t>
            </w:r>
          </w:p>
          <w:p w:rsidR="00161736" w:rsidRPr="007F0150" w:rsidRDefault="00161736" w:rsidP="007B0C08">
            <w:pPr>
              <w:pStyle w:val="ListParagraph"/>
              <w:numPr>
                <w:ilvl w:val="0"/>
                <w:numId w:val="11"/>
              </w:numPr>
              <w:rPr>
                <w:rFonts w:ascii="Times New Roman" w:hAnsi="Times New Roman"/>
                <w:sz w:val="24"/>
                <w:szCs w:val="24"/>
              </w:rPr>
            </w:pPr>
            <w:r w:rsidRPr="007F0150">
              <w:rPr>
                <w:rFonts w:ascii="Times New Roman" w:hAnsi="Times New Roman"/>
                <w:sz w:val="24"/>
                <w:szCs w:val="24"/>
              </w:rPr>
              <w:t>Approach for making decision on the use of Borrower frameworks, including the methodology for assessing where frameworks will allow projects to achieve objectives materially consistent with the ESSs, and the exercise of Bank discretion</w:t>
            </w:r>
          </w:p>
          <w:p w:rsidR="00161736" w:rsidRPr="007F0150" w:rsidRDefault="00161736" w:rsidP="007B0C08">
            <w:pPr>
              <w:pStyle w:val="ListParagraph"/>
              <w:numPr>
                <w:ilvl w:val="0"/>
                <w:numId w:val="11"/>
              </w:numPr>
              <w:rPr>
                <w:rFonts w:ascii="Times New Roman" w:hAnsi="Times New Roman"/>
                <w:sz w:val="24"/>
                <w:szCs w:val="24"/>
              </w:rPr>
            </w:pPr>
            <w:r w:rsidRPr="007F0150">
              <w:rPr>
                <w:rFonts w:ascii="Times New Roman" w:hAnsi="Times New Roman"/>
                <w:sz w:val="24"/>
                <w:szCs w:val="24"/>
              </w:rPr>
              <w:t>Role of Borrower frameworks in high and substantial risk projects</w:t>
            </w:r>
          </w:p>
        </w:tc>
        <w:tc>
          <w:tcPr>
            <w:tcW w:w="7740" w:type="dxa"/>
          </w:tcPr>
          <w:p w:rsidR="000264C3" w:rsidRDefault="000264C3" w:rsidP="009261B1">
            <w:pPr>
              <w:spacing w:before="120"/>
              <w:contextualSpacing/>
              <w:jc w:val="both"/>
              <w:rPr>
                <w:rFonts w:ascii="Times New Roman" w:hAnsi="Times New Roman"/>
                <w:sz w:val="24"/>
                <w:szCs w:val="24"/>
              </w:rPr>
            </w:pPr>
            <w:r>
              <w:rPr>
                <w:rFonts w:ascii="Times New Roman" w:hAnsi="Times New Roman"/>
                <w:sz w:val="24"/>
                <w:szCs w:val="24"/>
              </w:rPr>
              <w:lastRenderedPageBreak/>
              <w:t>C: Bank environmental and social safeguards policies need to be more implementable, including the use of waivers to adapt to the environmental and social contexts in borrowing countries.</w:t>
            </w:r>
          </w:p>
          <w:p w:rsidR="000264C3" w:rsidRDefault="000264C3" w:rsidP="009261B1">
            <w:pPr>
              <w:spacing w:before="120"/>
              <w:contextualSpacing/>
              <w:jc w:val="both"/>
              <w:rPr>
                <w:rFonts w:ascii="Times New Roman" w:hAnsi="Times New Roman"/>
                <w:sz w:val="24"/>
                <w:szCs w:val="24"/>
              </w:rPr>
            </w:pPr>
          </w:p>
          <w:p w:rsidR="00161736" w:rsidRPr="009261B1" w:rsidRDefault="00161736" w:rsidP="009261B1">
            <w:pPr>
              <w:spacing w:before="120"/>
              <w:contextualSpacing/>
              <w:jc w:val="both"/>
              <w:rPr>
                <w:rFonts w:ascii="Times New Roman" w:hAnsi="Times New Roman"/>
                <w:sz w:val="24"/>
                <w:szCs w:val="24"/>
              </w:rPr>
            </w:pPr>
            <w:r>
              <w:rPr>
                <w:rFonts w:ascii="Times New Roman" w:hAnsi="Times New Roman"/>
                <w:sz w:val="24"/>
                <w:szCs w:val="24"/>
              </w:rPr>
              <w:t xml:space="preserve">Q: As mentioned before, </w:t>
            </w:r>
            <w:r w:rsidRPr="009261B1">
              <w:rPr>
                <w:rFonts w:ascii="Times New Roman" w:hAnsi="Times New Roman"/>
                <w:sz w:val="24"/>
                <w:szCs w:val="24"/>
              </w:rPr>
              <w:t>human right</w:t>
            </w:r>
            <w:r>
              <w:rPr>
                <w:rFonts w:ascii="Times New Roman" w:hAnsi="Times New Roman"/>
                <w:sz w:val="24"/>
                <w:szCs w:val="24"/>
              </w:rPr>
              <w:t>s</w:t>
            </w:r>
            <w:r w:rsidRPr="009261B1">
              <w:rPr>
                <w:rFonts w:ascii="Times New Roman" w:hAnsi="Times New Roman"/>
                <w:sz w:val="24"/>
                <w:szCs w:val="24"/>
              </w:rPr>
              <w:t xml:space="preserve"> issue</w:t>
            </w:r>
            <w:r>
              <w:rPr>
                <w:rFonts w:ascii="Times New Roman" w:hAnsi="Times New Roman"/>
                <w:sz w:val="24"/>
                <w:szCs w:val="24"/>
              </w:rPr>
              <w:t xml:space="preserve">s are </w:t>
            </w:r>
            <w:r w:rsidRPr="009261B1">
              <w:rPr>
                <w:rFonts w:ascii="Times New Roman" w:hAnsi="Times New Roman"/>
                <w:sz w:val="24"/>
                <w:szCs w:val="24"/>
              </w:rPr>
              <w:t>not treated appropriately by countries. How to guarant</w:t>
            </w:r>
            <w:r>
              <w:rPr>
                <w:rFonts w:ascii="Times New Roman" w:hAnsi="Times New Roman"/>
                <w:sz w:val="24"/>
                <w:szCs w:val="24"/>
              </w:rPr>
              <w:t>ee</w:t>
            </w:r>
            <w:r w:rsidRPr="009261B1">
              <w:rPr>
                <w:rFonts w:ascii="Times New Roman" w:hAnsi="Times New Roman"/>
                <w:sz w:val="24"/>
                <w:szCs w:val="24"/>
              </w:rPr>
              <w:t xml:space="preserve"> that the norms are applied</w:t>
            </w:r>
            <w:r>
              <w:rPr>
                <w:rFonts w:ascii="Times New Roman" w:hAnsi="Times New Roman"/>
                <w:sz w:val="24"/>
                <w:szCs w:val="24"/>
              </w:rPr>
              <w:t xml:space="preserve"> in cases of </w:t>
            </w:r>
            <w:r w:rsidRPr="009261B1">
              <w:rPr>
                <w:rFonts w:ascii="Times New Roman" w:hAnsi="Times New Roman"/>
                <w:sz w:val="24"/>
                <w:szCs w:val="24"/>
              </w:rPr>
              <w:t xml:space="preserve">weak </w:t>
            </w:r>
            <w:r>
              <w:rPr>
                <w:rFonts w:ascii="Times New Roman" w:hAnsi="Times New Roman"/>
                <w:sz w:val="24"/>
                <w:szCs w:val="24"/>
              </w:rPr>
              <w:t xml:space="preserve">national </w:t>
            </w:r>
            <w:r w:rsidRPr="009261B1">
              <w:rPr>
                <w:rFonts w:ascii="Times New Roman" w:hAnsi="Times New Roman"/>
                <w:sz w:val="24"/>
                <w:szCs w:val="24"/>
              </w:rPr>
              <w:t>policies and law</w:t>
            </w:r>
            <w:r>
              <w:rPr>
                <w:rFonts w:ascii="Times New Roman" w:hAnsi="Times New Roman"/>
                <w:sz w:val="24"/>
                <w:szCs w:val="24"/>
              </w:rPr>
              <w:t xml:space="preserve">s? </w:t>
            </w:r>
          </w:p>
          <w:p w:rsidR="00161736" w:rsidRDefault="00161736" w:rsidP="009261B1">
            <w:pPr>
              <w:spacing w:before="120"/>
              <w:contextualSpacing/>
              <w:jc w:val="both"/>
              <w:rPr>
                <w:rFonts w:ascii="Times New Roman" w:hAnsi="Times New Roman"/>
                <w:sz w:val="24"/>
                <w:szCs w:val="24"/>
              </w:rPr>
            </w:pPr>
          </w:p>
          <w:p w:rsidR="00161736" w:rsidRPr="009261B1" w:rsidRDefault="00161736" w:rsidP="009261B1">
            <w:pPr>
              <w:spacing w:before="120"/>
              <w:contextualSpacing/>
              <w:jc w:val="both"/>
              <w:rPr>
                <w:rFonts w:ascii="Times New Roman" w:hAnsi="Times New Roman"/>
                <w:sz w:val="24"/>
                <w:szCs w:val="24"/>
              </w:rPr>
            </w:pPr>
          </w:p>
        </w:tc>
      </w:tr>
      <w:tr w:rsidR="00161736" w:rsidRPr="001A7BCD" w:rsidTr="00B114CD">
        <w:trPr>
          <w:trHeight w:val="9980"/>
        </w:trPr>
        <w:tc>
          <w:tcPr>
            <w:tcW w:w="985" w:type="dxa"/>
            <w:vMerge/>
            <w:shd w:val="clear" w:color="auto" w:fill="E7E6E6" w:themeFill="background2"/>
          </w:tcPr>
          <w:p w:rsidR="00161736" w:rsidRPr="007F0150" w:rsidRDefault="00161736" w:rsidP="00444D49">
            <w:pPr>
              <w:rPr>
                <w:rFonts w:ascii="Times New Roman" w:hAnsi="Times New Roman" w:cs="Times New Roman"/>
                <w:color w:val="000000"/>
                <w:sz w:val="24"/>
                <w:szCs w:val="24"/>
              </w:rPr>
            </w:pPr>
          </w:p>
        </w:tc>
        <w:tc>
          <w:tcPr>
            <w:tcW w:w="2160" w:type="dxa"/>
            <w:vMerge/>
            <w:shd w:val="clear" w:color="auto" w:fill="E7E6E6" w:themeFill="background2"/>
          </w:tcPr>
          <w:p w:rsidR="00161736" w:rsidRPr="007F0150" w:rsidRDefault="00161736" w:rsidP="00895AF5">
            <w:pPr>
              <w:rPr>
                <w:rFonts w:ascii="Times New Roman" w:hAnsi="Times New Roman" w:cs="Times New Roman"/>
                <w:color w:val="000000"/>
                <w:sz w:val="24"/>
                <w:szCs w:val="24"/>
              </w:rPr>
            </w:pPr>
          </w:p>
        </w:tc>
        <w:tc>
          <w:tcPr>
            <w:tcW w:w="3420" w:type="dxa"/>
            <w:vMerge/>
            <w:shd w:val="clear" w:color="auto" w:fill="E7E6E6" w:themeFill="background2"/>
          </w:tcPr>
          <w:p w:rsidR="00161736" w:rsidRPr="007F0150" w:rsidRDefault="00161736" w:rsidP="007B0C08">
            <w:pPr>
              <w:pStyle w:val="ListParagraph"/>
              <w:numPr>
                <w:ilvl w:val="0"/>
                <w:numId w:val="11"/>
              </w:numPr>
              <w:rPr>
                <w:rFonts w:ascii="Times New Roman" w:hAnsi="Times New Roman"/>
                <w:sz w:val="24"/>
                <w:szCs w:val="24"/>
              </w:rPr>
            </w:pPr>
          </w:p>
        </w:tc>
        <w:tc>
          <w:tcPr>
            <w:tcW w:w="7740" w:type="dxa"/>
          </w:tcPr>
          <w:p w:rsidR="00161736" w:rsidRPr="00C52092" w:rsidRDefault="00161736" w:rsidP="00C52092">
            <w:pPr>
              <w:rPr>
                <w:rFonts w:ascii="Times New Roman" w:hAnsi="Times New Roman"/>
                <w:sz w:val="24"/>
                <w:szCs w:val="24"/>
              </w:rPr>
            </w:pPr>
            <w:r w:rsidRPr="00C52092">
              <w:rPr>
                <w:rFonts w:ascii="Times New Roman" w:hAnsi="Times New Roman"/>
                <w:sz w:val="24"/>
                <w:szCs w:val="24"/>
              </w:rPr>
              <w:t>C: Western countries are far away from our realities; therefore, there is a need for the ESF to be aligned to our national priorities.</w:t>
            </w:r>
          </w:p>
          <w:p w:rsidR="00161736" w:rsidRDefault="00161736" w:rsidP="003B4828">
            <w:pPr>
              <w:spacing w:before="120"/>
              <w:contextualSpacing/>
              <w:jc w:val="both"/>
              <w:rPr>
                <w:rFonts w:ascii="Times New Roman" w:hAnsi="Times New Roman"/>
                <w:sz w:val="24"/>
                <w:szCs w:val="24"/>
              </w:rPr>
            </w:pPr>
          </w:p>
          <w:p w:rsidR="00161736" w:rsidRDefault="00161736" w:rsidP="003B4828">
            <w:pPr>
              <w:spacing w:before="120"/>
              <w:contextualSpacing/>
              <w:jc w:val="both"/>
              <w:rPr>
                <w:rFonts w:ascii="Times New Roman" w:hAnsi="Times New Roman"/>
                <w:sz w:val="24"/>
                <w:szCs w:val="24"/>
              </w:rPr>
            </w:pPr>
            <w:r>
              <w:rPr>
                <w:rFonts w:ascii="Times New Roman" w:hAnsi="Times New Roman"/>
                <w:sz w:val="24"/>
                <w:szCs w:val="24"/>
              </w:rPr>
              <w:t>Q: What can the Bank do w</w:t>
            </w:r>
            <w:r w:rsidRPr="003B4828">
              <w:rPr>
                <w:rFonts w:ascii="Times New Roman" w:hAnsi="Times New Roman"/>
                <w:sz w:val="24"/>
                <w:szCs w:val="24"/>
              </w:rPr>
              <w:t xml:space="preserve">hen communities don’t adhere to a project ESIA but the project is authorized and implementation </w:t>
            </w:r>
            <w:r>
              <w:rPr>
                <w:rFonts w:ascii="Times New Roman" w:hAnsi="Times New Roman"/>
                <w:sz w:val="24"/>
                <w:szCs w:val="24"/>
              </w:rPr>
              <w:t xml:space="preserve">is </w:t>
            </w:r>
            <w:r w:rsidRPr="003B4828">
              <w:rPr>
                <w:rFonts w:ascii="Times New Roman" w:hAnsi="Times New Roman"/>
                <w:sz w:val="24"/>
                <w:szCs w:val="24"/>
              </w:rPr>
              <w:t>going on?</w:t>
            </w:r>
          </w:p>
          <w:p w:rsidR="00161736" w:rsidRDefault="00161736" w:rsidP="003B4828">
            <w:pPr>
              <w:spacing w:before="120"/>
              <w:contextualSpacing/>
              <w:jc w:val="both"/>
              <w:rPr>
                <w:rFonts w:ascii="Times New Roman" w:hAnsi="Times New Roman"/>
                <w:sz w:val="24"/>
                <w:szCs w:val="24"/>
              </w:rPr>
            </w:pPr>
          </w:p>
          <w:p w:rsidR="00161736" w:rsidRDefault="00161736" w:rsidP="00161736">
            <w:pPr>
              <w:spacing w:before="120"/>
              <w:contextualSpacing/>
              <w:jc w:val="both"/>
              <w:rPr>
                <w:rFonts w:ascii="Times New Roman" w:hAnsi="Times New Roman"/>
                <w:sz w:val="24"/>
                <w:szCs w:val="24"/>
              </w:rPr>
            </w:pPr>
            <w:r>
              <w:rPr>
                <w:rFonts w:ascii="Times New Roman" w:hAnsi="Times New Roman"/>
                <w:sz w:val="24"/>
                <w:szCs w:val="24"/>
              </w:rPr>
              <w:t xml:space="preserve">Q: There needs to be capacity-building to strengthen Governments’ abilities for environmental and social management, as this is crucial for the country frameworks. </w:t>
            </w:r>
            <w:r w:rsidRPr="00161736">
              <w:rPr>
                <w:rFonts w:ascii="Times New Roman" w:hAnsi="Times New Roman"/>
                <w:sz w:val="24"/>
                <w:szCs w:val="24"/>
              </w:rPr>
              <w:t xml:space="preserve">Serious </w:t>
            </w:r>
            <w:r>
              <w:rPr>
                <w:rFonts w:ascii="Times New Roman" w:hAnsi="Times New Roman"/>
                <w:sz w:val="24"/>
                <w:szCs w:val="24"/>
              </w:rPr>
              <w:t xml:space="preserve">environmental and social damage can result from </w:t>
            </w:r>
            <w:r w:rsidRPr="00161736">
              <w:rPr>
                <w:rFonts w:ascii="Times New Roman" w:hAnsi="Times New Roman"/>
                <w:sz w:val="24"/>
                <w:szCs w:val="24"/>
              </w:rPr>
              <w:t xml:space="preserve">the transhumance population. How can </w:t>
            </w:r>
            <w:r>
              <w:rPr>
                <w:rFonts w:ascii="Times New Roman" w:hAnsi="Times New Roman"/>
                <w:sz w:val="24"/>
                <w:szCs w:val="24"/>
              </w:rPr>
              <w:t>the B</w:t>
            </w:r>
            <w:r w:rsidRPr="00161736">
              <w:rPr>
                <w:rFonts w:ascii="Times New Roman" w:hAnsi="Times New Roman"/>
                <w:sz w:val="24"/>
                <w:szCs w:val="24"/>
              </w:rPr>
              <w:t xml:space="preserve">ank in partnership with </w:t>
            </w:r>
            <w:r>
              <w:rPr>
                <w:rFonts w:ascii="Times New Roman" w:hAnsi="Times New Roman"/>
                <w:sz w:val="24"/>
                <w:szCs w:val="24"/>
              </w:rPr>
              <w:t xml:space="preserve">borrowing </w:t>
            </w:r>
            <w:r w:rsidRPr="00161736">
              <w:rPr>
                <w:rFonts w:ascii="Times New Roman" w:hAnsi="Times New Roman"/>
                <w:sz w:val="24"/>
                <w:szCs w:val="24"/>
              </w:rPr>
              <w:t>government</w:t>
            </w:r>
            <w:r>
              <w:rPr>
                <w:rFonts w:ascii="Times New Roman" w:hAnsi="Times New Roman"/>
                <w:sz w:val="24"/>
                <w:szCs w:val="24"/>
              </w:rPr>
              <w:t>s</w:t>
            </w:r>
            <w:r w:rsidRPr="00161736">
              <w:rPr>
                <w:rFonts w:ascii="Times New Roman" w:hAnsi="Times New Roman"/>
                <w:sz w:val="24"/>
                <w:szCs w:val="24"/>
              </w:rPr>
              <w:t xml:space="preserve"> </w:t>
            </w:r>
            <w:r>
              <w:rPr>
                <w:rFonts w:ascii="Times New Roman" w:hAnsi="Times New Roman"/>
                <w:sz w:val="24"/>
                <w:szCs w:val="24"/>
              </w:rPr>
              <w:t>facilitate reforms to country systems?</w:t>
            </w:r>
          </w:p>
          <w:p w:rsidR="00161736" w:rsidRPr="001A7BCD" w:rsidRDefault="00161736" w:rsidP="009261B1">
            <w:pPr>
              <w:spacing w:before="120"/>
              <w:contextualSpacing/>
              <w:jc w:val="both"/>
              <w:rPr>
                <w:rFonts w:ascii="Times New Roman" w:hAnsi="Times New Roman" w:cs="Times New Roman"/>
                <w:sz w:val="24"/>
                <w:szCs w:val="24"/>
              </w:rPr>
            </w:pPr>
          </w:p>
        </w:tc>
      </w:tr>
      <w:tr w:rsidR="00161736" w:rsidRPr="001A7BCD" w:rsidTr="007F0150">
        <w:tc>
          <w:tcPr>
            <w:tcW w:w="985" w:type="dxa"/>
            <w:vMerge/>
            <w:shd w:val="clear" w:color="auto" w:fill="E7E6E6" w:themeFill="background2"/>
          </w:tcPr>
          <w:p w:rsidR="00161736" w:rsidRPr="007F0150" w:rsidRDefault="00161736" w:rsidP="00444D49">
            <w:pPr>
              <w:rPr>
                <w:rFonts w:ascii="Times New Roman" w:hAnsi="Times New Roman" w:cs="Times New Roman"/>
                <w:sz w:val="24"/>
                <w:szCs w:val="24"/>
              </w:rPr>
            </w:pPr>
          </w:p>
        </w:tc>
        <w:tc>
          <w:tcPr>
            <w:tcW w:w="2160" w:type="dxa"/>
            <w:shd w:val="clear" w:color="auto" w:fill="E7E6E6" w:themeFill="background2"/>
          </w:tcPr>
          <w:p w:rsidR="00161736" w:rsidRPr="007F0150" w:rsidRDefault="00161736" w:rsidP="00444D49">
            <w:pPr>
              <w:rPr>
                <w:rFonts w:ascii="Times New Roman" w:hAnsi="Times New Roman" w:cs="Times New Roman"/>
                <w:sz w:val="24"/>
                <w:szCs w:val="24"/>
              </w:rPr>
            </w:pPr>
            <w:r w:rsidRPr="007F0150">
              <w:rPr>
                <w:rFonts w:ascii="Times New Roman" w:hAnsi="Times New Roman" w:cs="Times New Roman"/>
                <w:sz w:val="24"/>
                <w:szCs w:val="24"/>
              </w:rPr>
              <w:t>Co-financing/ common approach</w:t>
            </w:r>
          </w:p>
        </w:tc>
        <w:tc>
          <w:tcPr>
            <w:tcW w:w="3420" w:type="dxa"/>
            <w:shd w:val="clear" w:color="auto" w:fill="E7E6E6" w:themeFill="background2"/>
          </w:tcPr>
          <w:p w:rsidR="00161736" w:rsidRPr="007F0150" w:rsidRDefault="00161736" w:rsidP="007B0C08">
            <w:pPr>
              <w:pStyle w:val="ListParagraph"/>
              <w:numPr>
                <w:ilvl w:val="0"/>
                <w:numId w:val="11"/>
              </w:numPr>
              <w:rPr>
                <w:rFonts w:ascii="Times New Roman" w:hAnsi="Times New Roman"/>
                <w:sz w:val="24"/>
                <w:szCs w:val="24"/>
              </w:rPr>
            </w:pPr>
            <w:r w:rsidRPr="007F0150">
              <w:rPr>
                <w:rFonts w:ascii="Times New Roman" w:hAnsi="Times New Roman"/>
                <w:sz w:val="24"/>
                <w:szCs w:val="24"/>
              </w:rPr>
              <w:t>Arrangements on E&amp;S standards in co-financing situations where the co-financier’s standards are different from those of the Bank</w:t>
            </w:r>
          </w:p>
        </w:tc>
        <w:tc>
          <w:tcPr>
            <w:tcW w:w="7740" w:type="dxa"/>
          </w:tcPr>
          <w:p w:rsidR="00161736" w:rsidRPr="001A7BCD" w:rsidRDefault="00161736" w:rsidP="00C52092">
            <w:pPr>
              <w:pStyle w:val="ListParagraph"/>
              <w:spacing w:before="120"/>
              <w:ind w:left="0"/>
              <w:contextualSpacing/>
              <w:jc w:val="both"/>
              <w:rPr>
                <w:rFonts w:ascii="Times New Roman" w:hAnsi="Times New Roman"/>
                <w:sz w:val="24"/>
                <w:szCs w:val="24"/>
              </w:rPr>
            </w:pPr>
            <w:r w:rsidRPr="009261B1">
              <w:rPr>
                <w:rFonts w:ascii="Times New Roman" w:hAnsi="Times New Roman"/>
                <w:sz w:val="24"/>
                <w:szCs w:val="24"/>
              </w:rPr>
              <w:t xml:space="preserve">Q: How does the World Bank ESF become binding, even for multinational companies or </w:t>
            </w:r>
            <w:r>
              <w:rPr>
                <w:rFonts w:ascii="Times New Roman" w:hAnsi="Times New Roman"/>
                <w:sz w:val="24"/>
                <w:szCs w:val="24"/>
              </w:rPr>
              <w:t>co-</w:t>
            </w:r>
            <w:r w:rsidRPr="009261B1">
              <w:rPr>
                <w:rFonts w:ascii="Times New Roman" w:hAnsi="Times New Roman"/>
                <w:sz w:val="24"/>
                <w:szCs w:val="24"/>
              </w:rPr>
              <w:t xml:space="preserve">financiers </w:t>
            </w:r>
            <w:r>
              <w:rPr>
                <w:rFonts w:ascii="Times New Roman" w:hAnsi="Times New Roman"/>
                <w:sz w:val="24"/>
                <w:szCs w:val="24"/>
              </w:rPr>
              <w:t xml:space="preserve">involved in </w:t>
            </w:r>
            <w:r w:rsidRPr="009261B1">
              <w:rPr>
                <w:rFonts w:ascii="Times New Roman" w:hAnsi="Times New Roman"/>
                <w:sz w:val="24"/>
                <w:szCs w:val="24"/>
              </w:rPr>
              <w:t>a project in Niger?</w:t>
            </w:r>
          </w:p>
        </w:tc>
      </w:tr>
      <w:tr w:rsidR="00161736" w:rsidRPr="001A7BCD" w:rsidTr="007F0150">
        <w:tc>
          <w:tcPr>
            <w:tcW w:w="985" w:type="dxa"/>
            <w:vMerge/>
            <w:shd w:val="clear" w:color="auto" w:fill="E7E6E6" w:themeFill="background2"/>
          </w:tcPr>
          <w:p w:rsidR="00161736" w:rsidRPr="007F0150" w:rsidRDefault="00161736" w:rsidP="00444D49">
            <w:pPr>
              <w:rPr>
                <w:rFonts w:ascii="Times New Roman" w:hAnsi="Times New Roman" w:cs="Times New Roman"/>
                <w:sz w:val="24"/>
                <w:szCs w:val="24"/>
              </w:rPr>
            </w:pPr>
          </w:p>
        </w:tc>
        <w:tc>
          <w:tcPr>
            <w:tcW w:w="2160" w:type="dxa"/>
            <w:shd w:val="clear" w:color="auto" w:fill="E7E6E6" w:themeFill="background2"/>
          </w:tcPr>
          <w:p w:rsidR="00161736" w:rsidRPr="007F0150" w:rsidRDefault="00161736" w:rsidP="00F17728">
            <w:pPr>
              <w:rPr>
                <w:rFonts w:ascii="Times New Roman" w:hAnsi="Times New Roman" w:cs="Times New Roman"/>
                <w:sz w:val="24"/>
                <w:szCs w:val="24"/>
              </w:rPr>
            </w:pPr>
            <w:r w:rsidRPr="007F0150">
              <w:rPr>
                <w:rFonts w:ascii="Times New Roman" w:hAnsi="Times New Roman" w:cs="Times New Roman"/>
                <w:sz w:val="24"/>
                <w:szCs w:val="24"/>
              </w:rPr>
              <w:t>Adaptive risk management</w:t>
            </w:r>
          </w:p>
        </w:tc>
        <w:tc>
          <w:tcPr>
            <w:tcW w:w="3420" w:type="dxa"/>
            <w:shd w:val="clear" w:color="auto" w:fill="E7E6E6" w:themeFill="background2"/>
          </w:tcPr>
          <w:p w:rsidR="00161736" w:rsidRPr="007F0150" w:rsidRDefault="00161736" w:rsidP="007B0C08">
            <w:pPr>
              <w:pStyle w:val="ListParagraph"/>
              <w:numPr>
                <w:ilvl w:val="0"/>
                <w:numId w:val="11"/>
              </w:numPr>
              <w:rPr>
                <w:rFonts w:ascii="Times New Roman" w:hAnsi="Times New Roman"/>
                <w:sz w:val="24"/>
                <w:szCs w:val="24"/>
              </w:rPr>
            </w:pPr>
            <w:r w:rsidRPr="007F0150">
              <w:rPr>
                <w:rFonts w:ascii="Times New Roman" w:hAnsi="Times New Roman"/>
                <w:sz w:val="24"/>
                <w:szCs w:val="24"/>
              </w:rPr>
              <w:t>Approach to monitoring E&amp;S compliance and changes to the project during implementation</w:t>
            </w:r>
          </w:p>
        </w:tc>
        <w:tc>
          <w:tcPr>
            <w:tcW w:w="7740" w:type="dxa"/>
          </w:tcPr>
          <w:p w:rsidR="00161736" w:rsidRPr="001A7BCD" w:rsidRDefault="000264C3" w:rsidP="00B8709A">
            <w:pPr>
              <w:pStyle w:val="ListParagraph"/>
              <w:spacing w:before="120"/>
              <w:ind w:left="0"/>
              <w:contextualSpacing/>
              <w:jc w:val="both"/>
              <w:rPr>
                <w:rFonts w:ascii="Times New Roman" w:hAnsi="Times New Roman"/>
                <w:sz w:val="24"/>
                <w:szCs w:val="24"/>
              </w:rPr>
            </w:pPr>
            <w:r w:rsidRPr="000264C3">
              <w:rPr>
                <w:rFonts w:ascii="Times New Roman" w:hAnsi="Times New Roman"/>
                <w:sz w:val="24"/>
                <w:szCs w:val="24"/>
              </w:rPr>
              <w:t>Q: Risks show up during implementation. How does the ESF manage this?</w:t>
            </w:r>
          </w:p>
        </w:tc>
      </w:tr>
      <w:tr w:rsidR="00161736" w:rsidRPr="001A7BCD" w:rsidTr="007F0150">
        <w:tc>
          <w:tcPr>
            <w:tcW w:w="985" w:type="dxa"/>
            <w:vMerge/>
            <w:shd w:val="clear" w:color="auto" w:fill="E7E6E6" w:themeFill="background2"/>
          </w:tcPr>
          <w:p w:rsidR="00161736" w:rsidRPr="007F0150" w:rsidRDefault="00161736" w:rsidP="00444D49">
            <w:pPr>
              <w:rPr>
                <w:rFonts w:ascii="Times New Roman" w:hAnsi="Times New Roman" w:cs="Times New Roman"/>
                <w:sz w:val="24"/>
                <w:szCs w:val="24"/>
              </w:rPr>
            </w:pPr>
          </w:p>
        </w:tc>
        <w:tc>
          <w:tcPr>
            <w:tcW w:w="2160" w:type="dxa"/>
            <w:shd w:val="clear" w:color="auto" w:fill="E7E6E6" w:themeFill="background2"/>
          </w:tcPr>
          <w:p w:rsidR="00161736" w:rsidRPr="007F0150" w:rsidRDefault="00161736" w:rsidP="00F17728">
            <w:pPr>
              <w:rPr>
                <w:rFonts w:ascii="Times New Roman" w:hAnsi="Times New Roman" w:cs="Times New Roman"/>
                <w:sz w:val="24"/>
                <w:szCs w:val="24"/>
              </w:rPr>
            </w:pPr>
            <w:r w:rsidRPr="007F0150">
              <w:rPr>
                <w:rFonts w:ascii="Times New Roman" w:hAnsi="Times New Roman" w:cs="Times New Roman"/>
                <w:sz w:val="24"/>
                <w:szCs w:val="24"/>
              </w:rPr>
              <w:t>Risk classification</w:t>
            </w:r>
          </w:p>
        </w:tc>
        <w:tc>
          <w:tcPr>
            <w:tcW w:w="3420" w:type="dxa"/>
            <w:shd w:val="clear" w:color="auto" w:fill="E7E6E6" w:themeFill="background2"/>
          </w:tcPr>
          <w:p w:rsidR="00161736" w:rsidRPr="007F0150" w:rsidDel="00EF3E5D" w:rsidRDefault="00161736" w:rsidP="007B0C08">
            <w:pPr>
              <w:pStyle w:val="ListParagraph"/>
              <w:numPr>
                <w:ilvl w:val="0"/>
                <w:numId w:val="11"/>
              </w:numPr>
              <w:rPr>
                <w:rFonts w:ascii="Times New Roman" w:hAnsi="Times New Roman"/>
                <w:sz w:val="24"/>
                <w:szCs w:val="24"/>
              </w:rPr>
            </w:pPr>
            <w:r w:rsidRPr="007F0150">
              <w:rPr>
                <w:rFonts w:ascii="Times New Roman" w:hAnsi="Times New Roman"/>
                <w:sz w:val="24"/>
                <w:szCs w:val="24"/>
              </w:rPr>
              <w:t>Approach to determining and reviewing the risk level of a project</w:t>
            </w:r>
          </w:p>
        </w:tc>
        <w:tc>
          <w:tcPr>
            <w:tcW w:w="7740" w:type="dxa"/>
          </w:tcPr>
          <w:p w:rsidR="00161736" w:rsidRPr="001A7BCD" w:rsidRDefault="00161736" w:rsidP="000264C3">
            <w:pPr>
              <w:pStyle w:val="ListParagraph"/>
              <w:spacing w:before="120"/>
              <w:ind w:left="0"/>
              <w:contextualSpacing/>
              <w:jc w:val="both"/>
              <w:rPr>
                <w:rFonts w:ascii="Times New Roman" w:hAnsi="Times New Roman"/>
                <w:sz w:val="24"/>
                <w:szCs w:val="24"/>
              </w:rPr>
            </w:pPr>
          </w:p>
        </w:tc>
      </w:tr>
      <w:tr w:rsidR="004A022A" w:rsidRPr="001A7BCD" w:rsidTr="007F0150">
        <w:tc>
          <w:tcPr>
            <w:tcW w:w="985" w:type="dxa"/>
            <w:vMerge w:val="restart"/>
            <w:shd w:val="clear" w:color="auto" w:fill="E7E6E6" w:themeFill="background2"/>
          </w:tcPr>
          <w:p w:rsidR="004A022A" w:rsidRPr="007F0150" w:rsidRDefault="004A022A" w:rsidP="00444D49">
            <w:pPr>
              <w:rPr>
                <w:rFonts w:ascii="Times New Roman" w:hAnsi="Times New Roman" w:cs="Times New Roman"/>
                <w:sz w:val="24"/>
                <w:szCs w:val="24"/>
              </w:rPr>
            </w:pPr>
            <w:r w:rsidRPr="007F0150">
              <w:rPr>
                <w:rFonts w:ascii="Times New Roman" w:hAnsi="Times New Roman" w:cs="Times New Roman"/>
                <w:sz w:val="24"/>
                <w:szCs w:val="24"/>
              </w:rPr>
              <w:t>ESS1</w:t>
            </w:r>
          </w:p>
          <w:p w:rsidR="004A022A" w:rsidRPr="007F0150" w:rsidRDefault="004A022A" w:rsidP="00444D49">
            <w:pPr>
              <w:rPr>
                <w:rFonts w:ascii="Times New Roman" w:hAnsi="Times New Roman" w:cs="Times New Roman"/>
                <w:sz w:val="24"/>
                <w:szCs w:val="24"/>
              </w:rPr>
            </w:pPr>
          </w:p>
        </w:tc>
        <w:tc>
          <w:tcPr>
            <w:tcW w:w="2160" w:type="dxa"/>
            <w:shd w:val="clear" w:color="auto" w:fill="E7E6E6" w:themeFill="background2"/>
          </w:tcPr>
          <w:p w:rsidR="004A022A" w:rsidRPr="007F0150" w:rsidRDefault="004A022A" w:rsidP="00D9319E">
            <w:pPr>
              <w:rPr>
                <w:rFonts w:ascii="Times New Roman" w:hAnsi="Times New Roman" w:cs="Times New Roman"/>
                <w:sz w:val="24"/>
                <w:szCs w:val="24"/>
              </w:rPr>
            </w:pPr>
            <w:r w:rsidRPr="007F0150">
              <w:rPr>
                <w:rFonts w:ascii="Times New Roman" w:hAnsi="Times New Roman" w:cs="Times New Roman"/>
                <w:sz w:val="24"/>
                <w:szCs w:val="24"/>
              </w:rPr>
              <w:t>Assessment and management of environmental and social risks and impacts</w:t>
            </w:r>
          </w:p>
        </w:tc>
        <w:tc>
          <w:tcPr>
            <w:tcW w:w="3420" w:type="dxa"/>
            <w:shd w:val="clear" w:color="auto" w:fill="E7E6E6" w:themeFill="background2"/>
          </w:tcPr>
          <w:p w:rsidR="004A022A" w:rsidRPr="007F0150" w:rsidRDefault="004A022A" w:rsidP="007B0C08">
            <w:pPr>
              <w:pStyle w:val="ListParagraph"/>
              <w:numPr>
                <w:ilvl w:val="0"/>
                <w:numId w:val="11"/>
              </w:numPr>
              <w:rPr>
                <w:rFonts w:ascii="Times New Roman" w:hAnsi="Times New Roman"/>
                <w:sz w:val="24"/>
                <w:szCs w:val="24"/>
              </w:rPr>
            </w:pPr>
            <w:r w:rsidRPr="007F0150">
              <w:rPr>
                <w:rFonts w:ascii="Times New Roman" w:hAnsi="Times New Roman"/>
                <w:sz w:val="24"/>
                <w:szCs w:val="24"/>
              </w:rPr>
              <w:t>Assessment and nature of cumulative and indirect impacts to be taken into account</w:t>
            </w:r>
          </w:p>
          <w:p w:rsidR="004A022A" w:rsidRPr="007F0150" w:rsidRDefault="004A022A" w:rsidP="007B0C08">
            <w:pPr>
              <w:pStyle w:val="ListParagraph"/>
              <w:numPr>
                <w:ilvl w:val="0"/>
                <w:numId w:val="11"/>
              </w:numPr>
              <w:rPr>
                <w:rFonts w:ascii="Times New Roman" w:hAnsi="Times New Roman"/>
                <w:sz w:val="24"/>
                <w:szCs w:val="24"/>
              </w:rPr>
            </w:pPr>
            <w:r w:rsidRPr="007F0150">
              <w:rPr>
                <w:rFonts w:ascii="Times New Roman" w:hAnsi="Times New Roman"/>
                <w:sz w:val="24"/>
                <w:szCs w:val="24"/>
              </w:rPr>
              <w:t>Treatment of cumulative and indirect impacts when identified in the assessment of the project</w:t>
            </w:r>
          </w:p>
          <w:p w:rsidR="004A022A" w:rsidRPr="007F0150" w:rsidRDefault="004A022A" w:rsidP="007B0C08">
            <w:pPr>
              <w:pStyle w:val="ListParagraph"/>
              <w:numPr>
                <w:ilvl w:val="0"/>
                <w:numId w:val="11"/>
              </w:numPr>
              <w:rPr>
                <w:rFonts w:ascii="Times New Roman" w:hAnsi="Times New Roman"/>
                <w:sz w:val="24"/>
                <w:szCs w:val="24"/>
              </w:rPr>
            </w:pPr>
            <w:r w:rsidRPr="007F0150">
              <w:rPr>
                <w:rFonts w:ascii="Times New Roman" w:hAnsi="Times New Roman"/>
                <w:sz w:val="24"/>
                <w:szCs w:val="24"/>
              </w:rPr>
              <w:t>Establishing project boundaries and the applicability of the ESSs to Associated Facilities, contractors, primary suppliers, FI subprojects and directly funded sub-projects</w:t>
            </w:r>
          </w:p>
          <w:p w:rsidR="004A022A" w:rsidRPr="007F0150" w:rsidRDefault="004A022A" w:rsidP="007B0C08">
            <w:pPr>
              <w:pStyle w:val="ListParagraph"/>
              <w:numPr>
                <w:ilvl w:val="0"/>
                <w:numId w:val="11"/>
              </w:numPr>
              <w:rPr>
                <w:rFonts w:ascii="Times New Roman" w:hAnsi="Times New Roman"/>
                <w:sz w:val="24"/>
                <w:szCs w:val="24"/>
              </w:rPr>
            </w:pPr>
            <w:r w:rsidRPr="007F0150">
              <w:rPr>
                <w:rFonts w:ascii="Times New Roman" w:hAnsi="Times New Roman"/>
                <w:sz w:val="24"/>
                <w:szCs w:val="24"/>
              </w:rPr>
              <w:t xml:space="preserve">Circumstances under which the Bank will determine whether the Borrower will be required to retain </w:t>
            </w:r>
            <w:r w:rsidRPr="007F0150">
              <w:rPr>
                <w:rFonts w:ascii="Times New Roman" w:hAnsi="Times New Roman"/>
                <w:sz w:val="24"/>
                <w:szCs w:val="24"/>
              </w:rPr>
              <w:lastRenderedPageBreak/>
              <w:t>independent third party specialists</w:t>
            </w:r>
          </w:p>
        </w:tc>
        <w:tc>
          <w:tcPr>
            <w:tcW w:w="7740" w:type="dxa"/>
          </w:tcPr>
          <w:p w:rsidR="00C52092" w:rsidRDefault="00C52092" w:rsidP="00C52092">
            <w:pPr>
              <w:rPr>
                <w:rFonts w:ascii="Times New Roman" w:hAnsi="Times New Roman"/>
                <w:sz w:val="24"/>
                <w:szCs w:val="24"/>
              </w:rPr>
            </w:pPr>
            <w:r>
              <w:rPr>
                <w:rFonts w:ascii="Times New Roman" w:hAnsi="Times New Roman"/>
                <w:sz w:val="24"/>
                <w:szCs w:val="24"/>
              </w:rPr>
              <w:lastRenderedPageBreak/>
              <w:t xml:space="preserve">C: </w:t>
            </w:r>
            <w:r w:rsidRPr="00C52092">
              <w:rPr>
                <w:rFonts w:ascii="Times New Roman" w:hAnsi="Times New Roman"/>
                <w:sz w:val="24"/>
                <w:szCs w:val="24"/>
              </w:rPr>
              <w:t xml:space="preserve">As </w:t>
            </w:r>
            <w:r>
              <w:rPr>
                <w:rFonts w:ascii="Times New Roman" w:hAnsi="Times New Roman"/>
                <w:sz w:val="24"/>
                <w:szCs w:val="24"/>
              </w:rPr>
              <w:t xml:space="preserve">a </w:t>
            </w:r>
            <w:r w:rsidRPr="00C52092">
              <w:rPr>
                <w:rFonts w:ascii="Times New Roman" w:hAnsi="Times New Roman"/>
                <w:sz w:val="24"/>
                <w:szCs w:val="24"/>
              </w:rPr>
              <w:t xml:space="preserve">development </w:t>
            </w:r>
            <w:r w:rsidR="00B64192">
              <w:rPr>
                <w:rFonts w:ascii="Times New Roman" w:hAnsi="Times New Roman"/>
                <w:sz w:val="24"/>
                <w:szCs w:val="24"/>
              </w:rPr>
              <w:t>specialist</w:t>
            </w:r>
            <w:r>
              <w:rPr>
                <w:rFonts w:ascii="Times New Roman" w:hAnsi="Times New Roman"/>
                <w:sz w:val="24"/>
                <w:szCs w:val="24"/>
              </w:rPr>
              <w:t>,</w:t>
            </w:r>
            <w:r w:rsidRPr="00C52092">
              <w:rPr>
                <w:rFonts w:ascii="Times New Roman" w:hAnsi="Times New Roman"/>
                <w:sz w:val="24"/>
                <w:szCs w:val="24"/>
              </w:rPr>
              <w:t xml:space="preserve"> </w:t>
            </w:r>
            <w:r w:rsidR="00B64192">
              <w:rPr>
                <w:rFonts w:ascii="Times New Roman" w:hAnsi="Times New Roman"/>
                <w:sz w:val="24"/>
                <w:szCs w:val="24"/>
              </w:rPr>
              <w:t xml:space="preserve">my </w:t>
            </w:r>
            <w:r w:rsidRPr="00C52092">
              <w:rPr>
                <w:rFonts w:ascii="Times New Roman" w:hAnsi="Times New Roman"/>
                <w:sz w:val="24"/>
                <w:szCs w:val="24"/>
              </w:rPr>
              <w:t>concern is that the ESS</w:t>
            </w:r>
            <w:r>
              <w:rPr>
                <w:rFonts w:ascii="Times New Roman" w:hAnsi="Times New Roman"/>
                <w:sz w:val="24"/>
                <w:szCs w:val="24"/>
              </w:rPr>
              <w:t>’s</w:t>
            </w:r>
            <w:r w:rsidRPr="00C52092">
              <w:rPr>
                <w:rFonts w:ascii="Times New Roman" w:hAnsi="Times New Roman"/>
                <w:sz w:val="24"/>
                <w:szCs w:val="24"/>
              </w:rPr>
              <w:t xml:space="preserve"> are </w:t>
            </w:r>
            <w:r>
              <w:rPr>
                <w:rFonts w:ascii="Times New Roman" w:hAnsi="Times New Roman"/>
                <w:sz w:val="24"/>
                <w:szCs w:val="24"/>
              </w:rPr>
              <w:t xml:space="preserve">the </w:t>
            </w:r>
            <w:r w:rsidRPr="00C52092">
              <w:rPr>
                <w:rFonts w:ascii="Times New Roman" w:hAnsi="Times New Roman"/>
                <w:sz w:val="24"/>
                <w:szCs w:val="24"/>
              </w:rPr>
              <w:t>most bi</w:t>
            </w:r>
            <w:r>
              <w:rPr>
                <w:rFonts w:ascii="Times New Roman" w:hAnsi="Times New Roman"/>
                <w:sz w:val="24"/>
                <w:szCs w:val="24"/>
              </w:rPr>
              <w:t>n</w:t>
            </w:r>
            <w:r w:rsidRPr="00C52092">
              <w:rPr>
                <w:rFonts w:ascii="Times New Roman" w:hAnsi="Times New Roman"/>
                <w:sz w:val="24"/>
                <w:szCs w:val="24"/>
              </w:rPr>
              <w:t xml:space="preserve">ding constraints for </w:t>
            </w:r>
            <w:r>
              <w:rPr>
                <w:rFonts w:ascii="Times New Roman" w:hAnsi="Times New Roman"/>
                <w:sz w:val="24"/>
                <w:szCs w:val="24"/>
              </w:rPr>
              <w:t xml:space="preserve">a </w:t>
            </w:r>
            <w:r w:rsidRPr="00C52092">
              <w:rPr>
                <w:rFonts w:ascii="Times New Roman" w:hAnsi="Times New Roman"/>
                <w:sz w:val="24"/>
                <w:szCs w:val="24"/>
              </w:rPr>
              <w:t>project</w:t>
            </w:r>
            <w:r>
              <w:rPr>
                <w:rFonts w:ascii="Times New Roman" w:hAnsi="Times New Roman"/>
                <w:sz w:val="24"/>
                <w:szCs w:val="24"/>
              </w:rPr>
              <w:t>’</w:t>
            </w:r>
            <w:r w:rsidRPr="00C52092">
              <w:rPr>
                <w:rFonts w:ascii="Times New Roman" w:hAnsi="Times New Roman"/>
                <w:sz w:val="24"/>
                <w:szCs w:val="24"/>
              </w:rPr>
              <w:t>s implementation.</w:t>
            </w:r>
          </w:p>
          <w:p w:rsidR="00B64192" w:rsidRDefault="00B64192" w:rsidP="00C52092">
            <w:pPr>
              <w:rPr>
                <w:rFonts w:ascii="Times New Roman" w:hAnsi="Times New Roman"/>
                <w:sz w:val="24"/>
                <w:szCs w:val="24"/>
              </w:rPr>
            </w:pPr>
          </w:p>
          <w:p w:rsidR="00B64192" w:rsidRDefault="00B64192" w:rsidP="00C52092">
            <w:pPr>
              <w:rPr>
                <w:rFonts w:ascii="Times New Roman" w:hAnsi="Times New Roman"/>
                <w:sz w:val="24"/>
                <w:szCs w:val="24"/>
              </w:rPr>
            </w:pPr>
            <w:r>
              <w:rPr>
                <w:rFonts w:ascii="Times New Roman" w:hAnsi="Times New Roman"/>
                <w:sz w:val="24"/>
                <w:szCs w:val="24"/>
              </w:rPr>
              <w:t>C: P</w:t>
            </w:r>
            <w:r w:rsidRPr="00B64192">
              <w:rPr>
                <w:rFonts w:ascii="Times New Roman" w:hAnsi="Times New Roman"/>
                <w:sz w:val="24"/>
                <w:szCs w:val="24"/>
              </w:rPr>
              <w:t>roject</w:t>
            </w:r>
            <w:r>
              <w:rPr>
                <w:rFonts w:ascii="Times New Roman" w:hAnsi="Times New Roman"/>
                <w:sz w:val="24"/>
                <w:szCs w:val="24"/>
              </w:rPr>
              <w:t>s</w:t>
            </w:r>
            <w:r w:rsidRPr="00B64192">
              <w:rPr>
                <w:rFonts w:ascii="Times New Roman" w:hAnsi="Times New Roman"/>
                <w:sz w:val="24"/>
                <w:szCs w:val="24"/>
              </w:rPr>
              <w:t xml:space="preserve"> covering </w:t>
            </w:r>
            <w:r>
              <w:rPr>
                <w:rFonts w:ascii="Times New Roman" w:hAnsi="Times New Roman"/>
                <w:sz w:val="24"/>
                <w:szCs w:val="24"/>
              </w:rPr>
              <w:t xml:space="preserve">large </w:t>
            </w:r>
            <w:r w:rsidRPr="00B64192">
              <w:rPr>
                <w:rFonts w:ascii="Times New Roman" w:hAnsi="Times New Roman"/>
                <w:sz w:val="24"/>
                <w:szCs w:val="24"/>
              </w:rPr>
              <w:t xml:space="preserve">areas </w:t>
            </w:r>
            <w:r>
              <w:rPr>
                <w:rFonts w:ascii="Times New Roman" w:hAnsi="Times New Roman"/>
                <w:sz w:val="24"/>
                <w:szCs w:val="24"/>
              </w:rPr>
              <w:t xml:space="preserve">using the ESF </w:t>
            </w:r>
            <w:r w:rsidRPr="00B64192">
              <w:rPr>
                <w:rFonts w:ascii="Times New Roman" w:hAnsi="Times New Roman"/>
                <w:sz w:val="24"/>
                <w:szCs w:val="24"/>
              </w:rPr>
              <w:t>are challenging to implement even by Government. Therefore</w:t>
            </w:r>
            <w:r>
              <w:rPr>
                <w:rFonts w:ascii="Times New Roman" w:hAnsi="Times New Roman"/>
                <w:sz w:val="24"/>
                <w:szCs w:val="24"/>
              </w:rPr>
              <w:t>,</w:t>
            </w:r>
            <w:r w:rsidRPr="00B64192">
              <w:rPr>
                <w:rFonts w:ascii="Times New Roman" w:hAnsi="Times New Roman"/>
                <w:sz w:val="24"/>
                <w:szCs w:val="24"/>
              </w:rPr>
              <w:t xml:space="preserve"> capacity building and </w:t>
            </w:r>
            <w:r>
              <w:rPr>
                <w:rFonts w:ascii="Times New Roman" w:hAnsi="Times New Roman"/>
                <w:sz w:val="24"/>
                <w:szCs w:val="24"/>
              </w:rPr>
              <w:t xml:space="preserve">environmental and social management </w:t>
            </w:r>
            <w:r w:rsidRPr="00B64192">
              <w:rPr>
                <w:rFonts w:ascii="Times New Roman" w:hAnsi="Times New Roman"/>
                <w:sz w:val="24"/>
                <w:szCs w:val="24"/>
              </w:rPr>
              <w:t>tools should be clear to allow implementation in big projects.</w:t>
            </w:r>
          </w:p>
          <w:p w:rsidR="00C52092" w:rsidRDefault="00C52092" w:rsidP="00C52092">
            <w:pPr>
              <w:rPr>
                <w:rFonts w:ascii="Times New Roman" w:hAnsi="Times New Roman"/>
                <w:sz w:val="24"/>
                <w:szCs w:val="24"/>
              </w:rPr>
            </w:pPr>
          </w:p>
          <w:p w:rsidR="00C52092" w:rsidRDefault="00C52092" w:rsidP="00C52092">
            <w:pPr>
              <w:rPr>
                <w:rFonts w:ascii="Times New Roman" w:hAnsi="Times New Roman"/>
                <w:sz w:val="24"/>
                <w:szCs w:val="24"/>
              </w:rPr>
            </w:pPr>
            <w:r w:rsidRPr="00C52092">
              <w:rPr>
                <w:rFonts w:ascii="Times New Roman" w:hAnsi="Times New Roman"/>
                <w:sz w:val="24"/>
                <w:szCs w:val="24"/>
              </w:rPr>
              <w:t>C: The WB is aware that human trafficking exists in Niger. This is an important issue to be addressed by the ESF. It is important to link human trafficking with child labor, while differentiating it from certain work activities undertaken by children within the family.</w:t>
            </w:r>
          </w:p>
          <w:p w:rsidR="00161736" w:rsidRDefault="00161736" w:rsidP="00C52092">
            <w:pPr>
              <w:rPr>
                <w:rFonts w:ascii="Times New Roman" w:hAnsi="Times New Roman"/>
                <w:sz w:val="24"/>
                <w:szCs w:val="24"/>
              </w:rPr>
            </w:pPr>
          </w:p>
          <w:p w:rsidR="00161736" w:rsidRDefault="00161736" w:rsidP="00C52092">
            <w:pPr>
              <w:rPr>
                <w:rFonts w:ascii="Times New Roman" w:hAnsi="Times New Roman"/>
                <w:sz w:val="24"/>
                <w:szCs w:val="24"/>
              </w:rPr>
            </w:pPr>
            <w:r w:rsidRPr="00161736">
              <w:rPr>
                <w:rFonts w:ascii="Times New Roman" w:hAnsi="Times New Roman"/>
                <w:sz w:val="24"/>
                <w:szCs w:val="24"/>
              </w:rPr>
              <w:t xml:space="preserve">C: The ESF should include conception and elaboration of </w:t>
            </w:r>
            <w:r w:rsidR="008F383D">
              <w:rPr>
                <w:rFonts w:ascii="Times New Roman" w:hAnsi="Times New Roman"/>
                <w:sz w:val="24"/>
                <w:szCs w:val="24"/>
              </w:rPr>
              <w:t xml:space="preserve">the big picture with regard to </w:t>
            </w:r>
            <w:r w:rsidRPr="00161736">
              <w:rPr>
                <w:rFonts w:ascii="Times New Roman" w:hAnsi="Times New Roman"/>
                <w:sz w:val="24"/>
                <w:szCs w:val="24"/>
              </w:rPr>
              <w:t>project design, risk assessment and evaluation as part of standards risk linked to implementation.</w:t>
            </w:r>
          </w:p>
          <w:p w:rsidR="00853A70" w:rsidRDefault="00853A70" w:rsidP="00C52092">
            <w:pPr>
              <w:rPr>
                <w:rFonts w:ascii="Times New Roman" w:hAnsi="Times New Roman"/>
                <w:sz w:val="24"/>
                <w:szCs w:val="24"/>
              </w:rPr>
            </w:pPr>
          </w:p>
          <w:p w:rsidR="00853A70" w:rsidRDefault="00853A70" w:rsidP="00853A70">
            <w:pPr>
              <w:rPr>
                <w:rFonts w:ascii="Times New Roman" w:hAnsi="Times New Roman"/>
                <w:sz w:val="24"/>
                <w:szCs w:val="24"/>
              </w:rPr>
            </w:pPr>
            <w:r w:rsidRPr="00853A70">
              <w:rPr>
                <w:rFonts w:ascii="Times New Roman" w:hAnsi="Times New Roman"/>
                <w:sz w:val="24"/>
                <w:szCs w:val="24"/>
              </w:rPr>
              <w:t>C: The ESF should link Environmental and Risk assessment for micro project design and take into account capacity building.</w:t>
            </w:r>
          </w:p>
          <w:p w:rsidR="00853A70" w:rsidRDefault="00853A70" w:rsidP="00853A70">
            <w:pPr>
              <w:rPr>
                <w:rFonts w:ascii="Times New Roman" w:hAnsi="Times New Roman"/>
                <w:sz w:val="24"/>
                <w:szCs w:val="24"/>
              </w:rPr>
            </w:pPr>
          </w:p>
          <w:p w:rsidR="00853A70" w:rsidRPr="00853A70" w:rsidRDefault="00853A70" w:rsidP="00853A70">
            <w:pPr>
              <w:rPr>
                <w:rFonts w:ascii="Times New Roman" w:hAnsi="Times New Roman"/>
                <w:sz w:val="24"/>
                <w:szCs w:val="24"/>
              </w:rPr>
            </w:pPr>
            <w:r>
              <w:rPr>
                <w:rFonts w:ascii="Times New Roman" w:hAnsi="Times New Roman"/>
                <w:sz w:val="24"/>
                <w:szCs w:val="24"/>
              </w:rPr>
              <w:lastRenderedPageBreak/>
              <w:t xml:space="preserve">C: </w:t>
            </w:r>
            <w:r w:rsidRPr="00853A70">
              <w:rPr>
                <w:rFonts w:ascii="Times New Roman" w:hAnsi="Times New Roman"/>
                <w:sz w:val="24"/>
                <w:szCs w:val="24"/>
              </w:rPr>
              <w:t>Too much environmental and social safeguard conditionality could dissuade us to partner with the Bank.</w:t>
            </w:r>
          </w:p>
          <w:p w:rsidR="00853A70" w:rsidRPr="00853A70" w:rsidRDefault="00853A70" w:rsidP="00853A70">
            <w:pPr>
              <w:rPr>
                <w:rFonts w:ascii="Times New Roman" w:hAnsi="Times New Roman"/>
                <w:sz w:val="24"/>
                <w:szCs w:val="24"/>
              </w:rPr>
            </w:pPr>
          </w:p>
          <w:p w:rsidR="00853A70" w:rsidRPr="00853A70" w:rsidRDefault="00853A70" w:rsidP="00853A70">
            <w:pPr>
              <w:rPr>
                <w:rFonts w:ascii="Times New Roman" w:hAnsi="Times New Roman"/>
                <w:sz w:val="24"/>
                <w:szCs w:val="24"/>
              </w:rPr>
            </w:pPr>
            <w:r>
              <w:rPr>
                <w:rFonts w:ascii="Times New Roman" w:hAnsi="Times New Roman"/>
                <w:sz w:val="24"/>
                <w:szCs w:val="24"/>
              </w:rPr>
              <w:t xml:space="preserve">C: </w:t>
            </w:r>
            <w:r w:rsidRPr="00853A70">
              <w:rPr>
                <w:rFonts w:ascii="Times New Roman" w:hAnsi="Times New Roman"/>
                <w:sz w:val="24"/>
                <w:szCs w:val="24"/>
              </w:rPr>
              <w:t xml:space="preserve">Environmental Impact </w:t>
            </w:r>
            <w:r w:rsidR="00B64192">
              <w:rPr>
                <w:rFonts w:ascii="Times New Roman" w:hAnsi="Times New Roman"/>
                <w:sz w:val="24"/>
                <w:szCs w:val="24"/>
              </w:rPr>
              <w:t xml:space="preserve">Assessment </w:t>
            </w:r>
            <w:r w:rsidRPr="00853A70">
              <w:rPr>
                <w:rFonts w:ascii="Times New Roman" w:hAnsi="Times New Roman"/>
                <w:sz w:val="24"/>
                <w:szCs w:val="24"/>
              </w:rPr>
              <w:t xml:space="preserve">should not be a burden for infrastructure development. </w:t>
            </w:r>
          </w:p>
          <w:p w:rsidR="00C52092" w:rsidRPr="00C52092" w:rsidRDefault="00C52092" w:rsidP="00C52092">
            <w:pPr>
              <w:rPr>
                <w:rFonts w:ascii="Times New Roman" w:hAnsi="Times New Roman"/>
                <w:sz w:val="24"/>
                <w:szCs w:val="24"/>
              </w:rPr>
            </w:pPr>
          </w:p>
          <w:p w:rsidR="00D73BB8" w:rsidRDefault="00C52092" w:rsidP="00C52092">
            <w:pPr>
              <w:rPr>
                <w:rFonts w:ascii="Times New Roman" w:hAnsi="Times New Roman"/>
                <w:sz w:val="24"/>
                <w:szCs w:val="24"/>
              </w:rPr>
            </w:pPr>
            <w:r>
              <w:rPr>
                <w:rFonts w:ascii="Times New Roman" w:hAnsi="Times New Roman"/>
                <w:sz w:val="24"/>
                <w:szCs w:val="24"/>
              </w:rPr>
              <w:t xml:space="preserve">Q: </w:t>
            </w:r>
            <w:r w:rsidR="00D73BB8" w:rsidRPr="00C52092">
              <w:rPr>
                <w:rFonts w:ascii="Times New Roman" w:hAnsi="Times New Roman"/>
                <w:sz w:val="24"/>
                <w:szCs w:val="24"/>
              </w:rPr>
              <w:t>What are the steps taken by the World Bank to guarant</w:t>
            </w:r>
            <w:r>
              <w:rPr>
                <w:rFonts w:ascii="Times New Roman" w:hAnsi="Times New Roman"/>
                <w:sz w:val="24"/>
                <w:szCs w:val="24"/>
              </w:rPr>
              <w:t>ee</w:t>
            </w:r>
            <w:r w:rsidR="00D73BB8" w:rsidRPr="00C52092">
              <w:rPr>
                <w:rFonts w:ascii="Times New Roman" w:hAnsi="Times New Roman"/>
                <w:sz w:val="24"/>
                <w:szCs w:val="24"/>
              </w:rPr>
              <w:t xml:space="preserve"> the health of rural population, access to water, health services</w:t>
            </w:r>
            <w:r>
              <w:rPr>
                <w:rFonts w:ascii="Times New Roman" w:hAnsi="Times New Roman"/>
                <w:sz w:val="24"/>
                <w:szCs w:val="24"/>
              </w:rPr>
              <w:t xml:space="preserve">, </w:t>
            </w:r>
            <w:r w:rsidR="00D73BB8" w:rsidRPr="00C52092">
              <w:rPr>
                <w:rFonts w:ascii="Times New Roman" w:hAnsi="Times New Roman"/>
                <w:sz w:val="24"/>
                <w:szCs w:val="24"/>
              </w:rPr>
              <w:t>sanitation</w:t>
            </w:r>
            <w:r>
              <w:rPr>
                <w:rFonts w:ascii="Times New Roman" w:hAnsi="Times New Roman"/>
                <w:sz w:val="24"/>
                <w:szCs w:val="24"/>
              </w:rPr>
              <w:t>, etc.?</w:t>
            </w:r>
          </w:p>
          <w:p w:rsidR="00C52092" w:rsidRDefault="00C52092" w:rsidP="00C52092">
            <w:pPr>
              <w:rPr>
                <w:rFonts w:ascii="Times New Roman" w:hAnsi="Times New Roman"/>
                <w:sz w:val="24"/>
                <w:szCs w:val="24"/>
              </w:rPr>
            </w:pPr>
          </w:p>
          <w:p w:rsidR="008B429D" w:rsidRPr="00C52092" w:rsidRDefault="00C52092" w:rsidP="00C52092">
            <w:pPr>
              <w:spacing w:before="120"/>
              <w:contextualSpacing/>
              <w:jc w:val="both"/>
              <w:rPr>
                <w:rFonts w:ascii="Times New Roman" w:hAnsi="Times New Roman"/>
                <w:sz w:val="24"/>
                <w:szCs w:val="24"/>
              </w:rPr>
            </w:pPr>
            <w:r>
              <w:rPr>
                <w:rFonts w:ascii="Times New Roman" w:hAnsi="Times New Roman"/>
                <w:sz w:val="24"/>
                <w:szCs w:val="24"/>
              </w:rPr>
              <w:t xml:space="preserve">Q: </w:t>
            </w:r>
            <w:r w:rsidR="008B429D" w:rsidRPr="00C52092">
              <w:rPr>
                <w:rFonts w:ascii="Times New Roman" w:hAnsi="Times New Roman"/>
                <w:sz w:val="24"/>
                <w:szCs w:val="24"/>
              </w:rPr>
              <w:t xml:space="preserve">How can the World Bank work to </w:t>
            </w:r>
            <w:r>
              <w:rPr>
                <w:rFonts w:ascii="Times New Roman" w:hAnsi="Times New Roman"/>
                <w:sz w:val="24"/>
                <w:szCs w:val="24"/>
              </w:rPr>
              <w:t>s</w:t>
            </w:r>
            <w:r w:rsidR="008B429D" w:rsidRPr="00C52092">
              <w:rPr>
                <w:rFonts w:ascii="Times New Roman" w:hAnsi="Times New Roman"/>
                <w:sz w:val="24"/>
                <w:szCs w:val="24"/>
              </w:rPr>
              <w:t>trength</w:t>
            </w:r>
            <w:r>
              <w:rPr>
                <w:rFonts w:ascii="Times New Roman" w:hAnsi="Times New Roman"/>
                <w:sz w:val="24"/>
                <w:szCs w:val="24"/>
              </w:rPr>
              <w:t xml:space="preserve">en environmental and social management by borrowing </w:t>
            </w:r>
            <w:r w:rsidR="008B429D" w:rsidRPr="00C52092">
              <w:rPr>
                <w:rFonts w:ascii="Times New Roman" w:hAnsi="Times New Roman"/>
                <w:sz w:val="24"/>
                <w:szCs w:val="24"/>
              </w:rPr>
              <w:t>government</w:t>
            </w:r>
            <w:r>
              <w:rPr>
                <w:rFonts w:ascii="Times New Roman" w:hAnsi="Times New Roman"/>
                <w:sz w:val="24"/>
                <w:szCs w:val="24"/>
              </w:rPr>
              <w:t>s</w:t>
            </w:r>
            <w:r w:rsidR="008B429D" w:rsidRPr="00C52092">
              <w:rPr>
                <w:rFonts w:ascii="Times New Roman" w:hAnsi="Times New Roman"/>
                <w:sz w:val="24"/>
                <w:szCs w:val="24"/>
              </w:rPr>
              <w:t>? Hopefully</w:t>
            </w:r>
            <w:r>
              <w:rPr>
                <w:rFonts w:ascii="Times New Roman" w:hAnsi="Times New Roman"/>
                <w:sz w:val="24"/>
                <w:szCs w:val="24"/>
              </w:rPr>
              <w:t>,</w:t>
            </w:r>
            <w:r w:rsidR="008B429D" w:rsidRPr="00C52092">
              <w:rPr>
                <w:rFonts w:ascii="Times New Roman" w:hAnsi="Times New Roman"/>
                <w:sz w:val="24"/>
                <w:szCs w:val="24"/>
              </w:rPr>
              <w:t xml:space="preserve"> the ESS</w:t>
            </w:r>
            <w:r>
              <w:rPr>
                <w:rFonts w:ascii="Times New Roman" w:hAnsi="Times New Roman"/>
                <w:sz w:val="24"/>
                <w:szCs w:val="24"/>
              </w:rPr>
              <w:t xml:space="preserve">’s will </w:t>
            </w:r>
            <w:r w:rsidR="008B429D" w:rsidRPr="00C52092">
              <w:rPr>
                <w:rFonts w:ascii="Times New Roman" w:hAnsi="Times New Roman"/>
                <w:sz w:val="24"/>
                <w:szCs w:val="24"/>
              </w:rPr>
              <w:t>be</w:t>
            </w:r>
            <w:r>
              <w:rPr>
                <w:rFonts w:ascii="Times New Roman" w:hAnsi="Times New Roman"/>
                <w:sz w:val="24"/>
                <w:szCs w:val="24"/>
              </w:rPr>
              <w:t xml:space="preserve"> </w:t>
            </w:r>
            <w:r w:rsidR="008B429D" w:rsidRPr="00C52092">
              <w:rPr>
                <w:rFonts w:ascii="Times New Roman" w:hAnsi="Times New Roman"/>
                <w:sz w:val="24"/>
                <w:szCs w:val="24"/>
              </w:rPr>
              <w:t>implementable.</w:t>
            </w:r>
          </w:p>
          <w:p w:rsidR="008B429D" w:rsidRPr="00C52092" w:rsidRDefault="008B429D" w:rsidP="00C52092">
            <w:pPr>
              <w:spacing w:before="120"/>
              <w:contextualSpacing/>
              <w:jc w:val="both"/>
              <w:rPr>
                <w:rFonts w:ascii="Times New Roman" w:hAnsi="Times New Roman"/>
                <w:sz w:val="24"/>
                <w:szCs w:val="24"/>
              </w:rPr>
            </w:pPr>
          </w:p>
          <w:p w:rsidR="00161736" w:rsidRDefault="00161736" w:rsidP="00161736">
            <w:pPr>
              <w:spacing w:before="120"/>
              <w:contextualSpacing/>
              <w:jc w:val="both"/>
              <w:rPr>
                <w:rFonts w:ascii="Times New Roman" w:hAnsi="Times New Roman"/>
                <w:sz w:val="24"/>
                <w:szCs w:val="24"/>
              </w:rPr>
            </w:pPr>
            <w:r>
              <w:rPr>
                <w:rFonts w:ascii="Times New Roman" w:hAnsi="Times New Roman"/>
                <w:sz w:val="24"/>
                <w:szCs w:val="24"/>
              </w:rPr>
              <w:t xml:space="preserve">Q: How would the ESS’s work in emergency/disaster situations? Also, how would they apply to migrant populations and host communities? </w:t>
            </w:r>
          </w:p>
          <w:p w:rsidR="006E2056" w:rsidRDefault="006E2056" w:rsidP="00161736">
            <w:pPr>
              <w:spacing w:before="120"/>
              <w:contextualSpacing/>
              <w:jc w:val="both"/>
              <w:rPr>
                <w:rFonts w:ascii="Times New Roman" w:hAnsi="Times New Roman"/>
                <w:sz w:val="24"/>
                <w:szCs w:val="24"/>
              </w:rPr>
            </w:pPr>
          </w:p>
          <w:p w:rsidR="003D6861" w:rsidRDefault="006E2056" w:rsidP="00161736">
            <w:pPr>
              <w:spacing w:before="120"/>
              <w:contextualSpacing/>
              <w:jc w:val="both"/>
              <w:rPr>
                <w:rFonts w:ascii="Times New Roman" w:hAnsi="Times New Roman"/>
                <w:sz w:val="24"/>
                <w:szCs w:val="24"/>
              </w:rPr>
            </w:pPr>
            <w:r w:rsidRPr="006E2056">
              <w:rPr>
                <w:rFonts w:ascii="Times New Roman" w:hAnsi="Times New Roman"/>
                <w:sz w:val="24"/>
                <w:szCs w:val="24"/>
              </w:rPr>
              <w:t>Q: Migration issues (locally, internationally, across country) are very important for environmental and social impacts since they significantly affect the environment, social relations and socioeconomic contexts of host communities. The migration of pastoralists from the north to the south is damaging crops and causing conflict. How does the ESF address this?</w:t>
            </w:r>
          </w:p>
          <w:p w:rsidR="004A022A" w:rsidRPr="001A7BCD" w:rsidRDefault="004A022A" w:rsidP="00853A70">
            <w:pPr>
              <w:spacing w:before="120"/>
              <w:contextualSpacing/>
              <w:jc w:val="both"/>
              <w:rPr>
                <w:rFonts w:ascii="Times New Roman" w:hAnsi="Times New Roman" w:cs="Times New Roman"/>
                <w:sz w:val="24"/>
                <w:szCs w:val="24"/>
              </w:rPr>
            </w:pPr>
          </w:p>
        </w:tc>
      </w:tr>
      <w:tr w:rsidR="004A022A" w:rsidRPr="001A7BCD" w:rsidTr="007F0150">
        <w:tc>
          <w:tcPr>
            <w:tcW w:w="985" w:type="dxa"/>
            <w:vMerge/>
            <w:shd w:val="clear" w:color="auto" w:fill="E7E6E6" w:themeFill="background2"/>
          </w:tcPr>
          <w:p w:rsidR="004A022A" w:rsidRPr="007F0150" w:rsidRDefault="004A022A" w:rsidP="00444D49">
            <w:pPr>
              <w:rPr>
                <w:rFonts w:ascii="Times New Roman" w:hAnsi="Times New Roman" w:cs="Times New Roman"/>
                <w:sz w:val="24"/>
                <w:szCs w:val="24"/>
              </w:rPr>
            </w:pPr>
          </w:p>
        </w:tc>
        <w:tc>
          <w:tcPr>
            <w:tcW w:w="2160" w:type="dxa"/>
            <w:shd w:val="clear" w:color="auto" w:fill="E7E6E6" w:themeFill="background2"/>
          </w:tcPr>
          <w:p w:rsidR="004A022A" w:rsidRPr="007F0150" w:rsidRDefault="004A022A" w:rsidP="00D9319E">
            <w:pPr>
              <w:rPr>
                <w:rFonts w:ascii="Times New Roman" w:hAnsi="Times New Roman" w:cs="Times New Roman"/>
                <w:sz w:val="24"/>
                <w:szCs w:val="24"/>
              </w:rPr>
            </w:pPr>
            <w:r w:rsidRPr="007F0150">
              <w:rPr>
                <w:rFonts w:ascii="Times New Roman" w:hAnsi="Times New Roman" w:cs="Times New Roman"/>
                <w:sz w:val="24"/>
                <w:szCs w:val="24"/>
              </w:rPr>
              <w:t>Environmental and Social Commitment Plan (ESCP)</w:t>
            </w:r>
          </w:p>
        </w:tc>
        <w:tc>
          <w:tcPr>
            <w:tcW w:w="3420" w:type="dxa"/>
            <w:shd w:val="clear" w:color="auto" w:fill="E7E6E6" w:themeFill="background2"/>
          </w:tcPr>
          <w:p w:rsidR="004A022A" w:rsidRPr="007F0150" w:rsidRDefault="004A022A" w:rsidP="007B0C08">
            <w:pPr>
              <w:pStyle w:val="ListParagraph"/>
              <w:numPr>
                <w:ilvl w:val="0"/>
                <w:numId w:val="11"/>
              </w:numPr>
              <w:rPr>
                <w:rFonts w:ascii="Times New Roman" w:hAnsi="Times New Roman"/>
                <w:sz w:val="24"/>
                <w:szCs w:val="24"/>
              </w:rPr>
            </w:pPr>
            <w:r w:rsidRPr="007F0150">
              <w:rPr>
                <w:rFonts w:ascii="Times New Roman" w:hAnsi="Times New Roman"/>
                <w:sz w:val="24"/>
                <w:szCs w:val="24"/>
              </w:rPr>
              <w:t>Legal standing of the ESCP and implications of changes to the ESCP as part of the legal agreement</w:t>
            </w:r>
          </w:p>
        </w:tc>
        <w:tc>
          <w:tcPr>
            <w:tcW w:w="7740" w:type="dxa"/>
          </w:tcPr>
          <w:p w:rsidR="004A022A" w:rsidRPr="001A7BCD" w:rsidRDefault="004A022A" w:rsidP="00161736">
            <w:pPr>
              <w:pStyle w:val="ListParagraph"/>
              <w:spacing w:before="120"/>
              <w:ind w:left="360"/>
              <w:contextualSpacing/>
              <w:jc w:val="both"/>
              <w:rPr>
                <w:rFonts w:ascii="Times New Roman" w:hAnsi="Times New Roman"/>
                <w:sz w:val="24"/>
                <w:szCs w:val="24"/>
              </w:rPr>
            </w:pPr>
          </w:p>
        </w:tc>
      </w:tr>
      <w:tr w:rsidR="004A022A" w:rsidRPr="001A7BCD" w:rsidTr="007F0150">
        <w:tc>
          <w:tcPr>
            <w:tcW w:w="985" w:type="dxa"/>
            <w:shd w:val="clear" w:color="auto" w:fill="E7E6E6" w:themeFill="background2"/>
          </w:tcPr>
          <w:p w:rsidR="004A022A" w:rsidRPr="007F0150" w:rsidRDefault="004A022A" w:rsidP="00444D49">
            <w:pPr>
              <w:rPr>
                <w:rFonts w:ascii="Times New Roman" w:hAnsi="Times New Roman" w:cs="Times New Roman"/>
                <w:sz w:val="24"/>
                <w:szCs w:val="24"/>
              </w:rPr>
            </w:pPr>
            <w:r w:rsidRPr="007F0150">
              <w:rPr>
                <w:rFonts w:ascii="Times New Roman" w:hAnsi="Times New Roman" w:cs="Times New Roman"/>
                <w:sz w:val="24"/>
                <w:szCs w:val="24"/>
              </w:rPr>
              <w:t>ESS2</w:t>
            </w:r>
          </w:p>
        </w:tc>
        <w:tc>
          <w:tcPr>
            <w:tcW w:w="2160" w:type="dxa"/>
            <w:shd w:val="clear" w:color="auto" w:fill="E7E6E6" w:themeFill="background2"/>
          </w:tcPr>
          <w:p w:rsidR="004A022A" w:rsidRPr="007F0150" w:rsidRDefault="004A022A" w:rsidP="00444D49">
            <w:pPr>
              <w:rPr>
                <w:rFonts w:ascii="Times New Roman" w:hAnsi="Times New Roman" w:cs="Times New Roman"/>
                <w:sz w:val="24"/>
                <w:szCs w:val="24"/>
              </w:rPr>
            </w:pPr>
            <w:r w:rsidRPr="007F0150">
              <w:rPr>
                <w:rFonts w:ascii="Times New Roman" w:hAnsi="Times New Roman" w:cs="Times New Roman"/>
                <w:sz w:val="24"/>
                <w:szCs w:val="24"/>
              </w:rPr>
              <w:t>Labor and working conditions</w:t>
            </w:r>
          </w:p>
        </w:tc>
        <w:tc>
          <w:tcPr>
            <w:tcW w:w="3420" w:type="dxa"/>
            <w:shd w:val="clear" w:color="auto" w:fill="E7E6E6" w:themeFill="background2"/>
          </w:tcPr>
          <w:p w:rsidR="004A022A" w:rsidRPr="007F0150" w:rsidRDefault="004A022A" w:rsidP="007B0C08">
            <w:pPr>
              <w:pStyle w:val="ListParagraph"/>
              <w:numPr>
                <w:ilvl w:val="0"/>
                <w:numId w:val="11"/>
              </w:numPr>
              <w:rPr>
                <w:rFonts w:ascii="Times New Roman" w:hAnsi="Times New Roman"/>
                <w:sz w:val="24"/>
                <w:szCs w:val="24"/>
              </w:rPr>
            </w:pPr>
            <w:r w:rsidRPr="007F0150">
              <w:rPr>
                <w:rFonts w:ascii="Times New Roman" w:hAnsi="Times New Roman"/>
                <w:sz w:val="24"/>
                <w:szCs w:val="24"/>
              </w:rPr>
              <w:t xml:space="preserve">Definition and necessity of and requirements for managing labor employed by certain third parties (brokers, agents and intermediaries)  </w:t>
            </w:r>
          </w:p>
          <w:p w:rsidR="004A022A" w:rsidRPr="007F0150" w:rsidRDefault="004A022A" w:rsidP="007B0C08">
            <w:pPr>
              <w:pStyle w:val="ListParagraph"/>
              <w:numPr>
                <w:ilvl w:val="0"/>
                <w:numId w:val="11"/>
              </w:numPr>
              <w:rPr>
                <w:rFonts w:ascii="Times New Roman" w:hAnsi="Times New Roman"/>
                <w:sz w:val="24"/>
                <w:szCs w:val="24"/>
              </w:rPr>
            </w:pPr>
            <w:r w:rsidRPr="007F0150">
              <w:rPr>
                <w:rFonts w:ascii="Times New Roman" w:hAnsi="Times New Roman"/>
                <w:sz w:val="24"/>
                <w:szCs w:val="24"/>
              </w:rPr>
              <w:lastRenderedPageBreak/>
              <w:t xml:space="preserve">Application and implementation impacts of certain labor requirements to contractors, community and voluntary labor and primary suppliers </w:t>
            </w:r>
          </w:p>
          <w:p w:rsidR="004A022A" w:rsidRPr="007F0150" w:rsidRDefault="004A022A" w:rsidP="007B0C08">
            <w:pPr>
              <w:pStyle w:val="ListParagraph"/>
              <w:numPr>
                <w:ilvl w:val="0"/>
                <w:numId w:val="11"/>
              </w:numPr>
              <w:rPr>
                <w:rFonts w:ascii="Times New Roman" w:hAnsi="Times New Roman"/>
                <w:sz w:val="24"/>
                <w:szCs w:val="24"/>
              </w:rPr>
            </w:pPr>
            <w:r w:rsidRPr="007F0150">
              <w:rPr>
                <w:rFonts w:ascii="Times New Roman" w:hAnsi="Times New Roman"/>
                <w:sz w:val="24"/>
                <w:szCs w:val="24"/>
              </w:rPr>
              <w:t>Constraints in making grievance mechanisms available to all project workers</w:t>
            </w:r>
          </w:p>
          <w:p w:rsidR="004A022A" w:rsidRPr="007F0150" w:rsidRDefault="004A022A" w:rsidP="007B0C08">
            <w:pPr>
              <w:pStyle w:val="ListParagraph"/>
              <w:numPr>
                <w:ilvl w:val="0"/>
                <w:numId w:val="11"/>
              </w:numPr>
              <w:rPr>
                <w:rFonts w:ascii="Times New Roman" w:hAnsi="Times New Roman"/>
                <w:sz w:val="24"/>
                <w:szCs w:val="24"/>
              </w:rPr>
            </w:pPr>
            <w:r w:rsidRPr="007F0150">
              <w:rPr>
                <w:rFonts w:ascii="Times New Roman" w:hAnsi="Times New Roman"/>
                <w:sz w:val="24"/>
                <w:szCs w:val="24"/>
              </w:rPr>
              <w:t>Referencing national law in the objective of supporting freedom of association and collective bargaining</w:t>
            </w:r>
          </w:p>
          <w:p w:rsidR="004A022A" w:rsidRPr="007F0150" w:rsidRDefault="004A022A" w:rsidP="007B0C08">
            <w:pPr>
              <w:pStyle w:val="ListParagraph"/>
              <w:numPr>
                <w:ilvl w:val="0"/>
                <w:numId w:val="11"/>
              </w:numPr>
              <w:rPr>
                <w:rFonts w:ascii="Times New Roman" w:hAnsi="Times New Roman"/>
                <w:sz w:val="24"/>
                <w:szCs w:val="24"/>
              </w:rPr>
            </w:pPr>
            <w:r w:rsidRPr="007F0150">
              <w:rPr>
                <w:rFonts w:ascii="Times New Roman" w:hAnsi="Times New Roman"/>
                <w:sz w:val="24"/>
                <w:szCs w:val="24"/>
              </w:rPr>
              <w:t>Operationalization of an alternative mechanism relating to freedom of association and collective bargaining where national law does not recognize such rights</w:t>
            </w:r>
          </w:p>
          <w:p w:rsidR="004A022A" w:rsidRPr="007F0150" w:rsidRDefault="004A022A" w:rsidP="007B0C08">
            <w:pPr>
              <w:pStyle w:val="ListParagraph"/>
              <w:numPr>
                <w:ilvl w:val="0"/>
                <w:numId w:val="11"/>
              </w:numPr>
              <w:rPr>
                <w:rFonts w:ascii="Times New Roman" w:hAnsi="Times New Roman"/>
                <w:sz w:val="24"/>
                <w:szCs w:val="24"/>
              </w:rPr>
            </w:pPr>
            <w:r w:rsidRPr="007F0150">
              <w:rPr>
                <w:rFonts w:ascii="Times New Roman" w:hAnsi="Times New Roman"/>
                <w:sz w:val="24"/>
                <w:szCs w:val="24"/>
              </w:rPr>
              <w:t>Issues in operationalizing the Occupational Health and Safety (OHS) provisions/standards</w:t>
            </w:r>
          </w:p>
        </w:tc>
        <w:tc>
          <w:tcPr>
            <w:tcW w:w="7740" w:type="dxa"/>
          </w:tcPr>
          <w:p w:rsidR="00853A70" w:rsidRDefault="00853A70" w:rsidP="00853A70">
            <w:pPr>
              <w:rPr>
                <w:rFonts w:ascii="Times New Roman" w:hAnsi="Times New Roman"/>
                <w:sz w:val="24"/>
                <w:szCs w:val="24"/>
              </w:rPr>
            </w:pPr>
            <w:r w:rsidRPr="00853A70">
              <w:rPr>
                <w:rFonts w:ascii="Times New Roman" w:hAnsi="Times New Roman"/>
                <w:sz w:val="24"/>
                <w:szCs w:val="24"/>
              </w:rPr>
              <w:lastRenderedPageBreak/>
              <w:t>C: Regarding child labor, it is important to distinguish between family labor</w:t>
            </w:r>
            <w:r>
              <w:rPr>
                <w:rFonts w:ascii="Times New Roman" w:hAnsi="Times New Roman"/>
                <w:sz w:val="24"/>
                <w:szCs w:val="24"/>
              </w:rPr>
              <w:t xml:space="preserve"> (e.g. for farming)</w:t>
            </w:r>
            <w:r w:rsidR="00AB4C7C">
              <w:rPr>
                <w:rFonts w:ascii="Times New Roman" w:hAnsi="Times New Roman"/>
                <w:sz w:val="24"/>
                <w:szCs w:val="24"/>
              </w:rPr>
              <w:t xml:space="preserve"> or a</w:t>
            </w:r>
            <w:r>
              <w:rPr>
                <w:rFonts w:ascii="Times New Roman" w:hAnsi="Times New Roman"/>
                <w:sz w:val="24"/>
                <w:szCs w:val="24"/>
              </w:rPr>
              <w:t>pprenticeships</w:t>
            </w:r>
            <w:r w:rsidRPr="00853A70">
              <w:rPr>
                <w:rFonts w:ascii="Times New Roman" w:hAnsi="Times New Roman"/>
                <w:sz w:val="24"/>
                <w:szCs w:val="24"/>
              </w:rPr>
              <w:t xml:space="preserve"> and the abusive exploitation of children.</w:t>
            </w:r>
            <w:r w:rsidR="006E2056">
              <w:rPr>
                <w:rFonts w:ascii="Times New Roman" w:hAnsi="Times New Roman"/>
                <w:sz w:val="24"/>
                <w:szCs w:val="24"/>
              </w:rPr>
              <w:t xml:space="preserve"> Need some flexibility in this ESS.</w:t>
            </w:r>
          </w:p>
          <w:p w:rsidR="006E2056" w:rsidRDefault="006E2056" w:rsidP="00853A70">
            <w:pPr>
              <w:rPr>
                <w:rFonts w:ascii="Times New Roman" w:hAnsi="Times New Roman"/>
                <w:sz w:val="24"/>
                <w:szCs w:val="24"/>
              </w:rPr>
            </w:pPr>
          </w:p>
          <w:p w:rsidR="006E2056" w:rsidRDefault="006E2056" w:rsidP="00853A70">
            <w:pPr>
              <w:rPr>
                <w:rFonts w:ascii="Times New Roman" w:hAnsi="Times New Roman"/>
                <w:sz w:val="24"/>
                <w:szCs w:val="24"/>
              </w:rPr>
            </w:pPr>
            <w:r>
              <w:rPr>
                <w:rFonts w:ascii="Times New Roman" w:hAnsi="Times New Roman"/>
                <w:sz w:val="24"/>
                <w:szCs w:val="24"/>
              </w:rPr>
              <w:t>C: Need precise guidance on child labor issues.</w:t>
            </w:r>
          </w:p>
          <w:p w:rsidR="008F383D" w:rsidRDefault="008F383D" w:rsidP="00853A70">
            <w:pPr>
              <w:rPr>
                <w:rFonts w:ascii="Times New Roman" w:hAnsi="Times New Roman"/>
                <w:sz w:val="24"/>
                <w:szCs w:val="24"/>
              </w:rPr>
            </w:pPr>
          </w:p>
          <w:p w:rsidR="008F383D" w:rsidRDefault="008F383D" w:rsidP="00853A70">
            <w:pPr>
              <w:rPr>
                <w:rFonts w:ascii="Times New Roman" w:hAnsi="Times New Roman"/>
                <w:sz w:val="24"/>
                <w:szCs w:val="24"/>
              </w:rPr>
            </w:pPr>
            <w:r>
              <w:rPr>
                <w:rFonts w:ascii="Times New Roman" w:hAnsi="Times New Roman"/>
                <w:sz w:val="24"/>
                <w:szCs w:val="24"/>
              </w:rPr>
              <w:t>Q: How does the ESS operationalize collective bargaining in Bank projects?</w:t>
            </w:r>
          </w:p>
          <w:p w:rsidR="00853A70" w:rsidRDefault="00853A70" w:rsidP="00853A70">
            <w:pPr>
              <w:rPr>
                <w:rFonts w:ascii="Times New Roman" w:hAnsi="Times New Roman"/>
                <w:sz w:val="24"/>
                <w:szCs w:val="24"/>
              </w:rPr>
            </w:pPr>
          </w:p>
          <w:p w:rsidR="00161736" w:rsidRDefault="00853A70" w:rsidP="00853A70">
            <w:pPr>
              <w:rPr>
                <w:rFonts w:ascii="Times New Roman" w:hAnsi="Times New Roman"/>
                <w:sz w:val="24"/>
                <w:szCs w:val="24"/>
              </w:rPr>
            </w:pPr>
            <w:r>
              <w:rPr>
                <w:rFonts w:ascii="Times New Roman" w:hAnsi="Times New Roman"/>
                <w:sz w:val="24"/>
                <w:szCs w:val="24"/>
              </w:rPr>
              <w:lastRenderedPageBreak/>
              <w:t xml:space="preserve">Q: How does the ESF work in an </w:t>
            </w:r>
            <w:r w:rsidR="00161736" w:rsidRPr="00853A70">
              <w:rPr>
                <w:rFonts w:ascii="Times New Roman" w:hAnsi="Times New Roman"/>
                <w:sz w:val="24"/>
                <w:szCs w:val="24"/>
              </w:rPr>
              <w:t>emergency situation or crisis</w:t>
            </w:r>
            <w:r>
              <w:rPr>
                <w:rFonts w:ascii="Times New Roman" w:hAnsi="Times New Roman"/>
                <w:sz w:val="24"/>
                <w:szCs w:val="24"/>
              </w:rPr>
              <w:t>? Take a situation with p</w:t>
            </w:r>
            <w:r w:rsidR="00161736" w:rsidRPr="00853A70">
              <w:rPr>
                <w:rFonts w:ascii="Times New Roman" w:hAnsi="Times New Roman"/>
                <w:sz w:val="24"/>
                <w:szCs w:val="24"/>
              </w:rPr>
              <w:t xml:space="preserve">eople moving with </w:t>
            </w:r>
            <w:r>
              <w:rPr>
                <w:rFonts w:ascii="Times New Roman" w:hAnsi="Times New Roman"/>
                <w:sz w:val="24"/>
                <w:szCs w:val="24"/>
              </w:rPr>
              <w:t xml:space="preserve">children </w:t>
            </w:r>
            <w:r w:rsidR="00161736" w:rsidRPr="00853A70">
              <w:rPr>
                <w:rFonts w:ascii="Times New Roman" w:hAnsi="Times New Roman"/>
                <w:sz w:val="24"/>
                <w:szCs w:val="24"/>
              </w:rPr>
              <w:t>that are working to help their old or sick parents</w:t>
            </w:r>
            <w:r>
              <w:rPr>
                <w:rFonts w:ascii="Times New Roman" w:hAnsi="Times New Roman"/>
                <w:sz w:val="24"/>
                <w:szCs w:val="24"/>
              </w:rPr>
              <w:t>,</w:t>
            </w:r>
            <w:r w:rsidR="00161736" w:rsidRPr="00853A70">
              <w:rPr>
                <w:rFonts w:ascii="Times New Roman" w:hAnsi="Times New Roman"/>
                <w:sz w:val="24"/>
                <w:szCs w:val="24"/>
              </w:rPr>
              <w:t xml:space="preserve"> compared to people exploiting kids. </w:t>
            </w:r>
          </w:p>
          <w:p w:rsidR="00D73BB8" w:rsidRPr="00853A70" w:rsidRDefault="00D73BB8" w:rsidP="00853A70">
            <w:pPr>
              <w:rPr>
                <w:rFonts w:ascii="Times New Roman" w:hAnsi="Times New Roman"/>
                <w:sz w:val="24"/>
                <w:szCs w:val="24"/>
              </w:rPr>
            </w:pPr>
          </w:p>
          <w:p w:rsidR="00D73BB8" w:rsidRPr="00853A70" w:rsidRDefault="00853A70" w:rsidP="00853A70">
            <w:pPr>
              <w:rPr>
                <w:rFonts w:ascii="Times New Roman" w:hAnsi="Times New Roman"/>
                <w:sz w:val="24"/>
                <w:szCs w:val="24"/>
              </w:rPr>
            </w:pPr>
            <w:r>
              <w:rPr>
                <w:rFonts w:ascii="Times New Roman" w:hAnsi="Times New Roman"/>
                <w:sz w:val="24"/>
                <w:szCs w:val="24"/>
              </w:rPr>
              <w:t xml:space="preserve">Q: </w:t>
            </w:r>
            <w:r w:rsidR="00D73BB8" w:rsidRPr="00853A70">
              <w:rPr>
                <w:rFonts w:ascii="Times New Roman" w:hAnsi="Times New Roman"/>
                <w:sz w:val="24"/>
                <w:szCs w:val="24"/>
              </w:rPr>
              <w:t>Is there a distinction between children who help their displaced parents and people that are exploiting child</w:t>
            </w:r>
            <w:r>
              <w:rPr>
                <w:rFonts w:ascii="Times New Roman" w:hAnsi="Times New Roman"/>
                <w:sz w:val="24"/>
                <w:szCs w:val="24"/>
              </w:rPr>
              <w:t>ren</w:t>
            </w:r>
            <w:r w:rsidR="00D73BB8" w:rsidRPr="00853A70">
              <w:rPr>
                <w:rFonts w:ascii="Times New Roman" w:hAnsi="Times New Roman"/>
                <w:sz w:val="24"/>
                <w:szCs w:val="24"/>
              </w:rPr>
              <w:t xml:space="preserve"> as employees? </w:t>
            </w:r>
          </w:p>
          <w:p w:rsidR="00D73BB8" w:rsidRPr="00853A70" w:rsidRDefault="00D73BB8" w:rsidP="00853A70">
            <w:pPr>
              <w:spacing w:before="120"/>
              <w:contextualSpacing/>
              <w:jc w:val="both"/>
              <w:rPr>
                <w:rFonts w:ascii="Times New Roman" w:hAnsi="Times New Roman"/>
                <w:sz w:val="24"/>
                <w:szCs w:val="24"/>
              </w:rPr>
            </w:pPr>
          </w:p>
          <w:p w:rsidR="0002272D" w:rsidRPr="00853A70" w:rsidRDefault="00853A70" w:rsidP="00853A70">
            <w:pPr>
              <w:spacing w:before="120"/>
              <w:contextualSpacing/>
              <w:jc w:val="both"/>
              <w:rPr>
                <w:rFonts w:ascii="Times New Roman" w:hAnsi="Times New Roman"/>
                <w:sz w:val="24"/>
                <w:szCs w:val="24"/>
              </w:rPr>
            </w:pPr>
            <w:r>
              <w:rPr>
                <w:rFonts w:ascii="Times New Roman" w:hAnsi="Times New Roman"/>
                <w:sz w:val="24"/>
                <w:szCs w:val="24"/>
              </w:rPr>
              <w:t xml:space="preserve">Q: </w:t>
            </w:r>
            <w:r w:rsidR="007F0150" w:rsidRPr="00853A70">
              <w:rPr>
                <w:rFonts w:ascii="Times New Roman" w:hAnsi="Times New Roman"/>
                <w:sz w:val="24"/>
                <w:szCs w:val="24"/>
              </w:rPr>
              <w:t>How will</w:t>
            </w:r>
            <w:r w:rsidR="007754D8" w:rsidRPr="00853A70">
              <w:rPr>
                <w:rFonts w:ascii="Times New Roman" w:hAnsi="Times New Roman"/>
                <w:sz w:val="24"/>
                <w:szCs w:val="24"/>
              </w:rPr>
              <w:t xml:space="preserve"> employees </w:t>
            </w:r>
            <w:r w:rsidR="007F0150" w:rsidRPr="00853A70">
              <w:rPr>
                <w:rFonts w:ascii="Times New Roman" w:hAnsi="Times New Roman"/>
                <w:sz w:val="24"/>
                <w:szCs w:val="24"/>
              </w:rPr>
              <w:t xml:space="preserve">provide </w:t>
            </w:r>
            <w:r w:rsidR="007754D8" w:rsidRPr="00853A70">
              <w:rPr>
                <w:rFonts w:ascii="Times New Roman" w:hAnsi="Times New Roman"/>
                <w:sz w:val="24"/>
                <w:szCs w:val="24"/>
              </w:rPr>
              <w:t xml:space="preserve">comments </w:t>
            </w:r>
            <w:r w:rsidR="007F0150" w:rsidRPr="00853A70">
              <w:rPr>
                <w:rFonts w:ascii="Times New Roman" w:hAnsi="Times New Roman"/>
                <w:sz w:val="24"/>
                <w:szCs w:val="24"/>
              </w:rPr>
              <w:t>and be sure that they will be</w:t>
            </w:r>
            <w:r w:rsidR="001C7B39" w:rsidRPr="00853A70">
              <w:rPr>
                <w:rFonts w:ascii="Times New Roman" w:hAnsi="Times New Roman"/>
                <w:sz w:val="24"/>
                <w:szCs w:val="24"/>
              </w:rPr>
              <w:t xml:space="preserve"> taken into account?</w:t>
            </w:r>
          </w:p>
          <w:p w:rsidR="00853A70" w:rsidRDefault="00853A70" w:rsidP="00853A70">
            <w:pPr>
              <w:spacing w:before="120"/>
              <w:contextualSpacing/>
              <w:jc w:val="both"/>
              <w:rPr>
                <w:rFonts w:ascii="Times New Roman" w:hAnsi="Times New Roman"/>
                <w:sz w:val="24"/>
                <w:szCs w:val="24"/>
              </w:rPr>
            </w:pPr>
          </w:p>
          <w:p w:rsidR="007E0243" w:rsidRPr="001A7BCD" w:rsidRDefault="00853A70" w:rsidP="00B64192">
            <w:pPr>
              <w:spacing w:before="120"/>
              <w:contextualSpacing/>
              <w:jc w:val="both"/>
              <w:rPr>
                <w:rFonts w:ascii="Times New Roman" w:eastAsiaTheme="minorHAnsi" w:hAnsi="Times New Roman" w:cs="Times New Roman"/>
                <w:sz w:val="24"/>
                <w:szCs w:val="24"/>
                <w:lang w:eastAsia="en-US"/>
              </w:rPr>
            </w:pPr>
            <w:r>
              <w:rPr>
                <w:rFonts w:ascii="Times New Roman" w:hAnsi="Times New Roman"/>
                <w:sz w:val="24"/>
                <w:szCs w:val="24"/>
              </w:rPr>
              <w:t xml:space="preserve">Q: </w:t>
            </w:r>
            <w:r w:rsidR="007754D8" w:rsidRPr="00853A70">
              <w:rPr>
                <w:rFonts w:ascii="Times New Roman" w:hAnsi="Times New Roman"/>
                <w:sz w:val="24"/>
                <w:szCs w:val="24"/>
              </w:rPr>
              <w:t>Can the Bank Promo</w:t>
            </w:r>
            <w:r w:rsidR="001C7B39" w:rsidRPr="00853A70">
              <w:rPr>
                <w:rFonts w:ascii="Times New Roman" w:hAnsi="Times New Roman"/>
                <w:sz w:val="24"/>
                <w:szCs w:val="24"/>
              </w:rPr>
              <w:t xml:space="preserve">te policies </w:t>
            </w:r>
            <w:r w:rsidR="00C967FC" w:rsidRPr="00853A70">
              <w:rPr>
                <w:rFonts w:ascii="Times New Roman" w:hAnsi="Times New Roman"/>
                <w:sz w:val="24"/>
                <w:szCs w:val="24"/>
              </w:rPr>
              <w:t>fighting child</w:t>
            </w:r>
            <w:r w:rsidR="001C7B39" w:rsidRPr="00853A70">
              <w:rPr>
                <w:rFonts w:ascii="Times New Roman" w:hAnsi="Times New Roman"/>
                <w:sz w:val="24"/>
                <w:szCs w:val="24"/>
              </w:rPr>
              <w:t xml:space="preserve"> labor?</w:t>
            </w:r>
            <w:r w:rsidR="00B64192">
              <w:rPr>
                <w:rFonts w:ascii="Times New Roman" w:hAnsi="Times New Roman"/>
                <w:sz w:val="24"/>
                <w:szCs w:val="24"/>
              </w:rPr>
              <w:t xml:space="preserve"> </w:t>
            </w:r>
            <w:r w:rsidR="001C7B39" w:rsidRPr="001A7BCD">
              <w:rPr>
                <w:rFonts w:ascii="Times New Roman" w:eastAsiaTheme="minorHAnsi" w:hAnsi="Times New Roman" w:cs="Times New Roman"/>
                <w:sz w:val="24"/>
                <w:szCs w:val="24"/>
                <w:lang w:eastAsia="en-US"/>
              </w:rPr>
              <w:t xml:space="preserve">Is there a distinction between children who help their displaced parents and people that are exploiting child as employees? </w:t>
            </w:r>
          </w:p>
          <w:p w:rsidR="001C7B39" w:rsidRPr="001A7BCD" w:rsidRDefault="001C7B39" w:rsidP="00731617">
            <w:pPr>
              <w:pStyle w:val="ListParagraph"/>
              <w:spacing w:before="120"/>
              <w:ind w:left="360"/>
              <w:contextualSpacing/>
              <w:jc w:val="both"/>
              <w:rPr>
                <w:rFonts w:ascii="Times New Roman" w:hAnsi="Times New Roman"/>
                <w:sz w:val="24"/>
                <w:szCs w:val="24"/>
              </w:rPr>
            </w:pPr>
          </w:p>
        </w:tc>
      </w:tr>
      <w:tr w:rsidR="00C87D2F" w:rsidRPr="001A7BCD" w:rsidTr="007F0150">
        <w:tc>
          <w:tcPr>
            <w:tcW w:w="985" w:type="dxa"/>
            <w:shd w:val="clear" w:color="auto" w:fill="E7E6E6" w:themeFill="background2"/>
          </w:tcPr>
          <w:p w:rsidR="00C87D2F" w:rsidRPr="007F0150" w:rsidRDefault="00C87D2F" w:rsidP="00444D49">
            <w:pPr>
              <w:rPr>
                <w:rFonts w:ascii="Times New Roman" w:hAnsi="Times New Roman" w:cs="Times New Roman"/>
                <w:sz w:val="24"/>
                <w:szCs w:val="24"/>
              </w:rPr>
            </w:pPr>
            <w:r w:rsidRPr="007F0150">
              <w:rPr>
                <w:rFonts w:ascii="Times New Roman" w:hAnsi="Times New Roman" w:cs="Times New Roman"/>
                <w:sz w:val="24"/>
                <w:szCs w:val="24"/>
              </w:rPr>
              <w:lastRenderedPageBreak/>
              <w:t>ESS3</w:t>
            </w:r>
          </w:p>
        </w:tc>
        <w:tc>
          <w:tcPr>
            <w:tcW w:w="2160" w:type="dxa"/>
            <w:shd w:val="clear" w:color="auto" w:fill="E7E6E6" w:themeFill="background2"/>
          </w:tcPr>
          <w:p w:rsidR="00C87D2F" w:rsidRPr="007F0150" w:rsidRDefault="00C87D2F" w:rsidP="00444D49">
            <w:pPr>
              <w:rPr>
                <w:rFonts w:ascii="Times New Roman" w:hAnsi="Times New Roman" w:cs="Times New Roman"/>
                <w:sz w:val="24"/>
                <w:szCs w:val="24"/>
              </w:rPr>
            </w:pPr>
            <w:r w:rsidRPr="007F0150">
              <w:rPr>
                <w:rFonts w:ascii="Times New Roman" w:hAnsi="Times New Roman" w:cs="Times New Roman"/>
                <w:sz w:val="24"/>
                <w:szCs w:val="24"/>
              </w:rPr>
              <w:t>Climate change and GHG emissions</w:t>
            </w:r>
          </w:p>
        </w:tc>
        <w:tc>
          <w:tcPr>
            <w:tcW w:w="3420" w:type="dxa"/>
            <w:shd w:val="clear" w:color="auto" w:fill="E7E6E6" w:themeFill="background2"/>
          </w:tcPr>
          <w:p w:rsidR="00C87D2F" w:rsidRPr="007F0150" w:rsidRDefault="00C87D2F" w:rsidP="007B0C08">
            <w:pPr>
              <w:pStyle w:val="ListParagraph"/>
              <w:numPr>
                <w:ilvl w:val="0"/>
                <w:numId w:val="11"/>
              </w:numPr>
              <w:rPr>
                <w:rFonts w:ascii="Times New Roman" w:hAnsi="Times New Roman"/>
                <w:sz w:val="24"/>
                <w:szCs w:val="24"/>
              </w:rPr>
            </w:pPr>
            <w:r w:rsidRPr="007F0150">
              <w:rPr>
                <w:rFonts w:ascii="Times New Roman" w:hAnsi="Times New Roman"/>
                <w:sz w:val="24"/>
                <w:szCs w:val="24"/>
              </w:rPr>
              <w:t>The relation between provisions on climate change in the ESF and broader climate change commitments, specifically UNFCCC</w:t>
            </w:r>
          </w:p>
          <w:p w:rsidR="00C87D2F" w:rsidRPr="007F0150" w:rsidRDefault="00C87D2F" w:rsidP="007B0C08">
            <w:pPr>
              <w:pStyle w:val="ListParagraph"/>
              <w:numPr>
                <w:ilvl w:val="0"/>
                <w:numId w:val="11"/>
              </w:numPr>
              <w:rPr>
                <w:rFonts w:ascii="Times New Roman" w:hAnsi="Times New Roman"/>
                <w:sz w:val="24"/>
                <w:szCs w:val="24"/>
              </w:rPr>
            </w:pPr>
            <w:r w:rsidRPr="007F0150">
              <w:rPr>
                <w:rFonts w:ascii="Times New Roman" w:hAnsi="Times New Roman"/>
                <w:sz w:val="24"/>
                <w:szCs w:val="24"/>
              </w:rPr>
              <w:lastRenderedPageBreak/>
              <w:t>Proposed</w:t>
            </w:r>
            <w:r w:rsidRPr="007F0150" w:rsidDel="001341BB">
              <w:rPr>
                <w:rFonts w:ascii="Times New Roman" w:hAnsi="Times New Roman"/>
                <w:sz w:val="24"/>
                <w:szCs w:val="24"/>
              </w:rPr>
              <w:t xml:space="preserve"> </w:t>
            </w:r>
            <w:r w:rsidRPr="007F0150">
              <w:rPr>
                <w:rFonts w:ascii="Times New Roman" w:hAnsi="Times New Roman"/>
                <w:sz w:val="24"/>
                <w:szCs w:val="24"/>
              </w:rPr>
              <w:t>approaches to measuring and monitoring greenhouse gas (GHG) emissions in Bank projects and implications thereof, in line with the proposed standard, including determining scope, threshold, duration, frequency and economic and financial feasibility of such estimation and monitoring</w:t>
            </w:r>
          </w:p>
          <w:p w:rsidR="00C87D2F" w:rsidRPr="007F0150" w:rsidRDefault="00C87D2F" w:rsidP="007B0C08">
            <w:pPr>
              <w:pStyle w:val="ListParagraph"/>
              <w:numPr>
                <w:ilvl w:val="0"/>
                <w:numId w:val="11"/>
              </w:numPr>
              <w:rPr>
                <w:rFonts w:ascii="Times New Roman" w:hAnsi="Times New Roman"/>
                <w:sz w:val="24"/>
                <w:szCs w:val="24"/>
              </w:rPr>
            </w:pPr>
            <w:r w:rsidRPr="007F0150">
              <w:rPr>
                <w:rFonts w:ascii="Times New Roman" w:hAnsi="Times New Roman"/>
                <w:sz w:val="24"/>
                <w:szCs w:val="24"/>
              </w:rPr>
              <w:t>Implications required for the Borrower of estimating and reducing GHG emissions for Bank projects, in line with the proposed standard</w:t>
            </w:r>
          </w:p>
        </w:tc>
        <w:tc>
          <w:tcPr>
            <w:tcW w:w="7740" w:type="dxa"/>
          </w:tcPr>
          <w:p w:rsidR="00853A70" w:rsidRDefault="00853A70" w:rsidP="00853A70">
            <w:pPr>
              <w:spacing w:before="120"/>
              <w:contextualSpacing/>
              <w:jc w:val="both"/>
              <w:rPr>
                <w:rFonts w:ascii="Times New Roman" w:hAnsi="Times New Roman"/>
                <w:sz w:val="24"/>
                <w:szCs w:val="24"/>
              </w:rPr>
            </w:pPr>
            <w:r>
              <w:rPr>
                <w:rFonts w:ascii="Times New Roman" w:hAnsi="Times New Roman"/>
                <w:sz w:val="24"/>
                <w:szCs w:val="24"/>
              </w:rPr>
              <w:lastRenderedPageBreak/>
              <w:t xml:space="preserve">C: Climate Change </w:t>
            </w:r>
            <w:r w:rsidRPr="00853A70">
              <w:rPr>
                <w:rFonts w:ascii="Times New Roman" w:hAnsi="Times New Roman"/>
                <w:sz w:val="24"/>
                <w:szCs w:val="24"/>
              </w:rPr>
              <w:t xml:space="preserve">should be a strong requirement in the </w:t>
            </w:r>
            <w:r>
              <w:rPr>
                <w:rFonts w:ascii="Times New Roman" w:hAnsi="Times New Roman"/>
                <w:sz w:val="24"/>
                <w:szCs w:val="24"/>
              </w:rPr>
              <w:t>ESF, and</w:t>
            </w:r>
            <w:r w:rsidRPr="00853A70">
              <w:rPr>
                <w:rFonts w:ascii="Times New Roman" w:hAnsi="Times New Roman"/>
                <w:sz w:val="24"/>
                <w:szCs w:val="24"/>
              </w:rPr>
              <w:t xml:space="preserve"> the Paris Agreement (COP21) </w:t>
            </w:r>
            <w:r>
              <w:rPr>
                <w:rFonts w:ascii="Times New Roman" w:hAnsi="Times New Roman"/>
                <w:sz w:val="24"/>
                <w:szCs w:val="24"/>
              </w:rPr>
              <w:t>has made this clear</w:t>
            </w:r>
            <w:r w:rsidRPr="00853A70">
              <w:rPr>
                <w:rFonts w:ascii="Times New Roman" w:hAnsi="Times New Roman"/>
                <w:sz w:val="24"/>
                <w:szCs w:val="24"/>
              </w:rPr>
              <w:t>.</w:t>
            </w:r>
          </w:p>
          <w:p w:rsidR="00853A70" w:rsidRDefault="00853A70" w:rsidP="00853A70">
            <w:pPr>
              <w:spacing w:before="120"/>
              <w:contextualSpacing/>
              <w:jc w:val="both"/>
              <w:rPr>
                <w:rFonts w:ascii="Times New Roman" w:hAnsi="Times New Roman"/>
                <w:sz w:val="24"/>
                <w:szCs w:val="24"/>
              </w:rPr>
            </w:pPr>
          </w:p>
          <w:p w:rsidR="00853A70" w:rsidRDefault="00853A70" w:rsidP="00853A70">
            <w:pPr>
              <w:spacing w:before="120"/>
              <w:contextualSpacing/>
              <w:jc w:val="both"/>
              <w:rPr>
                <w:rFonts w:ascii="Times New Roman" w:hAnsi="Times New Roman"/>
                <w:sz w:val="24"/>
                <w:szCs w:val="24"/>
              </w:rPr>
            </w:pPr>
            <w:r>
              <w:rPr>
                <w:rFonts w:ascii="Times New Roman" w:hAnsi="Times New Roman"/>
                <w:sz w:val="24"/>
                <w:szCs w:val="24"/>
              </w:rPr>
              <w:t>C:</w:t>
            </w:r>
            <w:r w:rsidR="003D02DB" w:rsidRPr="00853A70">
              <w:rPr>
                <w:rFonts w:ascii="Times New Roman" w:hAnsi="Times New Roman"/>
                <w:sz w:val="24"/>
                <w:szCs w:val="24"/>
              </w:rPr>
              <w:t xml:space="preserve"> Climate change issues should become a conditionality the </w:t>
            </w:r>
            <w:r>
              <w:rPr>
                <w:rFonts w:ascii="Times New Roman" w:hAnsi="Times New Roman"/>
                <w:sz w:val="24"/>
                <w:szCs w:val="24"/>
              </w:rPr>
              <w:t>B</w:t>
            </w:r>
            <w:r w:rsidR="003D02DB" w:rsidRPr="00853A70">
              <w:rPr>
                <w:rFonts w:ascii="Times New Roman" w:hAnsi="Times New Roman"/>
                <w:sz w:val="24"/>
                <w:szCs w:val="24"/>
              </w:rPr>
              <w:t>ank</w:t>
            </w:r>
            <w:r>
              <w:rPr>
                <w:rFonts w:ascii="Times New Roman" w:hAnsi="Times New Roman"/>
                <w:sz w:val="24"/>
                <w:szCs w:val="24"/>
              </w:rPr>
              <w:t>’s lending</w:t>
            </w:r>
            <w:r w:rsidR="003D02DB" w:rsidRPr="00853A70">
              <w:rPr>
                <w:rFonts w:ascii="Times New Roman" w:hAnsi="Times New Roman"/>
                <w:sz w:val="24"/>
                <w:szCs w:val="24"/>
              </w:rPr>
              <w:t>.</w:t>
            </w:r>
          </w:p>
          <w:p w:rsidR="00853A70" w:rsidRPr="00853A70" w:rsidRDefault="007B0C08" w:rsidP="00853A70">
            <w:pPr>
              <w:spacing w:before="120"/>
              <w:contextualSpacing/>
              <w:jc w:val="both"/>
              <w:rPr>
                <w:rFonts w:ascii="Times New Roman" w:hAnsi="Times New Roman"/>
                <w:sz w:val="24"/>
                <w:szCs w:val="24"/>
              </w:rPr>
            </w:pPr>
            <w:r w:rsidRPr="00853A70">
              <w:rPr>
                <w:rFonts w:ascii="Times New Roman" w:hAnsi="Times New Roman"/>
                <w:sz w:val="24"/>
                <w:szCs w:val="24"/>
              </w:rPr>
              <w:t xml:space="preserve"> </w:t>
            </w:r>
          </w:p>
          <w:p w:rsidR="007B0C08" w:rsidRPr="00853A70" w:rsidRDefault="00853A70" w:rsidP="00853A70">
            <w:pPr>
              <w:spacing w:before="120"/>
              <w:contextualSpacing/>
              <w:jc w:val="both"/>
              <w:rPr>
                <w:rFonts w:ascii="Times New Roman" w:hAnsi="Times New Roman"/>
                <w:sz w:val="24"/>
                <w:szCs w:val="24"/>
              </w:rPr>
            </w:pPr>
            <w:r>
              <w:rPr>
                <w:rFonts w:ascii="Times New Roman" w:hAnsi="Times New Roman"/>
                <w:sz w:val="24"/>
                <w:szCs w:val="24"/>
              </w:rPr>
              <w:t xml:space="preserve">C: Niger, as a country victimized by climate change, should get </w:t>
            </w:r>
            <w:r w:rsidR="007B0C08" w:rsidRPr="00853A70">
              <w:rPr>
                <w:rFonts w:ascii="Times New Roman" w:hAnsi="Times New Roman"/>
                <w:sz w:val="24"/>
                <w:szCs w:val="24"/>
              </w:rPr>
              <w:t>compensation.</w:t>
            </w:r>
          </w:p>
          <w:p w:rsidR="00853A70" w:rsidRDefault="00853A70" w:rsidP="00853A70">
            <w:pPr>
              <w:spacing w:before="120"/>
              <w:contextualSpacing/>
              <w:jc w:val="both"/>
              <w:rPr>
                <w:rFonts w:ascii="Times New Roman" w:hAnsi="Times New Roman"/>
                <w:sz w:val="24"/>
                <w:szCs w:val="24"/>
              </w:rPr>
            </w:pPr>
          </w:p>
          <w:p w:rsidR="001C7B39" w:rsidRDefault="00853A70" w:rsidP="00853A70">
            <w:pPr>
              <w:spacing w:before="120"/>
              <w:contextualSpacing/>
              <w:jc w:val="both"/>
              <w:rPr>
                <w:rFonts w:ascii="Times New Roman" w:hAnsi="Times New Roman"/>
                <w:sz w:val="24"/>
                <w:szCs w:val="24"/>
              </w:rPr>
            </w:pPr>
            <w:r>
              <w:rPr>
                <w:rFonts w:ascii="Times New Roman" w:hAnsi="Times New Roman"/>
                <w:sz w:val="24"/>
                <w:szCs w:val="24"/>
              </w:rPr>
              <w:t>Q: Isn’t s</w:t>
            </w:r>
            <w:r w:rsidR="001C7B39" w:rsidRPr="00853A70">
              <w:rPr>
                <w:rFonts w:ascii="Times New Roman" w:hAnsi="Times New Roman"/>
                <w:sz w:val="24"/>
                <w:szCs w:val="24"/>
              </w:rPr>
              <w:t xml:space="preserve">tating </w:t>
            </w:r>
            <w:r>
              <w:rPr>
                <w:rFonts w:ascii="Times New Roman" w:hAnsi="Times New Roman"/>
                <w:sz w:val="24"/>
                <w:szCs w:val="24"/>
              </w:rPr>
              <w:t>“</w:t>
            </w:r>
            <w:r w:rsidR="001C7B39" w:rsidRPr="00853A70">
              <w:rPr>
                <w:rFonts w:ascii="Times New Roman" w:hAnsi="Times New Roman"/>
                <w:sz w:val="24"/>
                <w:szCs w:val="24"/>
              </w:rPr>
              <w:t xml:space="preserve">whenever </w:t>
            </w:r>
            <w:r w:rsidR="008B0668">
              <w:rPr>
                <w:rFonts w:ascii="Times New Roman" w:hAnsi="Times New Roman"/>
                <w:sz w:val="24"/>
                <w:szCs w:val="24"/>
              </w:rPr>
              <w:t>technically or financially feasible</w:t>
            </w:r>
            <w:r w:rsidR="001C7B39" w:rsidRPr="00853A70">
              <w:rPr>
                <w:rFonts w:ascii="Times New Roman" w:hAnsi="Times New Roman"/>
                <w:sz w:val="24"/>
                <w:szCs w:val="24"/>
              </w:rPr>
              <w:t xml:space="preserve">’’ </w:t>
            </w:r>
            <w:r w:rsidR="008B0668">
              <w:rPr>
                <w:rFonts w:ascii="Times New Roman" w:hAnsi="Times New Roman"/>
                <w:sz w:val="24"/>
                <w:szCs w:val="24"/>
              </w:rPr>
              <w:t>with regard to</w:t>
            </w:r>
            <w:r w:rsidR="001C7B39" w:rsidRPr="00853A70">
              <w:rPr>
                <w:rFonts w:ascii="Times New Roman" w:hAnsi="Times New Roman"/>
                <w:sz w:val="24"/>
                <w:szCs w:val="24"/>
              </w:rPr>
              <w:t xml:space="preserve"> </w:t>
            </w:r>
            <w:r>
              <w:rPr>
                <w:rFonts w:ascii="Times New Roman" w:hAnsi="Times New Roman"/>
                <w:sz w:val="24"/>
                <w:szCs w:val="24"/>
              </w:rPr>
              <w:t xml:space="preserve">the </w:t>
            </w:r>
            <w:r w:rsidR="001C7B39" w:rsidRPr="00853A70">
              <w:rPr>
                <w:rFonts w:ascii="Times New Roman" w:hAnsi="Times New Roman"/>
                <w:sz w:val="24"/>
                <w:szCs w:val="24"/>
              </w:rPr>
              <w:t>GHG assessment</w:t>
            </w:r>
            <w:r w:rsidR="008B0668">
              <w:rPr>
                <w:rFonts w:ascii="Times New Roman" w:hAnsi="Times New Roman"/>
                <w:sz w:val="24"/>
                <w:szCs w:val="24"/>
              </w:rPr>
              <w:t>, resource efficiency and/or</w:t>
            </w:r>
            <w:r w:rsidR="001C7B39" w:rsidRPr="00853A70">
              <w:rPr>
                <w:rFonts w:ascii="Times New Roman" w:hAnsi="Times New Roman"/>
                <w:sz w:val="24"/>
                <w:szCs w:val="24"/>
              </w:rPr>
              <w:t xml:space="preserve"> pollution prevention activit</w:t>
            </w:r>
            <w:r>
              <w:rPr>
                <w:rFonts w:ascii="Times New Roman" w:hAnsi="Times New Roman"/>
                <w:sz w:val="24"/>
                <w:szCs w:val="24"/>
              </w:rPr>
              <w:t>ies</w:t>
            </w:r>
            <w:r w:rsidR="001C7B39" w:rsidRPr="00853A70">
              <w:rPr>
                <w:rFonts w:ascii="Times New Roman" w:hAnsi="Times New Roman"/>
                <w:sz w:val="24"/>
                <w:szCs w:val="24"/>
              </w:rPr>
              <w:t xml:space="preserve"> apparently a blank check to Government to not take their responsibilit</w:t>
            </w:r>
            <w:r w:rsidR="008B0668">
              <w:rPr>
                <w:rFonts w:ascii="Times New Roman" w:hAnsi="Times New Roman"/>
                <w:sz w:val="24"/>
                <w:szCs w:val="24"/>
              </w:rPr>
              <w:t>ies to address these issues</w:t>
            </w:r>
            <w:r w:rsidR="001C7B39" w:rsidRPr="00853A70">
              <w:rPr>
                <w:rFonts w:ascii="Times New Roman" w:hAnsi="Times New Roman"/>
                <w:sz w:val="24"/>
                <w:szCs w:val="24"/>
              </w:rPr>
              <w:t>?</w:t>
            </w:r>
          </w:p>
          <w:p w:rsidR="006E2056" w:rsidRDefault="006E2056" w:rsidP="00853A70">
            <w:pPr>
              <w:spacing w:before="120"/>
              <w:contextualSpacing/>
              <w:jc w:val="both"/>
              <w:rPr>
                <w:rFonts w:ascii="Times New Roman" w:hAnsi="Times New Roman"/>
                <w:sz w:val="24"/>
                <w:szCs w:val="24"/>
              </w:rPr>
            </w:pPr>
          </w:p>
          <w:p w:rsidR="006E2056" w:rsidRPr="00853A70" w:rsidRDefault="006E2056" w:rsidP="00853A70">
            <w:pPr>
              <w:spacing w:before="120"/>
              <w:contextualSpacing/>
              <w:jc w:val="both"/>
              <w:rPr>
                <w:rFonts w:ascii="Times New Roman" w:hAnsi="Times New Roman"/>
                <w:sz w:val="24"/>
                <w:szCs w:val="24"/>
              </w:rPr>
            </w:pPr>
            <w:r>
              <w:rPr>
                <w:rFonts w:ascii="Times New Roman" w:hAnsi="Times New Roman"/>
                <w:sz w:val="24"/>
                <w:szCs w:val="24"/>
              </w:rPr>
              <w:t>Q: Appreciate language in ESS 3 about climate change. How will these be managed through the ESF?</w:t>
            </w:r>
          </w:p>
          <w:p w:rsidR="001C7B39" w:rsidRPr="001A7BCD" w:rsidRDefault="001C7B39" w:rsidP="00731617">
            <w:pPr>
              <w:pStyle w:val="ListParagraph"/>
              <w:spacing w:before="120"/>
              <w:ind w:left="360"/>
              <w:contextualSpacing/>
              <w:jc w:val="both"/>
              <w:rPr>
                <w:rFonts w:ascii="Times New Roman" w:hAnsi="Times New Roman"/>
                <w:sz w:val="24"/>
                <w:szCs w:val="24"/>
              </w:rPr>
            </w:pPr>
          </w:p>
        </w:tc>
      </w:tr>
      <w:tr w:rsidR="00944F46" w:rsidRPr="001A7BCD" w:rsidTr="007F0150">
        <w:tc>
          <w:tcPr>
            <w:tcW w:w="985" w:type="dxa"/>
            <w:shd w:val="clear" w:color="auto" w:fill="E7E6E6" w:themeFill="background2"/>
          </w:tcPr>
          <w:p w:rsidR="00944F46" w:rsidRPr="007F0150" w:rsidRDefault="00944F46" w:rsidP="00444D49">
            <w:pPr>
              <w:rPr>
                <w:rFonts w:ascii="Times New Roman" w:hAnsi="Times New Roman" w:cs="Times New Roman"/>
                <w:sz w:val="24"/>
                <w:szCs w:val="24"/>
              </w:rPr>
            </w:pPr>
            <w:r w:rsidRPr="007F0150">
              <w:rPr>
                <w:rFonts w:ascii="Times New Roman" w:hAnsi="Times New Roman" w:cs="Times New Roman"/>
                <w:sz w:val="24"/>
                <w:szCs w:val="24"/>
              </w:rPr>
              <w:lastRenderedPageBreak/>
              <w:t>ESS5</w:t>
            </w:r>
          </w:p>
        </w:tc>
        <w:tc>
          <w:tcPr>
            <w:tcW w:w="2160" w:type="dxa"/>
            <w:shd w:val="clear" w:color="auto" w:fill="E7E6E6" w:themeFill="background2"/>
          </w:tcPr>
          <w:p w:rsidR="00944F46" w:rsidRPr="007F0150" w:rsidRDefault="00944F46" w:rsidP="00444D49">
            <w:pPr>
              <w:rPr>
                <w:rFonts w:ascii="Times New Roman" w:hAnsi="Times New Roman" w:cs="Times New Roman"/>
                <w:sz w:val="24"/>
                <w:szCs w:val="24"/>
              </w:rPr>
            </w:pPr>
            <w:r w:rsidRPr="007F0150">
              <w:rPr>
                <w:rFonts w:ascii="Times New Roman" w:hAnsi="Times New Roman" w:cs="Times New Roman"/>
                <w:sz w:val="24"/>
                <w:szCs w:val="24"/>
              </w:rPr>
              <w:t>Land acquisition and involuntary resettlement</w:t>
            </w:r>
          </w:p>
        </w:tc>
        <w:tc>
          <w:tcPr>
            <w:tcW w:w="3420" w:type="dxa"/>
            <w:shd w:val="clear" w:color="auto" w:fill="E7E6E6" w:themeFill="background2"/>
          </w:tcPr>
          <w:p w:rsidR="00944F46" w:rsidRPr="007F0150" w:rsidRDefault="00944F46" w:rsidP="007B0C08">
            <w:pPr>
              <w:pStyle w:val="ListParagraph"/>
              <w:numPr>
                <w:ilvl w:val="0"/>
                <w:numId w:val="11"/>
              </w:numPr>
              <w:rPr>
                <w:rFonts w:ascii="Times New Roman" w:hAnsi="Times New Roman"/>
                <w:sz w:val="24"/>
                <w:szCs w:val="24"/>
              </w:rPr>
            </w:pPr>
            <w:r w:rsidRPr="007F0150">
              <w:rPr>
                <w:rFonts w:ascii="Times New Roman" w:hAnsi="Times New Roman"/>
                <w:sz w:val="24"/>
                <w:szCs w:val="24"/>
              </w:rPr>
              <w:t xml:space="preserve">Treatment and rights of informal occupants and approach to forced evictions in situations unrelated to land acquisitions </w:t>
            </w:r>
          </w:p>
          <w:p w:rsidR="00944F46" w:rsidRPr="007F0150" w:rsidRDefault="00944F46" w:rsidP="007B0C08">
            <w:pPr>
              <w:pStyle w:val="ListParagraph"/>
              <w:numPr>
                <w:ilvl w:val="0"/>
                <w:numId w:val="11"/>
              </w:numPr>
              <w:rPr>
                <w:rFonts w:ascii="Times New Roman" w:hAnsi="Times New Roman"/>
                <w:sz w:val="24"/>
                <w:szCs w:val="24"/>
              </w:rPr>
            </w:pPr>
            <w:r w:rsidRPr="007F0150">
              <w:rPr>
                <w:rFonts w:ascii="Times New Roman" w:hAnsi="Times New Roman"/>
                <w:sz w:val="24"/>
                <w:szCs w:val="24"/>
              </w:rPr>
              <w:t xml:space="preserve">Interpretation of the concept of resettlement as a “development opportunity” in different project circumstances </w:t>
            </w:r>
          </w:p>
        </w:tc>
        <w:tc>
          <w:tcPr>
            <w:tcW w:w="7740" w:type="dxa"/>
          </w:tcPr>
          <w:p w:rsidR="008F383D" w:rsidRDefault="008F383D" w:rsidP="005E2B0A">
            <w:pPr>
              <w:pStyle w:val="ListParagraph"/>
              <w:spacing w:before="120"/>
              <w:ind w:left="0"/>
              <w:contextualSpacing/>
              <w:jc w:val="both"/>
              <w:rPr>
                <w:rFonts w:ascii="Times New Roman" w:hAnsi="Times New Roman"/>
                <w:sz w:val="24"/>
                <w:szCs w:val="24"/>
              </w:rPr>
            </w:pPr>
            <w:r>
              <w:rPr>
                <w:rFonts w:ascii="Times New Roman" w:hAnsi="Times New Roman"/>
                <w:sz w:val="24"/>
                <w:szCs w:val="24"/>
              </w:rPr>
              <w:t xml:space="preserve">C: Eminent domain is overdone in Niger, and it does not take into account communities’ emotional attachment to land. People don’t get to choose the new land they are given to replace their lost land. Also, people need to be trained to manage compensation, and this should be factored into the costs of a RAP. Finally, PAPs should receive training to restore their livelihoods.  </w:t>
            </w:r>
          </w:p>
          <w:p w:rsidR="008F383D" w:rsidRDefault="008F383D" w:rsidP="005E2B0A">
            <w:pPr>
              <w:pStyle w:val="ListParagraph"/>
              <w:spacing w:before="120"/>
              <w:ind w:left="0"/>
              <w:contextualSpacing/>
              <w:jc w:val="both"/>
              <w:rPr>
                <w:rFonts w:ascii="Times New Roman" w:hAnsi="Times New Roman"/>
                <w:sz w:val="24"/>
                <w:szCs w:val="24"/>
              </w:rPr>
            </w:pPr>
          </w:p>
          <w:p w:rsidR="006739E8" w:rsidRDefault="006739E8" w:rsidP="005E2B0A">
            <w:pPr>
              <w:pStyle w:val="ListParagraph"/>
              <w:spacing w:before="120"/>
              <w:ind w:left="0"/>
              <w:contextualSpacing/>
              <w:jc w:val="both"/>
              <w:rPr>
                <w:rFonts w:ascii="Times New Roman" w:hAnsi="Times New Roman"/>
                <w:sz w:val="24"/>
                <w:szCs w:val="24"/>
              </w:rPr>
            </w:pPr>
            <w:r w:rsidRPr="006739E8">
              <w:rPr>
                <w:rFonts w:ascii="Times New Roman" w:hAnsi="Times New Roman"/>
                <w:sz w:val="24"/>
                <w:szCs w:val="24"/>
              </w:rPr>
              <w:t>C: Pastoralism is not taken into account the extractive industry sector; there is no compensation plan for destruction to the environment and impacts on livelihoods</w:t>
            </w:r>
            <w:r>
              <w:rPr>
                <w:rFonts w:ascii="Times New Roman" w:hAnsi="Times New Roman"/>
                <w:sz w:val="24"/>
                <w:szCs w:val="24"/>
              </w:rPr>
              <w:t>.</w:t>
            </w:r>
          </w:p>
          <w:p w:rsidR="006739E8" w:rsidRDefault="006739E8" w:rsidP="005E2B0A">
            <w:pPr>
              <w:pStyle w:val="ListParagraph"/>
              <w:spacing w:before="120"/>
              <w:ind w:left="0"/>
              <w:contextualSpacing/>
              <w:jc w:val="both"/>
              <w:rPr>
                <w:rFonts w:ascii="Times New Roman" w:hAnsi="Times New Roman"/>
                <w:sz w:val="24"/>
                <w:szCs w:val="24"/>
              </w:rPr>
            </w:pPr>
          </w:p>
          <w:p w:rsidR="006739E8" w:rsidRDefault="006739E8" w:rsidP="005E2B0A">
            <w:pPr>
              <w:pStyle w:val="ListParagraph"/>
              <w:spacing w:before="120"/>
              <w:ind w:left="0"/>
              <w:contextualSpacing/>
              <w:jc w:val="both"/>
              <w:rPr>
                <w:rFonts w:ascii="Times New Roman" w:hAnsi="Times New Roman"/>
                <w:sz w:val="24"/>
                <w:szCs w:val="24"/>
              </w:rPr>
            </w:pPr>
            <w:r>
              <w:rPr>
                <w:rFonts w:ascii="Times New Roman" w:hAnsi="Times New Roman"/>
                <w:sz w:val="24"/>
                <w:szCs w:val="24"/>
              </w:rPr>
              <w:t xml:space="preserve">C: </w:t>
            </w:r>
            <w:r w:rsidRPr="006739E8">
              <w:rPr>
                <w:rFonts w:ascii="Times New Roman" w:hAnsi="Times New Roman"/>
                <w:sz w:val="24"/>
                <w:szCs w:val="24"/>
              </w:rPr>
              <w:t xml:space="preserve">It is excellent that the </w:t>
            </w:r>
            <w:r>
              <w:rPr>
                <w:rFonts w:ascii="Times New Roman" w:hAnsi="Times New Roman"/>
                <w:sz w:val="24"/>
                <w:szCs w:val="24"/>
              </w:rPr>
              <w:t xml:space="preserve">ESF allows for more flexibility regarding </w:t>
            </w:r>
            <w:r w:rsidRPr="006739E8">
              <w:rPr>
                <w:rFonts w:ascii="Times New Roman" w:hAnsi="Times New Roman"/>
                <w:sz w:val="24"/>
                <w:szCs w:val="24"/>
              </w:rPr>
              <w:t>compensation and resettlement issue</w:t>
            </w:r>
            <w:r>
              <w:rPr>
                <w:rFonts w:ascii="Times New Roman" w:hAnsi="Times New Roman"/>
                <w:sz w:val="24"/>
                <w:szCs w:val="24"/>
              </w:rPr>
              <w:t>s, including p</w:t>
            </w:r>
            <w:r w:rsidRPr="006739E8">
              <w:rPr>
                <w:rFonts w:ascii="Times New Roman" w:hAnsi="Times New Roman"/>
                <w:sz w:val="24"/>
                <w:szCs w:val="24"/>
              </w:rPr>
              <w:t>has</w:t>
            </w:r>
            <w:r>
              <w:rPr>
                <w:rFonts w:ascii="Times New Roman" w:hAnsi="Times New Roman"/>
                <w:sz w:val="24"/>
                <w:szCs w:val="24"/>
              </w:rPr>
              <w:t>ing</w:t>
            </w:r>
            <w:r w:rsidRPr="006739E8">
              <w:rPr>
                <w:rFonts w:ascii="Times New Roman" w:hAnsi="Times New Roman"/>
                <w:sz w:val="24"/>
                <w:szCs w:val="24"/>
              </w:rPr>
              <w:t xml:space="preserve"> with the implementation of </w:t>
            </w:r>
            <w:r>
              <w:rPr>
                <w:rFonts w:ascii="Times New Roman" w:hAnsi="Times New Roman"/>
                <w:sz w:val="24"/>
                <w:szCs w:val="24"/>
              </w:rPr>
              <w:t xml:space="preserve">project </w:t>
            </w:r>
            <w:r w:rsidRPr="006739E8">
              <w:rPr>
                <w:rFonts w:ascii="Times New Roman" w:hAnsi="Times New Roman"/>
                <w:sz w:val="24"/>
                <w:szCs w:val="24"/>
              </w:rPr>
              <w:t>activities</w:t>
            </w:r>
            <w:r>
              <w:rPr>
                <w:rFonts w:ascii="Times New Roman" w:hAnsi="Times New Roman"/>
                <w:sz w:val="24"/>
                <w:szCs w:val="24"/>
              </w:rPr>
              <w:t>/components</w:t>
            </w:r>
            <w:r w:rsidRPr="006739E8">
              <w:rPr>
                <w:rFonts w:ascii="Times New Roman" w:hAnsi="Times New Roman"/>
                <w:sz w:val="24"/>
                <w:szCs w:val="24"/>
              </w:rPr>
              <w:t>.</w:t>
            </w:r>
          </w:p>
          <w:p w:rsidR="006739E8" w:rsidRDefault="006739E8" w:rsidP="005E2B0A">
            <w:pPr>
              <w:pStyle w:val="ListParagraph"/>
              <w:spacing w:before="120"/>
              <w:ind w:left="0"/>
              <w:contextualSpacing/>
              <w:jc w:val="both"/>
              <w:rPr>
                <w:rFonts w:ascii="Times New Roman" w:hAnsi="Times New Roman"/>
                <w:sz w:val="24"/>
                <w:szCs w:val="24"/>
              </w:rPr>
            </w:pPr>
          </w:p>
          <w:p w:rsidR="006739E8" w:rsidRDefault="006739E8" w:rsidP="005E2B0A">
            <w:pPr>
              <w:pStyle w:val="ListParagraph"/>
              <w:spacing w:before="120"/>
              <w:ind w:left="0"/>
              <w:contextualSpacing/>
              <w:jc w:val="both"/>
              <w:rPr>
                <w:rFonts w:ascii="Times New Roman" w:hAnsi="Times New Roman"/>
                <w:sz w:val="24"/>
                <w:szCs w:val="24"/>
              </w:rPr>
            </w:pPr>
            <w:r w:rsidRPr="006739E8">
              <w:rPr>
                <w:rFonts w:ascii="Times New Roman" w:hAnsi="Times New Roman"/>
                <w:sz w:val="24"/>
                <w:szCs w:val="24"/>
              </w:rPr>
              <w:lastRenderedPageBreak/>
              <w:t>C: Migration issues (transhumance, pastoralism, nomadism, etc.) have not been raised in the ESF, even though it is a global issue with social and economic impact; these should be taken into account in the ESF. Land acquisition/ resettlement is also a challenge.</w:t>
            </w:r>
          </w:p>
          <w:p w:rsidR="00AB4C7C" w:rsidRDefault="00AB4C7C" w:rsidP="005E2B0A">
            <w:pPr>
              <w:pStyle w:val="ListParagraph"/>
              <w:spacing w:before="120"/>
              <w:ind w:left="0"/>
              <w:contextualSpacing/>
              <w:jc w:val="both"/>
              <w:rPr>
                <w:rFonts w:ascii="Times New Roman" w:hAnsi="Times New Roman"/>
                <w:sz w:val="24"/>
                <w:szCs w:val="24"/>
              </w:rPr>
            </w:pPr>
          </w:p>
          <w:p w:rsidR="00AB4C7C" w:rsidRDefault="00AB4C7C" w:rsidP="005E2B0A">
            <w:pPr>
              <w:pStyle w:val="ListParagraph"/>
              <w:spacing w:before="120"/>
              <w:ind w:left="0"/>
              <w:contextualSpacing/>
              <w:jc w:val="both"/>
              <w:rPr>
                <w:rFonts w:ascii="Times New Roman" w:hAnsi="Times New Roman"/>
                <w:sz w:val="24"/>
                <w:szCs w:val="24"/>
              </w:rPr>
            </w:pPr>
            <w:r w:rsidRPr="00AB4C7C">
              <w:rPr>
                <w:rFonts w:ascii="Times New Roman" w:hAnsi="Times New Roman"/>
                <w:sz w:val="24"/>
                <w:szCs w:val="24"/>
              </w:rPr>
              <w:t>C: Borrower’s Framework: With regard to land acquisition, considering that a Bank-financed agricultural project was nationwide, even the government couldn’t deploy a sound mechanism to solve land property issues. Therefore, implementing the new standards will be challenging, if not impossible. This requires capacity building to meet the ESS’s.</w:t>
            </w:r>
          </w:p>
          <w:p w:rsidR="006739E8" w:rsidRDefault="006739E8" w:rsidP="005E2B0A">
            <w:pPr>
              <w:pStyle w:val="ListParagraph"/>
              <w:spacing w:before="120"/>
              <w:ind w:left="0"/>
              <w:contextualSpacing/>
              <w:jc w:val="both"/>
              <w:rPr>
                <w:rFonts w:ascii="Times New Roman" w:hAnsi="Times New Roman"/>
                <w:sz w:val="24"/>
                <w:szCs w:val="24"/>
              </w:rPr>
            </w:pPr>
          </w:p>
          <w:p w:rsidR="00C52092" w:rsidRDefault="005E2B0A" w:rsidP="005E2B0A">
            <w:pPr>
              <w:pStyle w:val="ListParagraph"/>
              <w:spacing w:before="120"/>
              <w:ind w:left="0"/>
              <w:contextualSpacing/>
              <w:jc w:val="both"/>
              <w:rPr>
                <w:rFonts w:ascii="Times New Roman" w:hAnsi="Times New Roman"/>
                <w:sz w:val="24"/>
                <w:szCs w:val="24"/>
              </w:rPr>
            </w:pPr>
            <w:r>
              <w:rPr>
                <w:rFonts w:ascii="Times New Roman" w:hAnsi="Times New Roman"/>
                <w:sz w:val="24"/>
                <w:szCs w:val="24"/>
              </w:rPr>
              <w:t xml:space="preserve">Q: </w:t>
            </w:r>
            <w:r w:rsidR="00C52092" w:rsidRPr="00C52092">
              <w:rPr>
                <w:rFonts w:ascii="Times New Roman" w:hAnsi="Times New Roman"/>
                <w:sz w:val="24"/>
                <w:szCs w:val="24"/>
              </w:rPr>
              <w:t xml:space="preserve">Applicability of the ESS in emergency situation: </w:t>
            </w:r>
            <w:r>
              <w:rPr>
                <w:rFonts w:ascii="Times New Roman" w:hAnsi="Times New Roman"/>
                <w:sz w:val="24"/>
                <w:szCs w:val="24"/>
              </w:rPr>
              <w:t>For p</w:t>
            </w:r>
            <w:r w:rsidR="00C52092" w:rsidRPr="00C52092">
              <w:rPr>
                <w:rFonts w:ascii="Times New Roman" w:hAnsi="Times New Roman"/>
                <w:sz w:val="24"/>
                <w:szCs w:val="24"/>
              </w:rPr>
              <w:t>eople displaced by disasters</w:t>
            </w:r>
            <w:r>
              <w:rPr>
                <w:rFonts w:ascii="Times New Roman" w:hAnsi="Times New Roman"/>
                <w:sz w:val="24"/>
                <w:szCs w:val="24"/>
              </w:rPr>
              <w:t>, how would they be treated according to the ESF? The ESF says refugees would not receive compensation for resettlement, but how about d</w:t>
            </w:r>
            <w:r w:rsidR="00C52092" w:rsidRPr="00C52092">
              <w:rPr>
                <w:rFonts w:ascii="Times New Roman" w:hAnsi="Times New Roman"/>
                <w:sz w:val="24"/>
                <w:szCs w:val="24"/>
              </w:rPr>
              <w:t>isplaced people?</w:t>
            </w:r>
          </w:p>
          <w:p w:rsidR="005E2B0A" w:rsidRDefault="005E2B0A" w:rsidP="005E2B0A">
            <w:pPr>
              <w:pStyle w:val="ListParagraph"/>
              <w:spacing w:before="120"/>
              <w:ind w:left="0"/>
              <w:contextualSpacing/>
              <w:jc w:val="both"/>
              <w:rPr>
                <w:rFonts w:ascii="Times New Roman" w:hAnsi="Times New Roman"/>
                <w:sz w:val="24"/>
                <w:szCs w:val="24"/>
              </w:rPr>
            </w:pPr>
          </w:p>
          <w:p w:rsidR="003D02DB" w:rsidRPr="001A7BCD" w:rsidRDefault="005E2B0A" w:rsidP="005E2B0A">
            <w:pPr>
              <w:pStyle w:val="ListParagraph"/>
              <w:spacing w:before="120"/>
              <w:ind w:left="0"/>
              <w:contextualSpacing/>
              <w:jc w:val="both"/>
              <w:rPr>
                <w:rFonts w:ascii="Times New Roman" w:hAnsi="Times New Roman"/>
                <w:sz w:val="24"/>
                <w:szCs w:val="24"/>
              </w:rPr>
            </w:pPr>
            <w:r>
              <w:rPr>
                <w:rFonts w:ascii="Times New Roman" w:hAnsi="Times New Roman"/>
                <w:sz w:val="24"/>
                <w:szCs w:val="24"/>
              </w:rPr>
              <w:t xml:space="preserve">Q: </w:t>
            </w:r>
            <w:r w:rsidR="00C52092" w:rsidRPr="00C52092">
              <w:rPr>
                <w:rFonts w:ascii="Times New Roman" w:hAnsi="Times New Roman"/>
                <w:sz w:val="24"/>
                <w:szCs w:val="24"/>
              </w:rPr>
              <w:t>Population</w:t>
            </w:r>
            <w:r w:rsidR="006739E8">
              <w:rPr>
                <w:rFonts w:ascii="Times New Roman" w:hAnsi="Times New Roman"/>
                <w:sz w:val="24"/>
                <w:szCs w:val="24"/>
              </w:rPr>
              <w:t>s</w:t>
            </w:r>
            <w:r w:rsidR="00C52092" w:rsidRPr="00C52092">
              <w:rPr>
                <w:rFonts w:ascii="Times New Roman" w:hAnsi="Times New Roman"/>
                <w:sz w:val="24"/>
                <w:szCs w:val="24"/>
              </w:rPr>
              <w:t xml:space="preserve"> are abused in the extractive</w:t>
            </w:r>
            <w:r>
              <w:rPr>
                <w:rFonts w:ascii="Times New Roman" w:hAnsi="Times New Roman"/>
                <w:sz w:val="24"/>
                <w:szCs w:val="24"/>
              </w:rPr>
              <w:t xml:space="preserve"> industries </w:t>
            </w:r>
            <w:r w:rsidR="00C52092" w:rsidRPr="00C52092">
              <w:rPr>
                <w:rFonts w:ascii="Times New Roman" w:hAnsi="Times New Roman"/>
                <w:sz w:val="24"/>
                <w:szCs w:val="24"/>
              </w:rPr>
              <w:t>projects</w:t>
            </w:r>
            <w:r w:rsidR="006739E8">
              <w:rPr>
                <w:rFonts w:ascii="Times New Roman" w:hAnsi="Times New Roman"/>
                <w:sz w:val="24"/>
                <w:szCs w:val="24"/>
              </w:rPr>
              <w:t xml:space="preserve">; they </w:t>
            </w:r>
            <w:r w:rsidR="00C52092" w:rsidRPr="00C52092">
              <w:rPr>
                <w:rFonts w:ascii="Times New Roman" w:hAnsi="Times New Roman"/>
                <w:sz w:val="24"/>
                <w:szCs w:val="24"/>
              </w:rPr>
              <w:t>are evicted without preparation, without evaluating the emotional loss</w:t>
            </w:r>
            <w:r w:rsidR="006739E8">
              <w:rPr>
                <w:rFonts w:ascii="Times New Roman" w:hAnsi="Times New Roman"/>
                <w:sz w:val="24"/>
                <w:szCs w:val="24"/>
              </w:rPr>
              <w:t>,</w:t>
            </w:r>
            <w:r w:rsidR="00C52092" w:rsidRPr="00C52092">
              <w:rPr>
                <w:rFonts w:ascii="Times New Roman" w:hAnsi="Times New Roman"/>
                <w:sz w:val="24"/>
                <w:szCs w:val="24"/>
              </w:rPr>
              <w:t xml:space="preserve"> </w:t>
            </w:r>
            <w:r w:rsidR="006739E8">
              <w:rPr>
                <w:rFonts w:ascii="Times New Roman" w:hAnsi="Times New Roman"/>
                <w:sz w:val="24"/>
                <w:szCs w:val="24"/>
              </w:rPr>
              <w:t>e</w:t>
            </w:r>
            <w:r w:rsidR="00C52092" w:rsidRPr="00C52092">
              <w:rPr>
                <w:rFonts w:ascii="Times New Roman" w:hAnsi="Times New Roman"/>
                <w:sz w:val="24"/>
                <w:szCs w:val="24"/>
              </w:rPr>
              <w:t>tc. and</w:t>
            </w:r>
            <w:r w:rsidR="006739E8">
              <w:rPr>
                <w:rFonts w:ascii="Times New Roman" w:hAnsi="Times New Roman"/>
                <w:sz w:val="24"/>
                <w:szCs w:val="24"/>
              </w:rPr>
              <w:t>,</w:t>
            </w:r>
            <w:r w:rsidR="00C52092" w:rsidRPr="00C52092">
              <w:rPr>
                <w:rFonts w:ascii="Times New Roman" w:hAnsi="Times New Roman"/>
                <w:sz w:val="24"/>
                <w:szCs w:val="24"/>
              </w:rPr>
              <w:t xml:space="preserve"> search</w:t>
            </w:r>
            <w:r w:rsidR="006739E8">
              <w:rPr>
                <w:rFonts w:ascii="Times New Roman" w:hAnsi="Times New Roman"/>
                <w:sz w:val="24"/>
                <w:szCs w:val="24"/>
              </w:rPr>
              <w:t>ing</w:t>
            </w:r>
            <w:r w:rsidR="00C52092" w:rsidRPr="00C52092">
              <w:rPr>
                <w:rFonts w:ascii="Times New Roman" w:hAnsi="Times New Roman"/>
                <w:sz w:val="24"/>
                <w:szCs w:val="24"/>
              </w:rPr>
              <w:t xml:space="preserve"> </w:t>
            </w:r>
            <w:r w:rsidR="006739E8">
              <w:rPr>
                <w:rFonts w:ascii="Times New Roman" w:hAnsi="Times New Roman"/>
                <w:sz w:val="24"/>
                <w:szCs w:val="24"/>
              </w:rPr>
              <w:t xml:space="preserve">for </w:t>
            </w:r>
            <w:r w:rsidR="00C52092" w:rsidRPr="00C52092">
              <w:rPr>
                <w:rFonts w:ascii="Times New Roman" w:hAnsi="Times New Roman"/>
                <w:sz w:val="24"/>
                <w:szCs w:val="24"/>
              </w:rPr>
              <w:t xml:space="preserve">another space </w:t>
            </w:r>
            <w:r w:rsidR="006739E8">
              <w:rPr>
                <w:rFonts w:ascii="Times New Roman" w:hAnsi="Times New Roman"/>
                <w:sz w:val="24"/>
                <w:szCs w:val="24"/>
              </w:rPr>
              <w:t xml:space="preserve">involves </w:t>
            </w:r>
            <w:r w:rsidR="00C52092" w:rsidRPr="00C52092">
              <w:rPr>
                <w:rFonts w:ascii="Times New Roman" w:hAnsi="Times New Roman"/>
                <w:sz w:val="24"/>
                <w:szCs w:val="24"/>
              </w:rPr>
              <w:t>a lump sum cost. What are the preventive measures that will prevent abuse of the communities?</w:t>
            </w:r>
          </w:p>
          <w:p w:rsidR="003D02DB" w:rsidRDefault="006739E8" w:rsidP="005E2B0A">
            <w:pPr>
              <w:spacing w:before="120"/>
              <w:contextualSpacing/>
              <w:jc w:val="both"/>
              <w:rPr>
                <w:rFonts w:ascii="Times New Roman" w:hAnsi="Times New Roman"/>
                <w:sz w:val="24"/>
                <w:szCs w:val="24"/>
              </w:rPr>
            </w:pPr>
            <w:r>
              <w:rPr>
                <w:rFonts w:ascii="Times New Roman" w:hAnsi="Times New Roman"/>
                <w:sz w:val="24"/>
                <w:szCs w:val="24"/>
              </w:rPr>
              <w:t xml:space="preserve">Q: </w:t>
            </w:r>
            <w:r w:rsidR="009B239A" w:rsidRPr="005E2B0A">
              <w:rPr>
                <w:rFonts w:ascii="Times New Roman" w:hAnsi="Times New Roman"/>
                <w:sz w:val="24"/>
                <w:szCs w:val="24"/>
              </w:rPr>
              <w:t xml:space="preserve">Can the </w:t>
            </w:r>
            <w:r>
              <w:rPr>
                <w:rFonts w:ascii="Times New Roman" w:hAnsi="Times New Roman"/>
                <w:sz w:val="24"/>
                <w:szCs w:val="24"/>
              </w:rPr>
              <w:t>B</w:t>
            </w:r>
            <w:r w:rsidR="009B239A" w:rsidRPr="005E2B0A">
              <w:rPr>
                <w:rFonts w:ascii="Times New Roman" w:hAnsi="Times New Roman"/>
                <w:sz w:val="24"/>
                <w:szCs w:val="24"/>
              </w:rPr>
              <w:t xml:space="preserve">ank </w:t>
            </w:r>
            <w:r>
              <w:rPr>
                <w:rFonts w:ascii="Times New Roman" w:hAnsi="Times New Roman"/>
                <w:sz w:val="24"/>
                <w:szCs w:val="24"/>
              </w:rPr>
              <w:t xml:space="preserve">finance the </w:t>
            </w:r>
            <w:r w:rsidR="009B239A" w:rsidRPr="005E2B0A">
              <w:rPr>
                <w:rFonts w:ascii="Times New Roman" w:hAnsi="Times New Roman"/>
                <w:sz w:val="24"/>
                <w:szCs w:val="24"/>
              </w:rPr>
              <w:t>full cost of the resettlement?</w:t>
            </w:r>
          </w:p>
          <w:p w:rsidR="006739E8" w:rsidRDefault="006739E8" w:rsidP="005E2B0A">
            <w:pPr>
              <w:spacing w:before="120"/>
              <w:contextualSpacing/>
              <w:jc w:val="both"/>
              <w:rPr>
                <w:rFonts w:ascii="Times New Roman" w:hAnsi="Times New Roman"/>
                <w:sz w:val="24"/>
                <w:szCs w:val="24"/>
              </w:rPr>
            </w:pPr>
          </w:p>
          <w:p w:rsidR="003D6861" w:rsidRDefault="003D6861" w:rsidP="005E2B0A">
            <w:pPr>
              <w:spacing w:before="120"/>
              <w:contextualSpacing/>
              <w:jc w:val="both"/>
              <w:rPr>
                <w:rFonts w:ascii="Times New Roman" w:hAnsi="Times New Roman"/>
                <w:sz w:val="24"/>
                <w:szCs w:val="24"/>
              </w:rPr>
            </w:pPr>
            <w:r>
              <w:rPr>
                <w:rFonts w:ascii="Times New Roman" w:hAnsi="Times New Roman"/>
                <w:sz w:val="24"/>
                <w:szCs w:val="24"/>
              </w:rPr>
              <w:t>Q: Nigerien law compensates landowners and not pastoralists. How does the ESF address this issue?</w:t>
            </w:r>
          </w:p>
          <w:p w:rsidR="003D6861" w:rsidRDefault="003D6861" w:rsidP="005E2B0A">
            <w:pPr>
              <w:spacing w:before="120"/>
              <w:contextualSpacing/>
              <w:jc w:val="both"/>
              <w:rPr>
                <w:rFonts w:ascii="Times New Roman" w:hAnsi="Times New Roman"/>
                <w:sz w:val="24"/>
                <w:szCs w:val="24"/>
              </w:rPr>
            </w:pPr>
          </w:p>
          <w:p w:rsidR="007E0243" w:rsidRDefault="006739E8" w:rsidP="005E2B0A">
            <w:pPr>
              <w:spacing w:before="120"/>
              <w:contextualSpacing/>
              <w:jc w:val="both"/>
              <w:rPr>
                <w:rFonts w:ascii="Times New Roman" w:hAnsi="Times New Roman"/>
                <w:sz w:val="24"/>
                <w:szCs w:val="24"/>
              </w:rPr>
            </w:pPr>
            <w:r>
              <w:rPr>
                <w:rFonts w:ascii="Times New Roman" w:hAnsi="Times New Roman"/>
                <w:sz w:val="24"/>
                <w:szCs w:val="24"/>
              </w:rPr>
              <w:t xml:space="preserve">Q: Can </w:t>
            </w:r>
            <w:r w:rsidR="007E0243" w:rsidRPr="005E2B0A">
              <w:rPr>
                <w:rFonts w:ascii="Times New Roman" w:hAnsi="Times New Roman"/>
                <w:sz w:val="24"/>
                <w:szCs w:val="24"/>
              </w:rPr>
              <w:t xml:space="preserve">we do a sort of cost benefit analysis to see for instance how many children </w:t>
            </w:r>
            <w:r>
              <w:rPr>
                <w:rFonts w:ascii="Times New Roman" w:hAnsi="Times New Roman"/>
                <w:sz w:val="24"/>
                <w:szCs w:val="24"/>
              </w:rPr>
              <w:t xml:space="preserve">would die </w:t>
            </w:r>
            <w:r w:rsidR="007E0243" w:rsidRPr="005E2B0A">
              <w:rPr>
                <w:rFonts w:ascii="Times New Roman" w:hAnsi="Times New Roman"/>
                <w:sz w:val="24"/>
                <w:szCs w:val="24"/>
              </w:rPr>
              <w:t xml:space="preserve">because we are wasting time to build a dam </w:t>
            </w:r>
            <w:r>
              <w:rPr>
                <w:rFonts w:ascii="Times New Roman" w:hAnsi="Times New Roman"/>
                <w:sz w:val="24"/>
                <w:szCs w:val="24"/>
              </w:rPr>
              <w:t xml:space="preserve">on the one hand vs. undertaking </w:t>
            </w:r>
            <w:r w:rsidR="007E0243" w:rsidRPr="005E2B0A">
              <w:rPr>
                <w:rFonts w:ascii="Times New Roman" w:hAnsi="Times New Roman"/>
                <w:sz w:val="24"/>
                <w:szCs w:val="24"/>
              </w:rPr>
              <w:t xml:space="preserve">construction </w:t>
            </w:r>
            <w:r>
              <w:rPr>
                <w:rFonts w:ascii="Times New Roman" w:hAnsi="Times New Roman"/>
                <w:sz w:val="24"/>
                <w:szCs w:val="24"/>
              </w:rPr>
              <w:t xml:space="preserve">in </w:t>
            </w:r>
            <w:r w:rsidR="007E0243" w:rsidRPr="005E2B0A">
              <w:rPr>
                <w:rFonts w:ascii="Times New Roman" w:hAnsi="Times New Roman"/>
                <w:sz w:val="24"/>
                <w:szCs w:val="24"/>
              </w:rPr>
              <w:t>a faster</w:t>
            </w:r>
            <w:r>
              <w:rPr>
                <w:rFonts w:ascii="Times New Roman" w:hAnsi="Times New Roman"/>
                <w:sz w:val="24"/>
                <w:szCs w:val="24"/>
              </w:rPr>
              <w:t xml:space="preserve">, but correct </w:t>
            </w:r>
            <w:r w:rsidR="007E0243" w:rsidRPr="005E2B0A">
              <w:rPr>
                <w:rFonts w:ascii="Times New Roman" w:hAnsi="Times New Roman"/>
                <w:sz w:val="24"/>
                <w:szCs w:val="24"/>
              </w:rPr>
              <w:t>manner?</w:t>
            </w:r>
          </w:p>
          <w:p w:rsidR="00B64192" w:rsidRDefault="00B64192" w:rsidP="006739E8">
            <w:pPr>
              <w:spacing w:before="120"/>
              <w:contextualSpacing/>
              <w:jc w:val="both"/>
              <w:rPr>
                <w:rFonts w:ascii="Times New Roman" w:hAnsi="Times New Roman"/>
                <w:sz w:val="24"/>
                <w:szCs w:val="24"/>
              </w:rPr>
            </w:pPr>
          </w:p>
          <w:p w:rsidR="001C7B39" w:rsidRPr="006739E8" w:rsidRDefault="00B64192" w:rsidP="006739E8">
            <w:pPr>
              <w:spacing w:before="120"/>
              <w:contextualSpacing/>
              <w:jc w:val="both"/>
              <w:rPr>
                <w:rFonts w:ascii="Times New Roman" w:hAnsi="Times New Roman"/>
                <w:sz w:val="24"/>
                <w:szCs w:val="24"/>
              </w:rPr>
            </w:pPr>
            <w:r>
              <w:rPr>
                <w:rFonts w:ascii="Times New Roman" w:hAnsi="Times New Roman"/>
                <w:sz w:val="24"/>
                <w:szCs w:val="24"/>
              </w:rPr>
              <w:t xml:space="preserve">Q: </w:t>
            </w:r>
            <w:r w:rsidR="00C967FC" w:rsidRPr="006739E8">
              <w:rPr>
                <w:rFonts w:ascii="Times New Roman" w:hAnsi="Times New Roman"/>
                <w:sz w:val="24"/>
                <w:szCs w:val="24"/>
              </w:rPr>
              <w:t>P</w:t>
            </w:r>
            <w:r w:rsidR="001C7B39" w:rsidRPr="006739E8">
              <w:rPr>
                <w:rFonts w:ascii="Times New Roman" w:hAnsi="Times New Roman"/>
                <w:sz w:val="24"/>
                <w:szCs w:val="24"/>
              </w:rPr>
              <w:t>opulation</w:t>
            </w:r>
            <w:r>
              <w:rPr>
                <w:rFonts w:ascii="Times New Roman" w:hAnsi="Times New Roman"/>
                <w:sz w:val="24"/>
                <w:szCs w:val="24"/>
              </w:rPr>
              <w:t>s</w:t>
            </w:r>
            <w:r w:rsidR="001C7B39" w:rsidRPr="006739E8">
              <w:rPr>
                <w:rFonts w:ascii="Times New Roman" w:hAnsi="Times New Roman"/>
                <w:sz w:val="24"/>
                <w:szCs w:val="24"/>
              </w:rPr>
              <w:t xml:space="preserve"> are always abused in Niger because land cost</w:t>
            </w:r>
            <w:r>
              <w:rPr>
                <w:rFonts w:ascii="Times New Roman" w:hAnsi="Times New Roman"/>
                <w:sz w:val="24"/>
                <w:szCs w:val="24"/>
              </w:rPr>
              <w:t>s</w:t>
            </w:r>
            <w:r w:rsidR="001C7B39" w:rsidRPr="006739E8">
              <w:rPr>
                <w:rFonts w:ascii="Times New Roman" w:hAnsi="Times New Roman"/>
                <w:sz w:val="24"/>
                <w:szCs w:val="24"/>
              </w:rPr>
              <w:t xml:space="preserve">/compensation are always underestimated. In the mining sector, land </w:t>
            </w:r>
            <w:r>
              <w:rPr>
                <w:rFonts w:ascii="Times New Roman" w:hAnsi="Times New Roman"/>
                <w:sz w:val="24"/>
                <w:szCs w:val="24"/>
              </w:rPr>
              <w:t xml:space="preserve">is </w:t>
            </w:r>
            <w:r w:rsidR="001C7B39" w:rsidRPr="006739E8">
              <w:rPr>
                <w:rFonts w:ascii="Times New Roman" w:hAnsi="Times New Roman"/>
                <w:sz w:val="24"/>
                <w:szCs w:val="24"/>
              </w:rPr>
              <w:t xml:space="preserve">expropriated without prior compensation and consideration of </w:t>
            </w:r>
            <w:r>
              <w:rPr>
                <w:rFonts w:ascii="Times New Roman" w:hAnsi="Times New Roman"/>
                <w:sz w:val="24"/>
                <w:szCs w:val="24"/>
              </w:rPr>
              <w:t xml:space="preserve">communities’ </w:t>
            </w:r>
            <w:r w:rsidR="001C7B39" w:rsidRPr="006739E8">
              <w:rPr>
                <w:rFonts w:ascii="Times New Roman" w:hAnsi="Times New Roman"/>
                <w:sz w:val="24"/>
                <w:szCs w:val="24"/>
              </w:rPr>
              <w:t xml:space="preserve">dependence </w:t>
            </w:r>
            <w:r>
              <w:rPr>
                <w:rFonts w:ascii="Times New Roman" w:hAnsi="Times New Roman"/>
                <w:sz w:val="24"/>
                <w:szCs w:val="24"/>
              </w:rPr>
              <w:t xml:space="preserve">on </w:t>
            </w:r>
            <w:r w:rsidR="001C7B39" w:rsidRPr="006739E8">
              <w:rPr>
                <w:rFonts w:ascii="Times New Roman" w:hAnsi="Times New Roman"/>
                <w:sz w:val="24"/>
                <w:szCs w:val="24"/>
              </w:rPr>
              <w:t>their land (</w:t>
            </w:r>
            <w:r>
              <w:rPr>
                <w:rFonts w:ascii="Times New Roman" w:hAnsi="Times New Roman"/>
                <w:sz w:val="24"/>
                <w:szCs w:val="24"/>
              </w:rPr>
              <w:t xml:space="preserve">agricultural </w:t>
            </w:r>
            <w:r w:rsidR="001C7B39" w:rsidRPr="006739E8">
              <w:rPr>
                <w:rFonts w:ascii="Times New Roman" w:hAnsi="Times New Roman"/>
                <w:sz w:val="24"/>
                <w:szCs w:val="24"/>
              </w:rPr>
              <w:t xml:space="preserve">production, cultural). What are the preventive measures </w:t>
            </w:r>
            <w:r>
              <w:rPr>
                <w:rFonts w:ascii="Times New Roman" w:hAnsi="Times New Roman"/>
                <w:sz w:val="24"/>
                <w:szCs w:val="24"/>
              </w:rPr>
              <w:t xml:space="preserve">in the ESF to </w:t>
            </w:r>
            <w:r w:rsidR="001C7B39" w:rsidRPr="006739E8">
              <w:rPr>
                <w:rFonts w:ascii="Times New Roman" w:hAnsi="Times New Roman"/>
                <w:sz w:val="24"/>
                <w:szCs w:val="24"/>
              </w:rPr>
              <w:t xml:space="preserve">monitor </w:t>
            </w:r>
            <w:r>
              <w:rPr>
                <w:rFonts w:ascii="Times New Roman" w:hAnsi="Times New Roman"/>
                <w:sz w:val="24"/>
                <w:szCs w:val="24"/>
              </w:rPr>
              <w:t xml:space="preserve">implementation of ESS 5 </w:t>
            </w:r>
            <w:r w:rsidR="001C7B39" w:rsidRPr="006739E8">
              <w:rPr>
                <w:rFonts w:ascii="Times New Roman" w:hAnsi="Times New Roman"/>
                <w:sz w:val="24"/>
                <w:szCs w:val="24"/>
              </w:rPr>
              <w:t>and ensure borrower</w:t>
            </w:r>
            <w:r>
              <w:rPr>
                <w:rFonts w:ascii="Times New Roman" w:hAnsi="Times New Roman"/>
                <w:sz w:val="24"/>
                <w:szCs w:val="24"/>
              </w:rPr>
              <w:t>s</w:t>
            </w:r>
            <w:r w:rsidR="001C7B39" w:rsidRPr="006739E8">
              <w:rPr>
                <w:rFonts w:ascii="Times New Roman" w:hAnsi="Times New Roman"/>
                <w:sz w:val="24"/>
                <w:szCs w:val="24"/>
              </w:rPr>
              <w:t xml:space="preserve"> comply</w:t>
            </w:r>
            <w:r>
              <w:rPr>
                <w:rFonts w:ascii="Times New Roman" w:hAnsi="Times New Roman"/>
                <w:sz w:val="24"/>
                <w:szCs w:val="24"/>
              </w:rPr>
              <w:t xml:space="preserve"> with it?</w:t>
            </w:r>
          </w:p>
          <w:p w:rsidR="00B64192" w:rsidRDefault="00B64192" w:rsidP="006739E8">
            <w:pPr>
              <w:spacing w:before="120"/>
              <w:contextualSpacing/>
              <w:jc w:val="both"/>
              <w:rPr>
                <w:rFonts w:ascii="Times New Roman" w:hAnsi="Times New Roman"/>
                <w:sz w:val="24"/>
                <w:szCs w:val="24"/>
              </w:rPr>
            </w:pPr>
          </w:p>
          <w:p w:rsidR="007E0243" w:rsidRDefault="00B64192" w:rsidP="006739E8">
            <w:pPr>
              <w:spacing w:before="120"/>
              <w:contextualSpacing/>
              <w:jc w:val="both"/>
              <w:rPr>
                <w:rFonts w:ascii="Times New Roman" w:hAnsi="Times New Roman"/>
                <w:sz w:val="24"/>
                <w:szCs w:val="24"/>
              </w:rPr>
            </w:pPr>
            <w:r>
              <w:rPr>
                <w:rFonts w:ascii="Times New Roman" w:hAnsi="Times New Roman"/>
                <w:sz w:val="24"/>
                <w:szCs w:val="24"/>
              </w:rPr>
              <w:t xml:space="preserve">Q: </w:t>
            </w:r>
            <w:r w:rsidR="007E0243" w:rsidRPr="006739E8">
              <w:rPr>
                <w:rFonts w:ascii="Times New Roman" w:hAnsi="Times New Roman"/>
                <w:sz w:val="24"/>
                <w:szCs w:val="24"/>
              </w:rPr>
              <w:t xml:space="preserve">The Government doesn’t yet </w:t>
            </w:r>
            <w:r>
              <w:rPr>
                <w:rFonts w:ascii="Times New Roman" w:hAnsi="Times New Roman"/>
                <w:sz w:val="24"/>
                <w:szCs w:val="24"/>
              </w:rPr>
              <w:t xml:space="preserve">have </w:t>
            </w:r>
            <w:r w:rsidR="007E0243" w:rsidRPr="006739E8">
              <w:rPr>
                <w:rFonts w:ascii="Times New Roman" w:hAnsi="Times New Roman"/>
                <w:sz w:val="24"/>
                <w:szCs w:val="24"/>
              </w:rPr>
              <w:t xml:space="preserve">the right instrument to deal with the current land tenure issues. </w:t>
            </w:r>
            <w:r>
              <w:rPr>
                <w:rFonts w:ascii="Times New Roman" w:hAnsi="Times New Roman"/>
                <w:sz w:val="24"/>
                <w:szCs w:val="24"/>
              </w:rPr>
              <w:t xml:space="preserve">Does ESS 5 impose a heavy burden with regard to land acquisition? </w:t>
            </w:r>
          </w:p>
          <w:p w:rsidR="00B64192" w:rsidRPr="006739E8" w:rsidRDefault="00B64192" w:rsidP="006739E8">
            <w:pPr>
              <w:spacing w:before="120"/>
              <w:contextualSpacing/>
              <w:jc w:val="both"/>
              <w:rPr>
                <w:rFonts w:ascii="Times New Roman" w:hAnsi="Times New Roman"/>
                <w:sz w:val="24"/>
                <w:szCs w:val="24"/>
              </w:rPr>
            </w:pPr>
          </w:p>
          <w:p w:rsidR="007E0243" w:rsidRPr="006739E8" w:rsidRDefault="00B64192" w:rsidP="006739E8">
            <w:pPr>
              <w:spacing w:before="120"/>
              <w:contextualSpacing/>
              <w:jc w:val="both"/>
              <w:rPr>
                <w:rFonts w:ascii="Times New Roman" w:hAnsi="Times New Roman"/>
                <w:sz w:val="24"/>
                <w:szCs w:val="24"/>
              </w:rPr>
            </w:pPr>
            <w:r>
              <w:rPr>
                <w:rFonts w:ascii="Times New Roman" w:hAnsi="Times New Roman"/>
                <w:sz w:val="24"/>
                <w:szCs w:val="24"/>
              </w:rPr>
              <w:t xml:space="preserve">Q: </w:t>
            </w:r>
            <w:r w:rsidR="007E0243" w:rsidRPr="006739E8">
              <w:rPr>
                <w:rFonts w:ascii="Times New Roman" w:hAnsi="Times New Roman"/>
                <w:sz w:val="24"/>
                <w:szCs w:val="24"/>
              </w:rPr>
              <w:t>How can we deal with resettlement issues (displacement of people) related to climate change and variability risks that could affect Bank funded projects?</w:t>
            </w:r>
          </w:p>
          <w:p w:rsidR="00D26D02" w:rsidRPr="001A7BCD" w:rsidRDefault="00D26D02" w:rsidP="00731617">
            <w:pPr>
              <w:spacing w:before="120"/>
              <w:contextualSpacing/>
              <w:jc w:val="both"/>
              <w:rPr>
                <w:rFonts w:ascii="Times New Roman" w:hAnsi="Times New Roman" w:cs="Times New Roman"/>
                <w:sz w:val="24"/>
                <w:szCs w:val="24"/>
              </w:rPr>
            </w:pPr>
          </w:p>
        </w:tc>
      </w:tr>
      <w:tr w:rsidR="00944F46" w:rsidRPr="001A7BCD" w:rsidTr="007F0150">
        <w:tc>
          <w:tcPr>
            <w:tcW w:w="985" w:type="dxa"/>
            <w:shd w:val="clear" w:color="auto" w:fill="E7E6E6" w:themeFill="background2"/>
          </w:tcPr>
          <w:p w:rsidR="00944F46" w:rsidRPr="007F0150" w:rsidRDefault="00944F46" w:rsidP="00444D49">
            <w:pPr>
              <w:rPr>
                <w:rFonts w:ascii="Times New Roman" w:hAnsi="Times New Roman" w:cs="Times New Roman"/>
                <w:sz w:val="24"/>
                <w:szCs w:val="24"/>
              </w:rPr>
            </w:pPr>
            <w:r w:rsidRPr="007F0150">
              <w:rPr>
                <w:rFonts w:ascii="Times New Roman" w:hAnsi="Times New Roman" w:cs="Times New Roman"/>
                <w:sz w:val="24"/>
                <w:szCs w:val="24"/>
              </w:rPr>
              <w:lastRenderedPageBreak/>
              <w:t>ESS6</w:t>
            </w:r>
          </w:p>
        </w:tc>
        <w:tc>
          <w:tcPr>
            <w:tcW w:w="2160" w:type="dxa"/>
            <w:shd w:val="clear" w:color="auto" w:fill="E7E6E6" w:themeFill="background2"/>
          </w:tcPr>
          <w:p w:rsidR="00944F46" w:rsidRPr="007F0150" w:rsidRDefault="00944F46" w:rsidP="00444D49">
            <w:pPr>
              <w:rPr>
                <w:rFonts w:ascii="Times New Roman" w:hAnsi="Times New Roman" w:cs="Times New Roman"/>
                <w:sz w:val="24"/>
                <w:szCs w:val="24"/>
              </w:rPr>
            </w:pPr>
            <w:r w:rsidRPr="007F0150">
              <w:rPr>
                <w:rFonts w:ascii="Times New Roman" w:hAnsi="Times New Roman" w:cs="Times New Roman"/>
                <w:sz w:val="24"/>
                <w:szCs w:val="24"/>
              </w:rPr>
              <w:t>Biodiversity</w:t>
            </w:r>
          </w:p>
        </w:tc>
        <w:tc>
          <w:tcPr>
            <w:tcW w:w="3420" w:type="dxa"/>
            <w:shd w:val="clear" w:color="auto" w:fill="E7E6E6" w:themeFill="background2"/>
          </w:tcPr>
          <w:p w:rsidR="00944F46" w:rsidRPr="007F0150" w:rsidRDefault="00944F46" w:rsidP="007B0C08">
            <w:pPr>
              <w:pStyle w:val="ListParagraph"/>
              <w:numPr>
                <w:ilvl w:val="0"/>
                <w:numId w:val="11"/>
              </w:numPr>
              <w:rPr>
                <w:rFonts w:ascii="Times New Roman" w:hAnsi="Times New Roman"/>
                <w:sz w:val="24"/>
                <w:szCs w:val="24"/>
              </w:rPr>
            </w:pPr>
            <w:r w:rsidRPr="007F0150">
              <w:rPr>
                <w:rFonts w:ascii="Times New Roman" w:hAnsi="Times New Roman"/>
                <w:sz w:val="24"/>
                <w:szCs w:val="24"/>
              </w:rPr>
              <w:t>Operationalization of the provisions on primary suppliers and ecosystem services, especially in situation with low capacity</w:t>
            </w:r>
          </w:p>
          <w:p w:rsidR="00944F46" w:rsidRPr="007F0150" w:rsidRDefault="00944F46" w:rsidP="007B0C08">
            <w:pPr>
              <w:pStyle w:val="ListParagraph"/>
              <w:numPr>
                <w:ilvl w:val="0"/>
                <w:numId w:val="11"/>
              </w:numPr>
              <w:rPr>
                <w:rFonts w:ascii="Times New Roman" w:hAnsi="Times New Roman"/>
                <w:sz w:val="24"/>
                <w:szCs w:val="24"/>
              </w:rPr>
            </w:pPr>
            <w:r w:rsidRPr="007F0150">
              <w:rPr>
                <w:rFonts w:ascii="Times New Roman" w:hAnsi="Times New Roman"/>
                <w:sz w:val="24"/>
                <w:szCs w:val="24"/>
              </w:rPr>
              <w:t>Role of national law with regard to protecting and conserving natural and critical habitats</w:t>
            </w:r>
          </w:p>
          <w:p w:rsidR="00944F46" w:rsidRPr="007F0150" w:rsidRDefault="00944F46" w:rsidP="007B0C08">
            <w:pPr>
              <w:pStyle w:val="ListParagraph"/>
              <w:numPr>
                <w:ilvl w:val="0"/>
                <w:numId w:val="11"/>
              </w:numPr>
              <w:rPr>
                <w:rFonts w:ascii="Times New Roman" w:hAnsi="Times New Roman"/>
                <w:sz w:val="24"/>
                <w:szCs w:val="24"/>
              </w:rPr>
            </w:pPr>
            <w:r w:rsidRPr="007F0150">
              <w:rPr>
                <w:rFonts w:ascii="Times New Roman" w:hAnsi="Times New Roman"/>
                <w:sz w:val="24"/>
                <w:szCs w:val="24"/>
              </w:rPr>
              <w:t xml:space="preserve">Criteria for biodiversity offsets, including consideration of project benefits </w:t>
            </w:r>
          </w:p>
          <w:p w:rsidR="00944F46" w:rsidRPr="007F0150" w:rsidRDefault="00944F46" w:rsidP="007B0C08">
            <w:pPr>
              <w:pStyle w:val="ListParagraph"/>
              <w:numPr>
                <w:ilvl w:val="0"/>
                <w:numId w:val="11"/>
              </w:numPr>
              <w:rPr>
                <w:rFonts w:ascii="Times New Roman" w:hAnsi="Times New Roman"/>
                <w:sz w:val="24"/>
                <w:szCs w:val="24"/>
              </w:rPr>
            </w:pPr>
            <w:r w:rsidRPr="007F0150">
              <w:rPr>
                <w:rFonts w:ascii="Times New Roman" w:hAnsi="Times New Roman"/>
                <w:sz w:val="24"/>
                <w:szCs w:val="24"/>
              </w:rPr>
              <w:t>Definition and application of net gains for biodiversity</w:t>
            </w:r>
          </w:p>
        </w:tc>
        <w:tc>
          <w:tcPr>
            <w:tcW w:w="7740" w:type="dxa"/>
          </w:tcPr>
          <w:p w:rsidR="0028552D" w:rsidRPr="00B64192" w:rsidRDefault="00B64192" w:rsidP="00B64192">
            <w:pPr>
              <w:pStyle w:val="ListParagraph"/>
              <w:spacing w:before="120"/>
              <w:ind w:left="-18"/>
              <w:contextualSpacing/>
              <w:jc w:val="both"/>
              <w:rPr>
                <w:rFonts w:ascii="Times New Roman" w:hAnsi="Times New Roman"/>
                <w:sz w:val="24"/>
                <w:szCs w:val="24"/>
              </w:rPr>
            </w:pPr>
            <w:r>
              <w:rPr>
                <w:rFonts w:ascii="Times New Roman" w:hAnsi="Times New Roman"/>
                <w:sz w:val="24"/>
                <w:szCs w:val="24"/>
              </w:rPr>
              <w:t xml:space="preserve">Q: </w:t>
            </w:r>
            <w:r w:rsidR="0028552D" w:rsidRPr="00B64192">
              <w:rPr>
                <w:rFonts w:ascii="Times New Roman" w:hAnsi="Times New Roman"/>
                <w:sz w:val="24"/>
                <w:szCs w:val="24"/>
              </w:rPr>
              <w:t>What are the impact</w:t>
            </w:r>
            <w:r>
              <w:rPr>
                <w:rFonts w:ascii="Times New Roman" w:hAnsi="Times New Roman"/>
                <w:sz w:val="24"/>
                <w:szCs w:val="24"/>
              </w:rPr>
              <w:t>s</w:t>
            </w:r>
            <w:r w:rsidR="0028552D" w:rsidRPr="00B64192">
              <w:rPr>
                <w:rFonts w:ascii="Times New Roman" w:hAnsi="Times New Roman"/>
                <w:sz w:val="24"/>
                <w:szCs w:val="24"/>
              </w:rPr>
              <w:t xml:space="preserve"> of </w:t>
            </w:r>
            <w:r>
              <w:rPr>
                <w:rFonts w:ascii="Times New Roman" w:hAnsi="Times New Roman"/>
                <w:sz w:val="24"/>
                <w:szCs w:val="24"/>
              </w:rPr>
              <w:t>this ESS o</w:t>
            </w:r>
            <w:r w:rsidR="0028552D" w:rsidRPr="00B64192">
              <w:rPr>
                <w:rFonts w:ascii="Times New Roman" w:hAnsi="Times New Roman"/>
                <w:sz w:val="24"/>
                <w:szCs w:val="24"/>
              </w:rPr>
              <w:t>n project disbursement</w:t>
            </w:r>
            <w:r>
              <w:rPr>
                <w:rFonts w:ascii="Times New Roman" w:hAnsi="Times New Roman"/>
                <w:sz w:val="24"/>
                <w:szCs w:val="24"/>
              </w:rPr>
              <w:t>s</w:t>
            </w:r>
            <w:r w:rsidR="0028552D" w:rsidRPr="00B64192">
              <w:rPr>
                <w:rFonts w:ascii="Times New Roman" w:hAnsi="Times New Roman"/>
                <w:sz w:val="24"/>
                <w:szCs w:val="24"/>
              </w:rPr>
              <w:t>?</w:t>
            </w:r>
          </w:p>
          <w:p w:rsidR="00944F46" w:rsidRPr="001A7BCD" w:rsidRDefault="00944F46" w:rsidP="00731617">
            <w:pPr>
              <w:pStyle w:val="ListParagraph"/>
              <w:spacing w:before="120"/>
              <w:ind w:left="360"/>
              <w:contextualSpacing/>
              <w:jc w:val="both"/>
              <w:rPr>
                <w:rFonts w:ascii="Times New Roman" w:hAnsi="Times New Roman"/>
                <w:sz w:val="24"/>
                <w:szCs w:val="24"/>
              </w:rPr>
            </w:pPr>
          </w:p>
        </w:tc>
      </w:tr>
      <w:tr w:rsidR="00944F46" w:rsidRPr="001A7BCD" w:rsidTr="007F0150">
        <w:tc>
          <w:tcPr>
            <w:tcW w:w="985" w:type="dxa"/>
            <w:shd w:val="clear" w:color="auto" w:fill="E7E6E6" w:themeFill="background2"/>
          </w:tcPr>
          <w:p w:rsidR="00944F46" w:rsidRPr="007F0150" w:rsidRDefault="00944F46" w:rsidP="00444D49">
            <w:pPr>
              <w:rPr>
                <w:rFonts w:ascii="Times New Roman" w:hAnsi="Times New Roman" w:cs="Times New Roman"/>
                <w:color w:val="000000"/>
                <w:sz w:val="24"/>
                <w:szCs w:val="24"/>
              </w:rPr>
            </w:pPr>
            <w:r w:rsidRPr="007F0150">
              <w:rPr>
                <w:rFonts w:ascii="Times New Roman" w:hAnsi="Times New Roman" w:cs="Times New Roman"/>
                <w:color w:val="000000"/>
                <w:sz w:val="24"/>
                <w:szCs w:val="24"/>
              </w:rPr>
              <w:t>ESS7</w:t>
            </w:r>
          </w:p>
        </w:tc>
        <w:tc>
          <w:tcPr>
            <w:tcW w:w="2160" w:type="dxa"/>
            <w:shd w:val="clear" w:color="auto" w:fill="E7E6E6" w:themeFill="background2"/>
          </w:tcPr>
          <w:p w:rsidR="00944F46" w:rsidRPr="007F0150" w:rsidRDefault="00944F46" w:rsidP="00444D49">
            <w:pPr>
              <w:rPr>
                <w:rFonts w:ascii="Times New Roman" w:hAnsi="Times New Roman" w:cs="Times New Roman"/>
                <w:sz w:val="24"/>
                <w:szCs w:val="24"/>
              </w:rPr>
            </w:pPr>
            <w:r w:rsidRPr="007F0150">
              <w:rPr>
                <w:rFonts w:ascii="Times New Roman" w:hAnsi="Times New Roman" w:cs="Times New Roman"/>
                <w:color w:val="000000"/>
                <w:sz w:val="24"/>
                <w:szCs w:val="24"/>
              </w:rPr>
              <w:t>Indigenous Peoples</w:t>
            </w:r>
          </w:p>
        </w:tc>
        <w:tc>
          <w:tcPr>
            <w:tcW w:w="3420" w:type="dxa"/>
            <w:shd w:val="clear" w:color="auto" w:fill="E7E6E6" w:themeFill="background2"/>
          </w:tcPr>
          <w:p w:rsidR="00944F46" w:rsidRPr="007F0150" w:rsidRDefault="00944F46" w:rsidP="007B0C08">
            <w:pPr>
              <w:pStyle w:val="ListParagraph"/>
              <w:numPr>
                <w:ilvl w:val="0"/>
                <w:numId w:val="11"/>
              </w:numPr>
              <w:rPr>
                <w:rFonts w:ascii="Times New Roman" w:hAnsi="Times New Roman"/>
                <w:sz w:val="24"/>
                <w:szCs w:val="24"/>
              </w:rPr>
            </w:pPr>
            <w:r w:rsidRPr="007F0150">
              <w:rPr>
                <w:rFonts w:ascii="Times New Roman" w:hAnsi="Times New Roman"/>
                <w:color w:val="000000"/>
                <w:sz w:val="24"/>
                <w:szCs w:val="24"/>
              </w:rPr>
              <w:t xml:space="preserve">Implementation of the Indigenous Peoples standard </w:t>
            </w:r>
            <w:r w:rsidRPr="007F0150">
              <w:rPr>
                <w:rFonts w:asciiTheme="majorBidi" w:hAnsiTheme="majorBidi" w:cstheme="majorBidi"/>
                <w:color w:val="000000"/>
                <w:sz w:val="24"/>
                <w:szCs w:val="24"/>
              </w:rPr>
              <w:t xml:space="preserve">in complex </w:t>
            </w:r>
            <w:r w:rsidRPr="007F0150">
              <w:rPr>
                <w:rFonts w:asciiTheme="majorBidi" w:hAnsiTheme="majorBidi" w:cstheme="majorBidi"/>
                <w:sz w:val="24"/>
                <w:szCs w:val="24"/>
              </w:rPr>
              <w:t>political and cultural contexts</w:t>
            </w:r>
          </w:p>
          <w:p w:rsidR="00944F46" w:rsidRPr="007F0150" w:rsidRDefault="00944F46" w:rsidP="007B0C08">
            <w:pPr>
              <w:pStyle w:val="ListParagraph"/>
              <w:numPr>
                <w:ilvl w:val="0"/>
                <w:numId w:val="11"/>
              </w:numPr>
              <w:rPr>
                <w:rFonts w:ascii="Times New Roman" w:hAnsi="Times New Roman"/>
                <w:sz w:val="24"/>
                <w:szCs w:val="24"/>
              </w:rPr>
            </w:pPr>
            <w:r w:rsidRPr="007F0150">
              <w:rPr>
                <w:rFonts w:ascii="Times New Roman" w:hAnsi="Times New Roman"/>
                <w:sz w:val="24"/>
                <w:szCs w:val="24"/>
              </w:rPr>
              <w:t xml:space="preserve">Implementation of ESS7 in countries where the constitution does not acknowledge Indigenous Peoples or only </w:t>
            </w:r>
            <w:r w:rsidRPr="007F0150">
              <w:rPr>
                <w:rFonts w:ascii="Times New Roman" w:hAnsi="Times New Roman"/>
                <w:sz w:val="24"/>
                <w:szCs w:val="24"/>
              </w:rPr>
              <w:lastRenderedPageBreak/>
              <w:t xml:space="preserve">recognizes certain groups as indigenous </w:t>
            </w:r>
          </w:p>
          <w:p w:rsidR="00944F46" w:rsidRPr="007F0150" w:rsidRDefault="00944F46" w:rsidP="007B0C08">
            <w:pPr>
              <w:pStyle w:val="ListParagraph"/>
              <w:numPr>
                <w:ilvl w:val="0"/>
                <w:numId w:val="11"/>
              </w:numPr>
              <w:rPr>
                <w:rFonts w:ascii="Times New Roman" w:hAnsi="Times New Roman"/>
                <w:sz w:val="24"/>
                <w:szCs w:val="24"/>
              </w:rPr>
            </w:pPr>
            <w:r w:rsidRPr="007F0150">
              <w:rPr>
                <w:rFonts w:asciiTheme="majorBidi" w:hAnsiTheme="majorBidi" w:cstheme="majorBidi"/>
                <w:sz w:val="24"/>
                <w:szCs w:val="24"/>
              </w:rPr>
              <w:t>Possible approaches to reflect alternative terminologies used in different countries to describe Indigenous Peoples</w:t>
            </w:r>
          </w:p>
          <w:p w:rsidR="00944F46" w:rsidRPr="007F0150" w:rsidRDefault="00944F46" w:rsidP="007B0C08">
            <w:pPr>
              <w:pStyle w:val="ListParagraph"/>
              <w:numPr>
                <w:ilvl w:val="0"/>
                <w:numId w:val="11"/>
              </w:numPr>
              <w:rPr>
                <w:rFonts w:ascii="Times New Roman" w:hAnsi="Times New Roman"/>
                <w:sz w:val="24"/>
                <w:szCs w:val="24"/>
              </w:rPr>
            </w:pPr>
            <w:r w:rsidRPr="007F0150">
              <w:rPr>
                <w:rFonts w:ascii="Times New Roman" w:hAnsi="Times New Roman"/>
                <w:color w:val="000000"/>
                <w:sz w:val="24"/>
                <w:szCs w:val="24"/>
              </w:rPr>
              <w:t xml:space="preserve">Circumstances (e.g. criteria and timing) in which a waiver may be considered and the information to be provided to the Board to inform its decision </w:t>
            </w:r>
          </w:p>
          <w:p w:rsidR="00944F46" w:rsidRPr="007F0150" w:rsidRDefault="00944F46" w:rsidP="007B0C08">
            <w:pPr>
              <w:pStyle w:val="ListParagraph"/>
              <w:numPr>
                <w:ilvl w:val="0"/>
                <w:numId w:val="11"/>
              </w:numPr>
              <w:rPr>
                <w:rFonts w:ascii="Times New Roman" w:hAnsi="Times New Roman"/>
                <w:sz w:val="24"/>
                <w:szCs w:val="24"/>
              </w:rPr>
            </w:pPr>
            <w:r w:rsidRPr="007F0150">
              <w:rPr>
                <w:rFonts w:ascii="Times New Roman" w:hAnsi="Times New Roman"/>
                <w:color w:val="000000"/>
                <w:sz w:val="24"/>
                <w:szCs w:val="24"/>
              </w:rPr>
              <w:t>Criteria for establishing and implementation of Free, Prior and Informed Consent (FPIC)</w:t>
            </w:r>
          </w:p>
          <w:p w:rsidR="00944F46" w:rsidRPr="007F0150" w:rsidRDefault="00944F46" w:rsidP="007B0C08">
            <w:pPr>
              <w:pStyle w:val="ListParagraph"/>
              <w:numPr>
                <w:ilvl w:val="0"/>
                <w:numId w:val="11"/>
              </w:numPr>
              <w:rPr>
                <w:rFonts w:ascii="Times New Roman" w:hAnsi="Times New Roman"/>
                <w:sz w:val="24"/>
                <w:szCs w:val="24"/>
              </w:rPr>
            </w:pPr>
            <w:r w:rsidRPr="007F0150">
              <w:rPr>
                <w:rFonts w:ascii="Times New Roman" w:hAnsi="Times New Roman"/>
                <w:sz w:val="24"/>
                <w:szCs w:val="24"/>
              </w:rPr>
              <w:t>Comparison of proposed FPIC with existing requirements on consultation</w:t>
            </w:r>
          </w:p>
          <w:p w:rsidR="00944F46" w:rsidRPr="007F0150" w:rsidRDefault="00944F46" w:rsidP="007B0C08">
            <w:pPr>
              <w:pStyle w:val="ListParagraph"/>
              <w:numPr>
                <w:ilvl w:val="0"/>
                <w:numId w:val="11"/>
              </w:numPr>
              <w:rPr>
                <w:rFonts w:ascii="Times New Roman" w:hAnsi="Times New Roman"/>
                <w:sz w:val="24"/>
                <w:szCs w:val="24"/>
              </w:rPr>
            </w:pPr>
            <w:r w:rsidRPr="007F0150">
              <w:rPr>
                <w:rFonts w:ascii="Times New Roman" w:hAnsi="Times New Roman"/>
                <w:color w:val="000000"/>
                <w:sz w:val="24"/>
                <w:szCs w:val="24"/>
              </w:rPr>
              <w:t>Application of FPIC to impacts on Indigenous Peoples’ cultural heritage</w:t>
            </w:r>
          </w:p>
        </w:tc>
        <w:tc>
          <w:tcPr>
            <w:tcW w:w="7740" w:type="dxa"/>
          </w:tcPr>
          <w:p w:rsidR="00B114CD" w:rsidRDefault="00B114CD" w:rsidP="00B64192">
            <w:pPr>
              <w:pStyle w:val="ListParagraph"/>
              <w:spacing w:before="120"/>
              <w:ind w:left="0"/>
              <w:contextualSpacing/>
              <w:jc w:val="both"/>
              <w:rPr>
                <w:rFonts w:ascii="Times New Roman" w:hAnsi="Times New Roman"/>
                <w:sz w:val="24"/>
                <w:szCs w:val="24"/>
              </w:rPr>
            </w:pPr>
            <w:r w:rsidRPr="00B114CD">
              <w:rPr>
                <w:rFonts w:ascii="Times New Roman" w:hAnsi="Times New Roman"/>
                <w:sz w:val="24"/>
                <w:szCs w:val="24"/>
              </w:rPr>
              <w:lastRenderedPageBreak/>
              <w:t>C: There is no</w:t>
            </w:r>
            <w:r w:rsidR="003D6861">
              <w:rPr>
                <w:rFonts w:ascii="Times New Roman" w:hAnsi="Times New Roman"/>
                <w:sz w:val="24"/>
                <w:szCs w:val="24"/>
              </w:rPr>
              <w:t xml:space="preserve"> indigenous population in Niger and we want this confirmed in writing by the World Bank.</w:t>
            </w:r>
          </w:p>
          <w:p w:rsidR="00B114CD" w:rsidRDefault="00B114CD" w:rsidP="00B64192">
            <w:pPr>
              <w:pStyle w:val="ListParagraph"/>
              <w:spacing w:before="120"/>
              <w:ind w:left="0"/>
              <w:contextualSpacing/>
              <w:jc w:val="both"/>
              <w:rPr>
                <w:rFonts w:ascii="Times New Roman" w:hAnsi="Times New Roman"/>
                <w:sz w:val="24"/>
                <w:szCs w:val="24"/>
              </w:rPr>
            </w:pPr>
          </w:p>
          <w:p w:rsidR="006E2056" w:rsidRDefault="00716BBE" w:rsidP="00B64192">
            <w:pPr>
              <w:pStyle w:val="ListParagraph"/>
              <w:spacing w:before="120"/>
              <w:ind w:left="0"/>
              <w:contextualSpacing/>
              <w:jc w:val="both"/>
              <w:rPr>
                <w:rFonts w:ascii="Times New Roman" w:hAnsi="Times New Roman"/>
                <w:sz w:val="24"/>
                <w:szCs w:val="24"/>
              </w:rPr>
            </w:pPr>
            <w:r>
              <w:rPr>
                <w:rFonts w:ascii="Times New Roman" w:hAnsi="Times New Roman"/>
                <w:sz w:val="24"/>
                <w:szCs w:val="24"/>
              </w:rPr>
              <w:t xml:space="preserve">Q: </w:t>
            </w:r>
            <w:r w:rsidRPr="00716BBE">
              <w:rPr>
                <w:rFonts w:ascii="Times New Roman" w:hAnsi="Times New Roman"/>
                <w:sz w:val="24"/>
                <w:szCs w:val="24"/>
              </w:rPr>
              <w:t>Are there indigenous people in Niger or not?</w:t>
            </w:r>
          </w:p>
          <w:p w:rsidR="006E2056" w:rsidRDefault="006E2056" w:rsidP="00B64192">
            <w:pPr>
              <w:pStyle w:val="ListParagraph"/>
              <w:spacing w:before="120"/>
              <w:ind w:left="0"/>
              <w:contextualSpacing/>
              <w:jc w:val="both"/>
              <w:rPr>
                <w:rFonts w:ascii="Times New Roman" w:hAnsi="Times New Roman"/>
                <w:sz w:val="24"/>
                <w:szCs w:val="24"/>
              </w:rPr>
            </w:pPr>
          </w:p>
          <w:p w:rsidR="00716BBE" w:rsidRDefault="006E2056" w:rsidP="00B64192">
            <w:pPr>
              <w:pStyle w:val="ListParagraph"/>
              <w:spacing w:before="120"/>
              <w:ind w:left="0"/>
              <w:contextualSpacing/>
              <w:jc w:val="both"/>
              <w:rPr>
                <w:rFonts w:ascii="Times New Roman" w:hAnsi="Times New Roman"/>
                <w:sz w:val="24"/>
                <w:szCs w:val="24"/>
              </w:rPr>
            </w:pPr>
            <w:r>
              <w:rPr>
                <w:rFonts w:ascii="Times New Roman" w:hAnsi="Times New Roman"/>
                <w:sz w:val="24"/>
                <w:szCs w:val="24"/>
              </w:rPr>
              <w:t>Q: Does FPIC apply to all project-affected people, or just Indigenous Peoples?</w:t>
            </w:r>
            <w:r w:rsidR="00716BBE" w:rsidRPr="00716BBE">
              <w:rPr>
                <w:rFonts w:ascii="Times New Roman" w:hAnsi="Times New Roman"/>
                <w:sz w:val="24"/>
                <w:szCs w:val="24"/>
              </w:rPr>
              <w:t xml:space="preserve"> </w:t>
            </w:r>
          </w:p>
          <w:p w:rsidR="00716BBE" w:rsidRDefault="00716BBE" w:rsidP="00B64192">
            <w:pPr>
              <w:pStyle w:val="ListParagraph"/>
              <w:spacing w:before="120"/>
              <w:ind w:left="0"/>
              <w:contextualSpacing/>
              <w:jc w:val="both"/>
              <w:rPr>
                <w:rFonts w:ascii="Times New Roman" w:hAnsi="Times New Roman"/>
                <w:sz w:val="24"/>
                <w:szCs w:val="24"/>
              </w:rPr>
            </w:pPr>
          </w:p>
          <w:p w:rsidR="007E0243" w:rsidRPr="00B64192" w:rsidRDefault="00B114CD" w:rsidP="00B64192">
            <w:pPr>
              <w:jc w:val="both"/>
              <w:rPr>
                <w:rFonts w:ascii="Times New Roman" w:hAnsi="Times New Roman"/>
                <w:color w:val="000000"/>
                <w:sz w:val="24"/>
                <w:szCs w:val="24"/>
              </w:rPr>
            </w:pPr>
            <w:r>
              <w:rPr>
                <w:rFonts w:ascii="Times New Roman" w:hAnsi="Times New Roman"/>
                <w:color w:val="000000"/>
                <w:sz w:val="24"/>
                <w:szCs w:val="24"/>
              </w:rPr>
              <w:t xml:space="preserve">Q: </w:t>
            </w:r>
            <w:r w:rsidR="007E0243" w:rsidRPr="00B64192">
              <w:rPr>
                <w:rFonts w:ascii="Times New Roman" w:hAnsi="Times New Roman"/>
                <w:color w:val="000000"/>
                <w:sz w:val="24"/>
                <w:szCs w:val="24"/>
              </w:rPr>
              <w:t xml:space="preserve">Concerning Indigenous </w:t>
            </w:r>
            <w:r>
              <w:rPr>
                <w:rFonts w:ascii="Times New Roman" w:hAnsi="Times New Roman"/>
                <w:color w:val="000000"/>
                <w:sz w:val="24"/>
                <w:szCs w:val="24"/>
              </w:rPr>
              <w:t>P</w:t>
            </w:r>
            <w:r w:rsidR="007E0243" w:rsidRPr="00B64192">
              <w:rPr>
                <w:rFonts w:ascii="Times New Roman" w:hAnsi="Times New Roman"/>
                <w:color w:val="000000"/>
                <w:sz w:val="24"/>
                <w:szCs w:val="24"/>
              </w:rPr>
              <w:t>eople</w:t>
            </w:r>
            <w:r>
              <w:rPr>
                <w:rFonts w:ascii="Times New Roman" w:hAnsi="Times New Roman"/>
                <w:color w:val="000000"/>
                <w:sz w:val="24"/>
                <w:szCs w:val="24"/>
              </w:rPr>
              <w:t>s (IPs)</w:t>
            </w:r>
            <w:r w:rsidR="007E0243" w:rsidRPr="00B64192">
              <w:rPr>
                <w:rFonts w:ascii="Times New Roman" w:hAnsi="Times New Roman"/>
                <w:color w:val="000000"/>
                <w:sz w:val="24"/>
                <w:szCs w:val="24"/>
              </w:rPr>
              <w:t>, we noticed that each country has its own legislative and constitutional rights</w:t>
            </w:r>
            <w:r>
              <w:rPr>
                <w:rFonts w:ascii="Times New Roman" w:hAnsi="Times New Roman"/>
                <w:color w:val="000000"/>
                <w:sz w:val="24"/>
                <w:szCs w:val="24"/>
              </w:rPr>
              <w:t>. W</w:t>
            </w:r>
            <w:r w:rsidR="007E0243" w:rsidRPr="00B64192">
              <w:rPr>
                <w:rFonts w:ascii="Times New Roman" w:hAnsi="Times New Roman"/>
                <w:color w:val="000000"/>
                <w:sz w:val="24"/>
                <w:szCs w:val="24"/>
              </w:rPr>
              <w:t xml:space="preserve">hy not </w:t>
            </w:r>
            <w:r>
              <w:rPr>
                <w:rFonts w:ascii="Times New Roman" w:hAnsi="Times New Roman"/>
                <w:color w:val="000000"/>
                <w:sz w:val="24"/>
                <w:szCs w:val="24"/>
              </w:rPr>
              <w:t xml:space="preserve">use </w:t>
            </w:r>
            <w:r w:rsidR="007E0243" w:rsidRPr="00B64192">
              <w:rPr>
                <w:rFonts w:ascii="Times New Roman" w:hAnsi="Times New Roman"/>
                <w:color w:val="000000"/>
                <w:sz w:val="24"/>
                <w:szCs w:val="24"/>
              </w:rPr>
              <w:t xml:space="preserve">these fundamental </w:t>
            </w:r>
            <w:r>
              <w:rPr>
                <w:rFonts w:ascii="Times New Roman" w:hAnsi="Times New Roman"/>
                <w:color w:val="000000"/>
                <w:sz w:val="24"/>
                <w:szCs w:val="24"/>
              </w:rPr>
              <w:t xml:space="preserve">laws and </w:t>
            </w:r>
            <w:r w:rsidR="007E0243" w:rsidRPr="00B64192">
              <w:rPr>
                <w:rFonts w:ascii="Times New Roman" w:hAnsi="Times New Roman"/>
                <w:color w:val="000000"/>
                <w:sz w:val="24"/>
                <w:szCs w:val="24"/>
              </w:rPr>
              <w:t>rights</w:t>
            </w:r>
            <w:r>
              <w:rPr>
                <w:rFonts w:ascii="Times New Roman" w:hAnsi="Times New Roman"/>
                <w:color w:val="000000"/>
                <w:sz w:val="24"/>
                <w:szCs w:val="24"/>
              </w:rPr>
              <w:t>,</w:t>
            </w:r>
            <w:r w:rsidR="007E0243" w:rsidRPr="00B64192">
              <w:rPr>
                <w:rFonts w:ascii="Times New Roman" w:hAnsi="Times New Roman"/>
                <w:color w:val="000000"/>
                <w:sz w:val="24"/>
                <w:szCs w:val="24"/>
              </w:rPr>
              <w:t xml:space="preserve"> instead of having many different interpretation</w:t>
            </w:r>
            <w:r>
              <w:rPr>
                <w:rFonts w:ascii="Times New Roman" w:hAnsi="Times New Roman"/>
                <w:color w:val="000000"/>
                <w:sz w:val="24"/>
                <w:szCs w:val="24"/>
              </w:rPr>
              <w:t>s</w:t>
            </w:r>
            <w:r w:rsidR="007E0243" w:rsidRPr="00B64192">
              <w:rPr>
                <w:rFonts w:ascii="Times New Roman" w:hAnsi="Times New Roman"/>
                <w:color w:val="000000"/>
                <w:sz w:val="24"/>
                <w:szCs w:val="24"/>
              </w:rPr>
              <w:t xml:space="preserve">? </w:t>
            </w:r>
          </w:p>
          <w:p w:rsidR="007E0243" w:rsidRDefault="007E0243" w:rsidP="007E0243">
            <w:pPr>
              <w:spacing w:before="120"/>
              <w:ind w:left="360"/>
              <w:contextualSpacing/>
              <w:jc w:val="both"/>
              <w:rPr>
                <w:rFonts w:ascii="Times New Roman" w:eastAsiaTheme="minorHAnsi" w:hAnsi="Times New Roman" w:cs="Times New Roman"/>
                <w:sz w:val="24"/>
                <w:szCs w:val="24"/>
                <w:lang w:eastAsia="en-US"/>
              </w:rPr>
            </w:pPr>
          </w:p>
          <w:p w:rsidR="007F0150" w:rsidRPr="001A7BCD" w:rsidRDefault="00B114CD" w:rsidP="00B64192">
            <w:pPr>
              <w:spacing w:before="120"/>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Q: Who</w:t>
            </w:r>
            <w:r w:rsidR="0028552D" w:rsidRPr="001A7BCD">
              <w:rPr>
                <w:rFonts w:ascii="Times New Roman" w:eastAsiaTheme="minorHAnsi" w:hAnsi="Times New Roman" w:cs="Times New Roman"/>
                <w:sz w:val="24"/>
                <w:szCs w:val="24"/>
                <w:lang w:eastAsia="en-US"/>
              </w:rPr>
              <w:t xml:space="preserve"> </w:t>
            </w:r>
            <w:r w:rsidR="006A19A6" w:rsidRPr="001A7BCD">
              <w:rPr>
                <w:rFonts w:ascii="Times New Roman" w:eastAsiaTheme="minorHAnsi" w:hAnsi="Times New Roman" w:cs="Times New Roman"/>
                <w:sz w:val="24"/>
                <w:szCs w:val="24"/>
                <w:lang w:eastAsia="en-US"/>
              </w:rPr>
              <w:t>define</w:t>
            </w:r>
            <w:r>
              <w:rPr>
                <w:rFonts w:ascii="Times New Roman" w:eastAsiaTheme="minorHAnsi" w:hAnsi="Times New Roman" w:cs="Times New Roman"/>
                <w:sz w:val="24"/>
                <w:szCs w:val="24"/>
                <w:lang w:eastAsia="en-US"/>
              </w:rPr>
              <w:t>s</w:t>
            </w:r>
            <w:r w:rsidR="0028552D" w:rsidRPr="001A7BCD">
              <w:rPr>
                <w:rFonts w:ascii="Times New Roman" w:eastAsiaTheme="minorHAnsi" w:hAnsi="Times New Roman" w:cs="Times New Roman"/>
                <w:sz w:val="24"/>
                <w:szCs w:val="24"/>
                <w:lang w:eastAsia="en-US"/>
              </w:rPr>
              <w:t xml:space="preserve"> the concept of Indigenous </w:t>
            </w:r>
            <w:r>
              <w:rPr>
                <w:rFonts w:ascii="Times New Roman" w:eastAsiaTheme="minorHAnsi" w:hAnsi="Times New Roman" w:cs="Times New Roman"/>
                <w:sz w:val="24"/>
                <w:szCs w:val="24"/>
                <w:lang w:eastAsia="en-US"/>
              </w:rPr>
              <w:t>Peoples in Mali or Niger</w:t>
            </w:r>
            <w:r w:rsidR="006A19A6" w:rsidRPr="001A7BCD">
              <w:rPr>
                <w:rFonts w:ascii="Times New Roman" w:eastAsiaTheme="minorHAnsi" w:hAnsi="Times New Roman" w:cs="Times New Roman"/>
                <w:sz w:val="24"/>
                <w:szCs w:val="24"/>
                <w:lang w:eastAsia="en-US"/>
              </w:rPr>
              <w:t>?</w:t>
            </w:r>
            <w:r w:rsidR="0028552D" w:rsidRPr="001A7BCD">
              <w:rPr>
                <w:rFonts w:ascii="Times New Roman" w:eastAsiaTheme="minorHAnsi" w:hAnsi="Times New Roman" w:cs="Times New Roman"/>
                <w:sz w:val="24"/>
                <w:szCs w:val="24"/>
                <w:lang w:eastAsia="en-US"/>
              </w:rPr>
              <w:t xml:space="preserve"> Which definition is validated? Is the question limited to the right of occupation or the ethno</w:t>
            </w:r>
            <w:r>
              <w:rPr>
                <w:rFonts w:ascii="Times New Roman" w:eastAsiaTheme="minorHAnsi" w:hAnsi="Times New Roman" w:cs="Times New Roman"/>
                <w:sz w:val="24"/>
                <w:szCs w:val="24"/>
                <w:lang w:eastAsia="en-US"/>
              </w:rPr>
              <w:t>-</w:t>
            </w:r>
            <w:r w:rsidR="0028552D" w:rsidRPr="001A7BCD">
              <w:rPr>
                <w:rFonts w:ascii="Times New Roman" w:eastAsiaTheme="minorHAnsi" w:hAnsi="Times New Roman" w:cs="Times New Roman"/>
                <w:sz w:val="24"/>
                <w:szCs w:val="24"/>
                <w:lang w:eastAsia="en-US"/>
              </w:rPr>
              <w:t xml:space="preserve">cultural </w:t>
            </w:r>
            <w:r w:rsidR="006A19A6" w:rsidRPr="001A7BCD">
              <w:rPr>
                <w:rFonts w:ascii="Times New Roman" w:eastAsiaTheme="minorHAnsi" w:hAnsi="Times New Roman" w:cs="Times New Roman"/>
                <w:sz w:val="24"/>
                <w:szCs w:val="24"/>
                <w:lang w:eastAsia="en-US"/>
              </w:rPr>
              <w:t>aspect</w:t>
            </w:r>
            <w:r>
              <w:rPr>
                <w:rFonts w:ascii="Times New Roman" w:eastAsiaTheme="minorHAnsi" w:hAnsi="Times New Roman" w:cs="Times New Roman"/>
                <w:sz w:val="24"/>
                <w:szCs w:val="24"/>
                <w:lang w:eastAsia="en-US"/>
              </w:rPr>
              <w:t>s</w:t>
            </w:r>
            <w:r w:rsidR="006A19A6" w:rsidRPr="001A7BCD">
              <w:rPr>
                <w:rFonts w:ascii="Times New Roman" w:eastAsiaTheme="minorHAnsi" w:hAnsi="Times New Roman" w:cs="Times New Roman"/>
                <w:sz w:val="24"/>
                <w:szCs w:val="24"/>
                <w:lang w:eastAsia="en-US"/>
              </w:rPr>
              <w:t>?</w:t>
            </w:r>
            <w:r w:rsidR="0028552D" w:rsidRPr="001A7BCD">
              <w:rPr>
                <w:rFonts w:ascii="Times New Roman" w:eastAsiaTheme="minorHAnsi" w:hAnsi="Times New Roman" w:cs="Times New Roman"/>
                <w:sz w:val="24"/>
                <w:szCs w:val="24"/>
                <w:lang w:eastAsia="en-US"/>
              </w:rPr>
              <w:t xml:space="preserve"> </w:t>
            </w:r>
          </w:p>
          <w:p w:rsidR="00C967FC" w:rsidRPr="001A7BCD" w:rsidRDefault="00C967FC" w:rsidP="00B64192">
            <w:pPr>
              <w:spacing w:before="120"/>
              <w:contextualSpacing/>
              <w:jc w:val="both"/>
              <w:rPr>
                <w:rFonts w:ascii="Times New Roman" w:eastAsiaTheme="minorHAnsi" w:hAnsi="Times New Roman" w:cs="Times New Roman"/>
                <w:sz w:val="24"/>
                <w:szCs w:val="24"/>
                <w:lang w:eastAsia="en-US"/>
              </w:rPr>
            </w:pPr>
          </w:p>
          <w:p w:rsidR="007F0150" w:rsidRDefault="00B114CD" w:rsidP="00B64192">
            <w:pPr>
              <w:spacing w:before="120"/>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Q: Regarding rights for I</w:t>
            </w:r>
            <w:r w:rsidR="007F0150" w:rsidRPr="001A7BCD">
              <w:rPr>
                <w:rFonts w:ascii="Times New Roman" w:eastAsiaTheme="minorHAnsi" w:hAnsi="Times New Roman" w:cs="Times New Roman"/>
                <w:sz w:val="24"/>
                <w:szCs w:val="24"/>
                <w:lang w:eastAsia="en-US"/>
              </w:rPr>
              <w:t xml:space="preserve">ndigenous </w:t>
            </w:r>
            <w:r>
              <w:rPr>
                <w:rFonts w:ascii="Times New Roman" w:eastAsiaTheme="minorHAnsi" w:hAnsi="Times New Roman" w:cs="Times New Roman"/>
                <w:sz w:val="24"/>
                <w:szCs w:val="24"/>
                <w:lang w:eastAsia="en-US"/>
              </w:rPr>
              <w:t>P</w:t>
            </w:r>
            <w:r w:rsidR="007F0150" w:rsidRPr="001A7BCD">
              <w:rPr>
                <w:rFonts w:ascii="Times New Roman" w:eastAsiaTheme="minorHAnsi" w:hAnsi="Times New Roman" w:cs="Times New Roman"/>
                <w:sz w:val="24"/>
                <w:szCs w:val="24"/>
                <w:lang w:eastAsia="en-US"/>
              </w:rPr>
              <w:t>eople</w:t>
            </w:r>
            <w:r>
              <w:rPr>
                <w:rFonts w:ascii="Times New Roman" w:eastAsiaTheme="minorHAnsi" w:hAnsi="Times New Roman" w:cs="Times New Roman"/>
                <w:sz w:val="24"/>
                <w:szCs w:val="24"/>
                <w:lang w:eastAsia="en-US"/>
              </w:rPr>
              <w:t xml:space="preserve">s, what </w:t>
            </w:r>
            <w:r w:rsidR="007F0150" w:rsidRPr="001A7BCD">
              <w:rPr>
                <w:rFonts w:ascii="Times New Roman" w:eastAsiaTheme="minorHAnsi" w:hAnsi="Times New Roman" w:cs="Times New Roman"/>
                <w:sz w:val="24"/>
                <w:szCs w:val="24"/>
                <w:lang w:eastAsia="en-US"/>
              </w:rPr>
              <w:t xml:space="preserve">are the steps taken regarding issues </w:t>
            </w:r>
            <w:r w:rsidR="00B8709A">
              <w:rPr>
                <w:rFonts w:ascii="Times New Roman" w:eastAsiaTheme="minorHAnsi" w:hAnsi="Times New Roman" w:cs="Times New Roman"/>
                <w:sz w:val="24"/>
                <w:szCs w:val="24"/>
                <w:lang w:eastAsia="en-US"/>
              </w:rPr>
              <w:t xml:space="preserve">with </w:t>
            </w:r>
            <w:r w:rsidR="007F0150" w:rsidRPr="001A7BCD">
              <w:rPr>
                <w:rFonts w:ascii="Times New Roman" w:eastAsiaTheme="minorHAnsi" w:hAnsi="Times New Roman" w:cs="Times New Roman"/>
                <w:sz w:val="24"/>
                <w:szCs w:val="24"/>
                <w:lang w:eastAsia="en-US"/>
              </w:rPr>
              <w:t>national impact</w:t>
            </w:r>
            <w:r w:rsidR="00B8709A">
              <w:rPr>
                <w:rFonts w:ascii="Times New Roman" w:eastAsiaTheme="minorHAnsi" w:hAnsi="Times New Roman" w:cs="Times New Roman"/>
                <w:sz w:val="24"/>
                <w:szCs w:val="24"/>
                <w:lang w:eastAsia="en-US"/>
              </w:rPr>
              <w:t>s</w:t>
            </w:r>
            <w:r w:rsidR="007F0150" w:rsidRPr="001A7BCD">
              <w:rPr>
                <w:rFonts w:ascii="Times New Roman" w:eastAsiaTheme="minorHAnsi" w:hAnsi="Times New Roman" w:cs="Times New Roman"/>
                <w:sz w:val="24"/>
                <w:szCs w:val="24"/>
                <w:lang w:eastAsia="en-US"/>
              </w:rPr>
              <w:t>?</w:t>
            </w:r>
          </w:p>
          <w:p w:rsidR="00B114CD" w:rsidRDefault="00B114CD" w:rsidP="00B64192">
            <w:pPr>
              <w:spacing w:before="120"/>
              <w:contextualSpacing/>
              <w:jc w:val="both"/>
              <w:rPr>
                <w:rFonts w:ascii="Times New Roman" w:eastAsiaTheme="minorHAnsi" w:hAnsi="Times New Roman" w:cs="Times New Roman"/>
                <w:sz w:val="24"/>
                <w:szCs w:val="24"/>
                <w:lang w:eastAsia="en-US"/>
              </w:rPr>
            </w:pPr>
          </w:p>
          <w:p w:rsidR="001C7B39" w:rsidRPr="00B64192" w:rsidRDefault="00B114CD" w:rsidP="00B114CD">
            <w:pPr>
              <w:spacing w:before="120"/>
              <w:contextualSpacing/>
              <w:jc w:val="both"/>
              <w:rPr>
                <w:rFonts w:ascii="Times New Roman" w:hAnsi="Times New Roman"/>
                <w:sz w:val="24"/>
                <w:szCs w:val="24"/>
              </w:rPr>
            </w:pPr>
            <w:r>
              <w:rPr>
                <w:rFonts w:ascii="Times New Roman" w:eastAsiaTheme="minorHAnsi" w:hAnsi="Times New Roman" w:cs="Times New Roman"/>
                <w:sz w:val="24"/>
                <w:szCs w:val="24"/>
                <w:lang w:eastAsia="en-US"/>
              </w:rPr>
              <w:t xml:space="preserve">Q: </w:t>
            </w:r>
            <w:r w:rsidR="001C7B39" w:rsidRPr="00B64192">
              <w:rPr>
                <w:rFonts w:ascii="Times New Roman" w:hAnsi="Times New Roman"/>
                <w:sz w:val="24"/>
                <w:szCs w:val="24"/>
              </w:rPr>
              <w:t xml:space="preserve">FPIC is very rare in </w:t>
            </w:r>
            <w:r w:rsidR="00AB4C7C">
              <w:rPr>
                <w:rFonts w:ascii="Times New Roman" w:hAnsi="Times New Roman"/>
                <w:sz w:val="24"/>
                <w:szCs w:val="24"/>
              </w:rPr>
              <w:t xml:space="preserve">Niger </w:t>
            </w:r>
            <w:r w:rsidR="008F383D">
              <w:rPr>
                <w:rFonts w:ascii="Times New Roman" w:hAnsi="Times New Roman"/>
                <w:sz w:val="24"/>
                <w:szCs w:val="24"/>
              </w:rPr>
              <w:t>and it never happens in the extractive industries sector</w:t>
            </w:r>
            <w:r w:rsidR="001C7B39" w:rsidRPr="00B64192">
              <w:rPr>
                <w:rFonts w:ascii="Times New Roman" w:hAnsi="Times New Roman"/>
                <w:sz w:val="24"/>
                <w:szCs w:val="24"/>
              </w:rPr>
              <w:t xml:space="preserve">. </w:t>
            </w:r>
            <w:r w:rsidR="008F383D">
              <w:rPr>
                <w:rFonts w:ascii="Times New Roman" w:hAnsi="Times New Roman"/>
                <w:sz w:val="24"/>
                <w:szCs w:val="24"/>
              </w:rPr>
              <w:t>A</w:t>
            </w:r>
            <w:r w:rsidR="001C7B39" w:rsidRPr="00B64192">
              <w:rPr>
                <w:rFonts w:ascii="Times New Roman" w:hAnsi="Times New Roman"/>
                <w:sz w:val="24"/>
                <w:szCs w:val="24"/>
              </w:rPr>
              <w:t>ffected population</w:t>
            </w:r>
            <w:r w:rsidR="00AB4C7C">
              <w:rPr>
                <w:rFonts w:ascii="Times New Roman" w:hAnsi="Times New Roman"/>
                <w:sz w:val="24"/>
                <w:szCs w:val="24"/>
              </w:rPr>
              <w:t>s</w:t>
            </w:r>
            <w:r w:rsidR="001C7B39" w:rsidRPr="00B64192">
              <w:rPr>
                <w:rFonts w:ascii="Times New Roman" w:hAnsi="Times New Roman"/>
                <w:sz w:val="24"/>
                <w:szCs w:val="24"/>
              </w:rPr>
              <w:t xml:space="preserve"> </w:t>
            </w:r>
            <w:r w:rsidR="008F383D">
              <w:rPr>
                <w:rFonts w:ascii="Times New Roman" w:hAnsi="Times New Roman"/>
                <w:sz w:val="24"/>
                <w:szCs w:val="24"/>
              </w:rPr>
              <w:t xml:space="preserve">are not </w:t>
            </w:r>
            <w:r w:rsidR="001C7B39" w:rsidRPr="00B64192">
              <w:rPr>
                <w:rFonts w:ascii="Times New Roman" w:hAnsi="Times New Roman"/>
                <w:sz w:val="24"/>
                <w:szCs w:val="24"/>
              </w:rPr>
              <w:t xml:space="preserve">informed about risks </w:t>
            </w:r>
            <w:r w:rsidR="008F383D">
              <w:rPr>
                <w:rFonts w:ascii="Times New Roman" w:hAnsi="Times New Roman"/>
                <w:sz w:val="24"/>
                <w:szCs w:val="24"/>
              </w:rPr>
              <w:t>or</w:t>
            </w:r>
            <w:r w:rsidR="001C7B39" w:rsidRPr="00B64192">
              <w:rPr>
                <w:rFonts w:ascii="Times New Roman" w:hAnsi="Times New Roman"/>
                <w:sz w:val="24"/>
                <w:szCs w:val="24"/>
              </w:rPr>
              <w:t xml:space="preserve"> advantage</w:t>
            </w:r>
            <w:r w:rsidR="008F383D">
              <w:rPr>
                <w:rFonts w:ascii="Times New Roman" w:hAnsi="Times New Roman"/>
                <w:sz w:val="24"/>
                <w:szCs w:val="24"/>
              </w:rPr>
              <w:t xml:space="preserve">s </w:t>
            </w:r>
            <w:r w:rsidR="001C7B39" w:rsidRPr="00B64192">
              <w:rPr>
                <w:rFonts w:ascii="Times New Roman" w:hAnsi="Times New Roman"/>
                <w:sz w:val="24"/>
                <w:szCs w:val="24"/>
              </w:rPr>
              <w:t xml:space="preserve">associated </w:t>
            </w:r>
            <w:r w:rsidR="008F383D">
              <w:rPr>
                <w:rFonts w:ascii="Times New Roman" w:hAnsi="Times New Roman"/>
                <w:sz w:val="24"/>
                <w:szCs w:val="24"/>
              </w:rPr>
              <w:t xml:space="preserve">with </w:t>
            </w:r>
            <w:r w:rsidR="001C7B39" w:rsidRPr="00B64192">
              <w:rPr>
                <w:rFonts w:ascii="Times New Roman" w:hAnsi="Times New Roman"/>
                <w:sz w:val="24"/>
                <w:szCs w:val="24"/>
              </w:rPr>
              <w:t xml:space="preserve">the project before proceeding </w:t>
            </w:r>
            <w:r w:rsidR="008F383D">
              <w:rPr>
                <w:rFonts w:ascii="Times New Roman" w:hAnsi="Times New Roman"/>
                <w:sz w:val="24"/>
                <w:szCs w:val="24"/>
              </w:rPr>
              <w:t xml:space="preserve">with the </w:t>
            </w:r>
            <w:r w:rsidR="001C7B39" w:rsidRPr="00B64192">
              <w:rPr>
                <w:rFonts w:ascii="Times New Roman" w:hAnsi="Times New Roman"/>
                <w:sz w:val="24"/>
                <w:szCs w:val="24"/>
              </w:rPr>
              <w:t>project</w:t>
            </w:r>
            <w:r>
              <w:rPr>
                <w:rFonts w:ascii="Times New Roman" w:hAnsi="Times New Roman"/>
                <w:sz w:val="24"/>
                <w:szCs w:val="24"/>
              </w:rPr>
              <w:t>.</w:t>
            </w:r>
            <w:r w:rsidR="001C7B39" w:rsidRPr="00B64192">
              <w:rPr>
                <w:rFonts w:ascii="Times New Roman" w:hAnsi="Times New Roman"/>
                <w:sz w:val="24"/>
                <w:szCs w:val="24"/>
              </w:rPr>
              <w:t xml:space="preserve"> What mechanism is in place to ensure that these people have been effectively informed by the borrower? How </w:t>
            </w:r>
            <w:r>
              <w:rPr>
                <w:rFonts w:ascii="Times New Roman" w:hAnsi="Times New Roman"/>
                <w:sz w:val="24"/>
                <w:szCs w:val="24"/>
              </w:rPr>
              <w:t xml:space="preserve">can we prevent groups with bad intentions from hampering </w:t>
            </w:r>
            <w:r w:rsidR="001C7B39" w:rsidRPr="00B64192">
              <w:rPr>
                <w:rFonts w:ascii="Times New Roman" w:hAnsi="Times New Roman"/>
                <w:sz w:val="24"/>
                <w:szCs w:val="24"/>
              </w:rPr>
              <w:t xml:space="preserve">project preparation/approval </w:t>
            </w:r>
            <w:r>
              <w:rPr>
                <w:rFonts w:ascii="Times New Roman" w:hAnsi="Times New Roman"/>
                <w:sz w:val="24"/>
                <w:szCs w:val="24"/>
              </w:rPr>
              <w:t>by abusing FPIC?</w:t>
            </w:r>
          </w:p>
          <w:p w:rsidR="00B114CD" w:rsidRDefault="00B114CD" w:rsidP="00B114CD">
            <w:pPr>
              <w:spacing w:before="120"/>
              <w:contextualSpacing/>
              <w:jc w:val="both"/>
              <w:rPr>
                <w:rFonts w:ascii="Times New Roman" w:hAnsi="Times New Roman"/>
                <w:b/>
                <w:sz w:val="24"/>
                <w:szCs w:val="24"/>
              </w:rPr>
            </w:pPr>
          </w:p>
          <w:p w:rsidR="001C7B39" w:rsidRDefault="00B114CD" w:rsidP="00B114CD">
            <w:pPr>
              <w:spacing w:before="120"/>
              <w:contextualSpacing/>
              <w:jc w:val="both"/>
              <w:rPr>
                <w:rFonts w:ascii="Times New Roman" w:hAnsi="Times New Roman"/>
                <w:sz w:val="24"/>
                <w:szCs w:val="24"/>
              </w:rPr>
            </w:pPr>
            <w:r>
              <w:rPr>
                <w:rFonts w:ascii="Times New Roman" w:hAnsi="Times New Roman"/>
                <w:sz w:val="24"/>
                <w:szCs w:val="24"/>
              </w:rPr>
              <w:t xml:space="preserve">Q: </w:t>
            </w:r>
            <w:r w:rsidR="001C7B39" w:rsidRPr="00B114CD">
              <w:rPr>
                <w:rFonts w:ascii="Times New Roman" w:hAnsi="Times New Roman"/>
                <w:sz w:val="24"/>
                <w:szCs w:val="24"/>
              </w:rPr>
              <w:t xml:space="preserve">How </w:t>
            </w:r>
            <w:r>
              <w:rPr>
                <w:rFonts w:ascii="Times New Roman" w:hAnsi="Times New Roman"/>
                <w:sz w:val="24"/>
                <w:szCs w:val="24"/>
              </w:rPr>
              <w:t xml:space="preserve">can the ESF </w:t>
            </w:r>
            <w:r w:rsidR="001C7B39" w:rsidRPr="00B114CD">
              <w:rPr>
                <w:rFonts w:ascii="Times New Roman" w:hAnsi="Times New Roman"/>
                <w:sz w:val="24"/>
                <w:szCs w:val="24"/>
              </w:rPr>
              <w:t>prevent harm to IP</w:t>
            </w:r>
            <w:r>
              <w:rPr>
                <w:rFonts w:ascii="Times New Roman" w:hAnsi="Times New Roman"/>
                <w:sz w:val="24"/>
                <w:szCs w:val="24"/>
              </w:rPr>
              <w:t>s,</w:t>
            </w:r>
            <w:r w:rsidR="001C7B39" w:rsidRPr="00B114CD">
              <w:rPr>
                <w:rFonts w:ascii="Times New Roman" w:hAnsi="Times New Roman"/>
                <w:sz w:val="24"/>
                <w:szCs w:val="24"/>
              </w:rPr>
              <w:t xml:space="preserve"> especially in the </w:t>
            </w:r>
            <w:r w:rsidR="008F383D">
              <w:rPr>
                <w:rFonts w:ascii="Times New Roman" w:hAnsi="Times New Roman"/>
                <w:sz w:val="24"/>
                <w:szCs w:val="24"/>
              </w:rPr>
              <w:t xml:space="preserve">extractive industries </w:t>
            </w:r>
            <w:r w:rsidR="001C7B39" w:rsidRPr="00B114CD">
              <w:rPr>
                <w:rFonts w:ascii="Times New Roman" w:hAnsi="Times New Roman"/>
                <w:sz w:val="24"/>
                <w:szCs w:val="24"/>
              </w:rPr>
              <w:t xml:space="preserve">sector? Is there a specific mechanism to monitor </w:t>
            </w:r>
            <w:r>
              <w:rPr>
                <w:rFonts w:ascii="Times New Roman" w:hAnsi="Times New Roman"/>
                <w:sz w:val="24"/>
                <w:szCs w:val="24"/>
              </w:rPr>
              <w:t xml:space="preserve">and ensure </w:t>
            </w:r>
            <w:r w:rsidR="001C7B39" w:rsidRPr="00B114CD">
              <w:rPr>
                <w:rFonts w:ascii="Times New Roman" w:hAnsi="Times New Roman"/>
                <w:sz w:val="24"/>
                <w:szCs w:val="24"/>
              </w:rPr>
              <w:t>that these people are being compensated adequately as agreed in documents? Are pastoralists considered IP</w:t>
            </w:r>
            <w:r>
              <w:rPr>
                <w:rFonts w:ascii="Times New Roman" w:hAnsi="Times New Roman"/>
                <w:sz w:val="24"/>
                <w:szCs w:val="24"/>
              </w:rPr>
              <w:t>s</w:t>
            </w:r>
            <w:r w:rsidR="001C7B39" w:rsidRPr="00B114CD">
              <w:rPr>
                <w:rFonts w:ascii="Times New Roman" w:hAnsi="Times New Roman"/>
                <w:sz w:val="24"/>
                <w:szCs w:val="24"/>
              </w:rPr>
              <w:t>?</w:t>
            </w:r>
          </w:p>
          <w:p w:rsidR="00716BBE" w:rsidRPr="00B114CD" w:rsidRDefault="00716BBE" w:rsidP="00B114CD">
            <w:pPr>
              <w:spacing w:before="120"/>
              <w:contextualSpacing/>
              <w:jc w:val="both"/>
              <w:rPr>
                <w:rFonts w:ascii="Times New Roman" w:hAnsi="Times New Roman"/>
                <w:sz w:val="24"/>
                <w:szCs w:val="24"/>
              </w:rPr>
            </w:pPr>
          </w:p>
          <w:p w:rsidR="009B239A" w:rsidRDefault="00B114CD" w:rsidP="00B114CD">
            <w:pPr>
              <w:spacing w:before="120"/>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Q: </w:t>
            </w:r>
            <w:r w:rsidR="009B239A" w:rsidRPr="001A7BCD">
              <w:rPr>
                <w:rFonts w:ascii="Times New Roman" w:eastAsiaTheme="minorHAnsi" w:hAnsi="Times New Roman" w:cs="Times New Roman"/>
                <w:sz w:val="24"/>
                <w:szCs w:val="24"/>
                <w:lang w:eastAsia="en-US"/>
              </w:rPr>
              <w:t xml:space="preserve">Pastoralism is important in Niger. Who decides (between the Government and the Bank) which group is indigenous in a country? We should be cautious. What </w:t>
            </w:r>
            <w:r>
              <w:rPr>
                <w:rFonts w:ascii="Times New Roman" w:eastAsiaTheme="minorHAnsi" w:hAnsi="Times New Roman" w:cs="Times New Roman"/>
                <w:sz w:val="24"/>
                <w:szCs w:val="24"/>
                <w:lang w:eastAsia="en-US"/>
              </w:rPr>
              <w:t xml:space="preserve">is the relationship </w:t>
            </w:r>
            <w:r w:rsidR="009B239A" w:rsidRPr="001A7BCD">
              <w:rPr>
                <w:rFonts w:ascii="Times New Roman" w:eastAsiaTheme="minorHAnsi" w:hAnsi="Times New Roman" w:cs="Times New Roman"/>
                <w:sz w:val="24"/>
                <w:szCs w:val="24"/>
                <w:lang w:eastAsia="en-US"/>
              </w:rPr>
              <w:t>between IP</w:t>
            </w:r>
            <w:r>
              <w:rPr>
                <w:rFonts w:ascii="Times New Roman" w:eastAsiaTheme="minorHAnsi" w:hAnsi="Times New Roman" w:cs="Times New Roman"/>
                <w:sz w:val="24"/>
                <w:szCs w:val="24"/>
                <w:lang w:eastAsia="en-US"/>
              </w:rPr>
              <w:t>s</w:t>
            </w:r>
            <w:r w:rsidR="009B239A" w:rsidRPr="001A7BCD">
              <w:rPr>
                <w:rFonts w:ascii="Times New Roman" w:eastAsiaTheme="minorHAnsi" w:hAnsi="Times New Roman" w:cs="Times New Roman"/>
                <w:sz w:val="24"/>
                <w:szCs w:val="24"/>
                <w:lang w:eastAsia="en-US"/>
              </w:rPr>
              <w:t xml:space="preserve"> and land </w:t>
            </w:r>
            <w:r>
              <w:rPr>
                <w:rFonts w:ascii="Times New Roman" w:eastAsiaTheme="minorHAnsi" w:hAnsi="Times New Roman" w:cs="Times New Roman"/>
                <w:sz w:val="24"/>
                <w:szCs w:val="24"/>
                <w:lang w:eastAsia="en-US"/>
              </w:rPr>
              <w:t>rights</w:t>
            </w:r>
            <w:r w:rsidR="009B239A" w:rsidRPr="001A7BCD">
              <w:rPr>
                <w:rFonts w:ascii="Times New Roman" w:eastAsiaTheme="minorHAnsi" w:hAnsi="Times New Roman" w:cs="Times New Roman"/>
                <w:sz w:val="24"/>
                <w:szCs w:val="24"/>
                <w:lang w:eastAsia="en-US"/>
              </w:rPr>
              <w:t>? What about the relation between recognized IP</w:t>
            </w:r>
            <w:r>
              <w:rPr>
                <w:rFonts w:ascii="Times New Roman" w:eastAsiaTheme="minorHAnsi" w:hAnsi="Times New Roman" w:cs="Times New Roman"/>
                <w:sz w:val="24"/>
                <w:szCs w:val="24"/>
                <w:lang w:eastAsia="en-US"/>
              </w:rPr>
              <w:t>s</w:t>
            </w:r>
            <w:r w:rsidR="009B239A" w:rsidRPr="001A7BCD">
              <w:rPr>
                <w:rFonts w:ascii="Times New Roman" w:eastAsiaTheme="minorHAnsi" w:hAnsi="Times New Roman" w:cs="Times New Roman"/>
                <w:sz w:val="24"/>
                <w:szCs w:val="24"/>
                <w:lang w:eastAsia="en-US"/>
              </w:rPr>
              <w:t xml:space="preserve"> with the other groups living on the same land / territory? </w:t>
            </w:r>
            <w:r>
              <w:rPr>
                <w:rFonts w:ascii="Times New Roman" w:eastAsiaTheme="minorHAnsi" w:hAnsi="Times New Roman" w:cs="Times New Roman"/>
                <w:sz w:val="24"/>
                <w:szCs w:val="24"/>
                <w:lang w:eastAsia="en-US"/>
              </w:rPr>
              <w:t xml:space="preserve">Is </w:t>
            </w:r>
            <w:r w:rsidR="009B239A" w:rsidRPr="001A7BCD">
              <w:rPr>
                <w:rFonts w:ascii="Times New Roman" w:eastAsiaTheme="minorHAnsi" w:hAnsi="Times New Roman" w:cs="Times New Roman"/>
                <w:sz w:val="24"/>
                <w:szCs w:val="24"/>
                <w:lang w:eastAsia="en-US"/>
              </w:rPr>
              <w:t>FPIC a hurdle to the accessibility to Bank funds to develop project in countries where IP</w:t>
            </w:r>
            <w:r>
              <w:rPr>
                <w:rFonts w:ascii="Times New Roman" w:eastAsiaTheme="minorHAnsi" w:hAnsi="Times New Roman" w:cs="Times New Roman"/>
                <w:sz w:val="24"/>
                <w:szCs w:val="24"/>
                <w:lang w:eastAsia="en-US"/>
              </w:rPr>
              <w:t>s</w:t>
            </w:r>
            <w:r w:rsidR="009B239A" w:rsidRPr="001A7BCD">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are </w:t>
            </w:r>
            <w:r w:rsidR="009B239A" w:rsidRPr="001A7BCD">
              <w:rPr>
                <w:rFonts w:ascii="Times New Roman" w:eastAsiaTheme="minorHAnsi" w:hAnsi="Times New Roman" w:cs="Times New Roman"/>
                <w:sz w:val="24"/>
                <w:szCs w:val="24"/>
                <w:lang w:eastAsia="en-US"/>
              </w:rPr>
              <w:t>recognized?</w:t>
            </w:r>
          </w:p>
          <w:p w:rsidR="00002A83" w:rsidRPr="001A7BCD" w:rsidRDefault="00002A83" w:rsidP="00B114CD">
            <w:pPr>
              <w:spacing w:before="120"/>
              <w:contextualSpacing/>
              <w:jc w:val="both"/>
              <w:rPr>
                <w:rFonts w:ascii="Times New Roman" w:eastAsiaTheme="minorHAnsi" w:hAnsi="Times New Roman" w:cs="Times New Roman"/>
                <w:sz w:val="24"/>
                <w:szCs w:val="24"/>
                <w:lang w:eastAsia="en-US"/>
              </w:rPr>
            </w:pPr>
          </w:p>
          <w:p w:rsidR="009B239A" w:rsidRDefault="00002A83" w:rsidP="00B114CD">
            <w:pPr>
              <w:spacing w:before="120"/>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Q:</w:t>
            </w:r>
            <w:r w:rsidR="009B239A" w:rsidRPr="001A7BCD">
              <w:rPr>
                <w:rFonts w:ascii="Times New Roman" w:eastAsiaTheme="minorHAnsi" w:hAnsi="Times New Roman" w:cs="Times New Roman"/>
                <w:sz w:val="24"/>
                <w:szCs w:val="24"/>
                <w:lang w:eastAsia="en-US"/>
              </w:rPr>
              <w:t xml:space="preserve"> IP right</w:t>
            </w:r>
            <w:r>
              <w:rPr>
                <w:rFonts w:ascii="Times New Roman" w:eastAsiaTheme="minorHAnsi" w:hAnsi="Times New Roman" w:cs="Times New Roman"/>
                <w:sz w:val="24"/>
                <w:szCs w:val="24"/>
                <w:lang w:eastAsia="en-US"/>
              </w:rPr>
              <w:t>s</w:t>
            </w:r>
            <w:r w:rsidR="009B239A" w:rsidRPr="001A7BCD">
              <w:rPr>
                <w:rFonts w:ascii="Times New Roman" w:eastAsiaTheme="minorHAnsi" w:hAnsi="Times New Roman" w:cs="Times New Roman"/>
                <w:sz w:val="24"/>
                <w:szCs w:val="24"/>
                <w:lang w:eastAsia="en-US"/>
              </w:rPr>
              <w:t xml:space="preserve"> and FPIC: </w:t>
            </w:r>
            <w:r>
              <w:rPr>
                <w:rFonts w:ascii="Times New Roman" w:eastAsiaTheme="minorHAnsi" w:hAnsi="Times New Roman" w:cs="Times New Roman"/>
                <w:sz w:val="24"/>
                <w:szCs w:val="24"/>
                <w:lang w:eastAsia="en-US"/>
              </w:rPr>
              <w:t>W</w:t>
            </w:r>
            <w:r w:rsidR="009B239A" w:rsidRPr="001A7BCD">
              <w:rPr>
                <w:rFonts w:ascii="Times New Roman" w:eastAsiaTheme="minorHAnsi" w:hAnsi="Times New Roman" w:cs="Times New Roman"/>
                <w:sz w:val="24"/>
                <w:szCs w:val="24"/>
                <w:lang w:eastAsia="en-US"/>
              </w:rPr>
              <w:t>hat are the mechanisms to manage strategic national development options if specific groups oppose</w:t>
            </w:r>
            <w:r>
              <w:rPr>
                <w:rFonts w:ascii="Times New Roman" w:eastAsiaTheme="minorHAnsi" w:hAnsi="Times New Roman" w:cs="Times New Roman"/>
                <w:sz w:val="24"/>
                <w:szCs w:val="24"/>
                <w:lang w:eastAsia="en-US"/>
              </w:rPr>
              <w:t xml:space="preserve"> it</w:t>
            </w:r>
            <w:r w:rsidR="009B239A" w:rsidRPr="001A7BCD">
              <w:rPr>
                <w:rFonts w:ascii="Times New Roman" w:eastAsiaTheme="minorHAnsi" w:hAnsi="Times New Roman" w:cs="Times New Roman"/>
                <w:sz w:val="24"/>
                <w:szCs w:val="24"/>
                <w:lang w:eastAsia="en-US"/>
              </w:rPr>
              <w:t>?</w:t>
            </w:r>
          </w:p>
          <w:p w:rsidR="00002A83" w:rsidRPr="001A7BCD" w:rsidRDefault="00002A83" w:rsidP="00B114CD">
            <w:pPr>
              <w:spacing w:before="120"/>
              <w:contextualSpacing/>
              <w:jc w:val="both"/>
              <w:rPr>
                <w:rFonts w:ascii="Times New Roman" w:eastAsiaTheme="minorHAnsi" w:hAnsi="Times New Roman" w:cs="Times New Roman"/>
                <w:sz w:val="24"/>
                <w:szCs w:val="24"/>
                <w:lang w:eastAsia="en-US"/>
              </w:rPr>
            </w:pPr>
          </w:p>
          <w:p w:rsidR="002739F1" w:rsidRPr="001A7BCD" w:rsidRDefault="00002A83" w:rsidP="00002A83">
            <w:pPr>
              <w:spacing w:before="120"/>
              <w:contextualSpacing/>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Q: Is </w:t>
            </w:r>
            <w:r w:rsidR="002739F1" w:rsidRPr="001A7BCD">
              <w:rPr>
                <w:rFonts w:ascii="Times New Roman" w:hAnsi="Times New Roman" w:cs="Times New Roman"/>
                <w:sz w:val="24"/>
                <w:szCs w:val="24"/>
              </w:rPr>
              <w:t>FPIC applicable in the pastoralism area</w:t>
            </w:r>
            <w:r>
              <w:rPr>
                <w:rFonts w:ascii="Times New Roman" w:hAnsi="Times New Roman" w:cs="Times New Roman"/>
                <w:sz w:val="24"/>
                <w:szCs w:val="24"/>
              </w:rPr>
              <w:t>s</w:t>
            </w:r>
            <w:r w:rsidR="002739F1" w:rsidRPr="001A7BCD">
              <w:rPr>
                <w:rFonts w:ascii="Times New Roman" w:hAnsi="Times New Roman" w:cs="Times New Roman"/>
                <w:sz w:val="24"/>
                <w:szCs w:val="24"/>
              </w:rPr>
              <w:t xml:space="preserve"> where people have a continuous movement? And what about area</w:t>
            </w:r>
            <w:r>
              <w:rPr>
                <w:rFonts w:ascii="Times New Roman" w:hAnsi="Times New Roman" w:cs="Times New Roman"/>
                <w:sz w:val="24"/>
                <w:szCs w:val="24"/>
              </w:rPr>
              <w:t>s</w:t>
            </w:r>
            <w:r w:rsidR="002739F1" w:rsidRPr="001A7BCD">
              <w:rPr>
                <w:rFonts w:ascii="Times New Roman" w:hAnsi="Times New Roman" w:cs="Times New Roman"/>
                <w:sz w:val="24"/>
                <w:szCs w:val="24"/>
              </w:rPr>
              <w:t xml:space="preserve"> under conflict?</w:t>
            </w:r>
          </w:p>
          <w:p w:rsidR="00A92E95" w:rsidRPr="001A7BCD" w:rsidRDefault="00A92E95" w:rsidP="00731617">
            <w:pPr>
              <w:tabs>
                <w:tab w:val="left" w:pos="1809"/>
              </w:tabs>
              <w:spacing w:before="120"/>
              <w:ind w:left="360"/>
              <w:contextualSpacing/>
              <w:jc w:val="both"/>
              <w:rPr>
                <w:rFonts w:ascii="Times New Roman" w:eastAsiaTheme="minorHAnsi" w:hAnsi="Times New Roman" w:cs="Times New Roman"/>
                <w:sz w:val="24"/>
                <w:szCs w:val="24"/>
                <w:lang w:eastAsia="en-US"/>
              </w:rPr>
            </w:pPr>
          </w:p>
        </w:tc>
      </w:tr>
      <w:tr w:rsidR="00944F46" w:rsidRPr="001A7BCD" w:rsidTr="007F0150">
        <w:tc>
          <w:tcPr>
            <w:tcW w:w="985" w:type="dxa"/>
            <w:shd w:val="clear" w:color="auto" w:fill="E7E6E6" w:themeFill="background2"/>
          </w:tcPr>
          <w:p w:rsidR="00944F46" w:rsidRPr="007F0150" w:rsidRDefault="00944F46" w:rsidP="00444D49">
            <w:pPr>
              <w:rPr>
                <w:rFonts w:ascii="Times New Roman" w:hAnsi="Times New Roman" w:cs="Times New Roman"/>
                <w:sz w:val="24"/>
                <w:szCs w:val="24"/>
              </w:rPr>
            </w:pPr>
            <w:r w:rsidRPr="007F0150">
              <w:rPr>
                <w:rFonts w:ascii="Times New Roman" w:hAnsi="Times New Roman" w:cs="Times New Roman"/>
                <w:sz w:val="24"/>
                <w:szCs w:val="24"/>
              </w:rPr>
              <w:lastRenderedPageBreak/>
              <w:t>ESS8</w:t>
            </w:r>
          </w:p>
        </w:tc>
        <w:tc>
          <w:tcPr>
            <w:tcW w:w="2160" w:type="dxa"/>
            <w:shd w:val="clear" w:color="auto" w:fill="E7E6E6" w:themeFill="background2"/>
          </w:tcPr>
          <w:p w:rsidR="00944F46" w:rsidRPr="007F0150" w:rsidRDefault="00944F46" w:rsidP="00444D49">
            <w:pPr>
              <w:rPr>
                <w:rFonts w:ascii="Times New Roman" w:hAnsi="Times New Roman" w:cs="Times New Roman"/>
                <w:sz w:val="24"/>
                <w:szCs w:val="24"/>
              </w:rPr>
            </w:pPr>
            <w:r w:rsidRPr="007F0150">
              <w:rPr>
                <w:rFonts w:ascii="Times New Roman" w:hAnsi="Times New Roman" w:cs="Times New Roman"/>
                <w:sz w:val="24"/>
                <w:szCs w:val="24"/>
              </w:rPr>
              <w:t>Cultural Heritage</w:t>
            </w:r>
          </w:p>
        </w:tc>
        <w:tc>
          <w:tcPr>
            <w:tcW w:w="3420" w:type="dxa"/>
            <w:shd w:val="clear" w:color="auto" w:fill="E7E6E6" w:themeFill="background2"/>
          </w:tcPr>
          <w:p w:rsidR="00944F46" w:rsidRPr="007F0150" w:rsidRDefault="00944F46" w:rsidP="007B0C08">
            <w:pPr>
              <w:pStyle w:val="ListParagraph"/>
              <w:numPr>
                <w:ilvl w:val="0"/>
                <w:numId w:val="11"/>
              </w:numPr>
              <w:rPr>
                <w:rFonts w:ascii="Times New Roman" w:hAnsi="Times New Roman"/>
                <w:sz w:val="24"/>
                <w:szCs w:val="24"/>
              </w:rPr>
            </w:pPr>
            <w:r w:rsidRPr="007F0150">
              <w:rPr>
                <w:rFonts w:ascii="Times New Roman" w:hAnsi="Times New Roman"/>
                <w:sz w:val="24"/>
                <w:szCs w:val="24"/>
              </w:rPr>
              <w:t xml:space="preserve">Treatment of intangible cultural heritage </w:t>
            </w:r>
          </w:p>
          <w:p w:rsidR="00944F46" w:rsidRPr="007F0150" w:rsidRDefault="00944F46" w:rsidP="007B0C08">
            <w:pPr>
              <w:pStyle w:val="ListParagraph"/>
              <w:numPr>
                <w:ilvl w:val="0"/>
                <w:numId w:val="11"/>
              </w:numPr>
              <w:rPr>
                <w:rFonts w:ascii="Times New Roman" w:hAnsi="Times New Roman"/>
                <w:sz w:val="24"/>
                <w:szCs w:val="24"/>
              </w:rPr>
            </w:pPr>
            <w:r w:rsidRPr="007F0150">
              <w:rPr>
                <w:rFonts w:ascii="Times New Roman" w:hAnsi="Times New Roman"/>
                <w:sz w:val="24"/>
                <w:szCs w:val="24"/>
              </w:rPr>
              <w:lastRenderedPageBreak/>
              <w:t>Application of intangible cultural heritage when the project intends to commercialize such heritage</w:t>
            </w:r>
          </w:p>
          <w:p w:rsidR="00944F46" w:rsidRPr="007F0150" w:rsidRDefault="00944F46" w:rsidP="007B0C08">
            <w:pPr>
              <w:pStyle w:val="ListParagraph"/>
              <w:numPr>
                <w:ilvl w:val="0"/>
                <w:numId w:val="11"/>
              </w:numPr>
              <w:rPr>
                <w:rFonts w:ascii="Times New Roman" w:hAnsi="Times New Roman"/>
                <w:sz w:val="24"/>
                <w:szCs w:val="24"/>
              </w:rPr>
            </w:pPr>
            <w:r w:rsidRPr="007F0150">
              <w:rPr>
                <w:rFonts w:ascii="Times New Roman" w:hAnsi="Times New Roman"/>
                <w:sz w:val="24"/>
                <w:szCs w:val="24"/>
              </w:rPr>
              <w:t>Application of cultural heritage requirements when cultural heritage has not been legally protected or previously identified or disturbed</w:t>
            </w:r>
          </w:p>
        </w:tc>
        <w:tc>
          <w:tcPr>
            <w:tcW w:w="7740" w:type="dxa"/>
          </w:tcPr>
          <w:p w:rsidR="00944F46" w:rsidRPr="001A7BCD" w:rsidRDefault="00944F46" w:rsidP="00731617">
            <w:pPr>
              <w:pStyle w:val="ListParagraph"/>
              <w:spacing w:before="120"/>
              <w:ind w:left="360"/>
              <w:contextualSpacing/>
              <w:jc w:val="both"/>
              <w:rPr>
                <w:rFonts w:ascii="Times New Roman" w:hAnsi="Times New Roman"/>
                <w:sz w:val="24"/>
                <w:szCs w:val="24"/>
              </w:rPr>
            </w:pPr>
          </w:p>
        </w:tc>
      </w:tr>
      <w:tr w:rsidR="00944F46" w:rsidRPr="001A7BCD" w:rsidTr="007F0150">
        <w:tc>
          <w:tcPr>
            <w:tcW w:w="985" w:type="dxa"/>
            <w:shd w:val="clear" w:color="auto" w:fill="E7E6E6" w:themeFill="background2"/>
          </w:tcPr>
          <w:p w:rsidR="00944F46" w:rsidRPr="007F0150" w:rsidRDefault="00944F46" w:rsidP="00444D49">
            <w:pPr>
              <w:rPr>
                <w:rFonts w:ascii="Times New Roman" w:hAnsi="Times New Roman" w:cs="Times New Roman"/>
                <w:sz w:val="24"/>
                <w:szCs w:val="24"/>
              </w:rPr>
            </w:pPr>
            <w:r w:rsidRPr="007F0150">
              <w:rPr>
                <w:rFonts w:ascii="Times New Roman" w:hAnsi="Times New Roman" w:cs="Times New Roman"/>
                <w:sz w:val="24"/>
                <w:szCs w:val="24"/>
              </w:rPr>
              <w:lastRenderedPageBreak/>
              <w:t>ESS9</w:t>
            </w:r>
          </w:p>
        </w:tc>
        <w:tc>
          <w:tcPr>
            <w:tcW w:w="2160" w:type="dxa"/>
            <w:shd w:val="clear" w:color="auto" w:fill="E7E6E6" w:themeFill="background2"/>
          </w:tcPr>
          <w:p w:rsidR="00944F46" w:rsidRPr="007F0150" w:rsidRDefault="00944F46" w:rsidP="00444D49">
            <w:pPr>
              <w:rPr>
                <w:rFonts w:ascii="Times New Roman" w:hAnsi="Times New Roman" w:cs="Times New Roman"/>
                <w:sz w:val="24"/>
                <w:szCs w:val="24"/>
              </w:rPr>
            </w:pPr>
            <w:r w:rsidRPr="007F0150">
              <w:rPr>
                <w:rFonts w:ascii="Times New Roman" w:hAnsi="Times New Roman" w:cs="Times New Roman"/>
                <w:sz w:val="24"/>
                <w:szCs w:val="24"/>
              </w:rPr>
              <w:t>Financial Intermediaries</w:t>
            </w:r>
          </w:p>
        </w:tc>
        <w:tc>
          <w:tcPr>
            <w:tcW w:w="3420" w:type="dxa"/>
            <w:shd w:val="clear" w:color="auto" w:fill="E7E6E6" w:themeFill="background2"/>
          </w:tcPr>
          <w:p w:rsidR="00944F46" w:rsidRPr="007F0150" w:rsidRDefault="00944F46" w:rsidP="007B0C08">
            <w:pPr>
              <w:pStyle w:val="ListParagraph"/>
              <w:numPr>
                <w:ilvl w:val="0"/>
                <w:numId w:val="11"/>
              </w:numPr>
              <w:rPr>
                <w:rFonts w:ascii="Times New Roman" w:hAnsi="Times New Roman"/>
                <w:sz w:val="24"/>
                <w:szCs w:val="24"/>
              </w:rPr>
            </w:pPr>
            <w:r w:rsidRPr="007F0150">
              <w:rPr>
                <w:rFonts w:ascii="Times New Roman" w:hAnsi="Times New Roman"/>
                <w:sz w:val="24"/>
                <w:szCs w:val="24"/>
              </w:rPr>
              <w:t xml:space="preserve">Application of standard to FI subprojects and resource implications depending on risk </w:t>
            </w:r>
          </w:p>
          <w:p w:rsidR="00944F46" w:rsidRPr="007F0150" w:rsidRDefault="00944F46" w:rsidP="007B0C08">
            <w:pPr>
              <w:pStyle w:val="ListParagraph"/>
              <w:numPr>
                <w:ilvl w:val="0"/>
                <w:numId w:val="11"/>
              </w:numPr>
              <w:rPr>
                <w:rFonts w:ascii="Times New Roman" w:hAnsi="Times New Roman"/>
                <w:sz w:val="24"/>
                <w:szCs w:val="24"/>
              </w:rPr>
            </w:pPr>
            <w:r w:rsidRPr="007F0150">
              <w:rPr>
                <w:rFonts w:ascii="Times New Roman" w:hAnsi="Times New Roman"/>
                <w:sz w:val="24"/>
                <w:szCs w:val="24"/>
              </w:rPr>
              <w:t xml:space="preserve">Harmonization of approach with IFC and Equator Banks </w:t>
            </w:r>
          </w:p>
        </w:tc>
        <w:tc>
          <w:tcPr>
            <w:tcW w:w="7740" w:type="dxa"/>
          </w:tcPr>
          <w:p w:rsidR="003D6861" w:rsidRDefault="003D6861" w:rsidP="00002A83">
            <w:pPr>
              <w:spacing w:before="120"/>
              <w:contextualSpacing/>
              <w:jc w:val="both"/>
              <w:rPr>
                <w:rFonts w:ascii="Times New Roman" w:hAnsi="Times New Roman"/>
                <w:sz w:val="24"/>
                <w:szCs w:val="24"/>
              </w:rPr>
            </w:pPr>
            <w:r>
              <w:rPr>
                <w:rFonts w:ascii="Times New Roman" w:hAnsi="Times New Roman"/>
                <w:sz w:val="24"/>
                <w:szCs w:val="24"/>
              </w:rPr>
              <w:t>Q: How do we ensure that the FIs align their environmental and social management with the ESF?</w:t>
            </w:r>
          </w:p>
          <w:p w:rsidR="003D6861" w:rsidRDefault="003D6861" w:rsidP="00002A83">
            <w:pPr>
              <w:spacing w:before="120"/>
              <w:contextualSpacing/>
              <w:jc w:val="both"/>
              <w:rPr>
                <w:rFonts w:ascii="Times New Roman" w:hAnsi="Times New Roman"/>
                <w:sz w:val="24"/>
                <w:szCs w:val="24"/>
              </w:rPr>
            </w:pPr>
          </w:p>
          <w:p w:rsidR="009B239A" w:rsidRPr="00002A83" w:rsidRDefault="00002A83" w:rsidP="00002A83">
            <w:pPr>
              <w:spacing w:before="120"/>
              <w:contextualSpacing/>
              <w:jc w:val="both"/>
              <w:rPr>
                <w:rFonts w:ascii="Times New Roman" w:hAnsi="Times New Roman"/>
                <w:sz w:val="24"/>
                <w:szCs w:val="24"/>
              </w:rPr>
            </w:pPr>
            <w:r>
              <w:rPr>
                <w:rFonts w:ascii="Times New Roman" w:hAnsi="Times New Roman"/>
                <w:sz w:val="24"/>
                <w:szCs w:val="24"/>
              </w:rPr>
              <w:t>Q: I</w:t>
            </w:r>
            <w:r w:rsidR="009B239A" w:rsidRPr="00002A83">
              <w:rPr>
                <w:rFonts w:ascii="Times New Roman" w:hAnsi="Times New Roman"/>
                <w:sz w:val="24"/>
                <w:szCs w:val="24"/>
              </w:rPr>
              <w:t xml:space="preserve">s it expected that the capacity of intermediaries </w:t>
            </w:r>
            <w:r>
              <w:rPr>
                <w:rFonts w:ascii="Times New Roman" w:hAnsi="Times New Roman"/>
                <w:sz w:val="24"/>
                <w:szCs w:val="24"/>
              </w:rPr>
              <w:t xml:space="preserve">will </w:t>
            </w:r>
            <w:r w:rsidR="009B239A" w:rsidRPr="00002A83">
              <w:rPr>
                <w:rFonts w:ascii="Times New Roman" w:hAnsi="Times New Roman"/>
                <w:sz w:val="24"/>
                <w:szCs w:val="24"/>
              </w:rPr>
              <w:t xml:space="preserve">be strengthened </w:t>
            </w:r>
            <w:r>
              <w:rPr>
                <w:rFonts w:ascii="Times New Roman" w:hAnsi="Times New Roman"/>
                <w:sz w:val="24"/>
                <w:szCs w:val="24"/>
              </w:rPr>
              <w:t xml:space="preserve">through </w:t>
            </w:r>
            <w:r w:rsidR="009B239A" w:rsidRPr="00002A83">
              <w:rPr>
                <w:rFonts w:ascii="Times New Roman" w:hAnsi="Times New Roman"/>
                <w:sz w:val="24"/>
                <w:szCs w:val="24"/>
              </w:rPr>
              <w:t xml:space="preserve">the implementation of the </w:t>
            </w:r>
            <w:r>
              <w:rPr>
                <w:rFonts w:ascii="Times New Roman" w:hAnsi="Times New Roman"/>
                <w:sz w:val="24"/>
                <w:szCs w:val="24"/>
              </w:rPr>
              <w:t>ESS’s?</w:t>
            </w:r>
          </w:p>
          <w:p w:rsidR="00944F46" w:rsidRPr="001A7BCD" w:rsidRDefault="00944F46" w:rsidP="00731617">
            <w:pPr>
              <w:ind w:left="360"/>
              <w:rPr>
                <w:rFonts w:ascii="Times New Roman" w:eastAsiaTheme="minorHAnsi" w:hAnsi="Times New Roman" w:cs="Times New Roman"/>
                <w:sz w:val="24"/>
                <w:szCs w:val="24"/>
                <w:lang w:eastAsia="en-US"/>
              </w:rPr>
            </w:pPr>
          </w:p>
        </w:tc>
      </w:tr>
      <w:tr w:rsidR="00944F46" w:rsidRPr="001A7BCD" w:rsidTr="007F0150">
        <w:tc>
          <w:tcPr>
            <w:tcW w:w="985" w:type="dxa"/>
            <w:shd w:val="clear" w:color="auto" w:fill="E7E6E6" w:themeFill="background2"/>
          </w:tcPr>
          <w:p w:rsidR="00944F46" w:rsidRPr="007F0150" w:rsidRDefault="00944F46" w:rsidP="00444D49">
            <w:pPr>
              <w:rPr>
                <w:rFonts w:ascii="Times New Roman" w:hAnsi="Times New Roman" w:cs="Times New Roman"/>
                <w:sz w:val="24"/>
                <w:szCs w:val="24"/>
              </w:rPr>
            </w:pPr>
            <w:r w:rsidRPr="007F0150">
              <w:rPr>
                <w:rFonts w:ascii="Times New Roman" w:hAnsi="Times New Roman" w:cs="Times New Roman"/>
                <w:sz w:val="24"/>
                <w:szCs w:val="24"/>
              </w:rPr>
              <w:t>ESS10</w:t>
            </w:r>
          </w:p>
        </w:tc>
        <w:tc>
          <w:tcPr>
            <w:tcW w:w="2160" w:type="dxa"/>
            <w:shd w:val="clear" w:color="auto" w:fill="E7E6E6" w:themeFill="background2"/>
          </w:tcPr>
          <w:p w:rsidR="00944F46" w:rsidRPr="007F0150" w:rsidRDefault="00944F46" w:rsidP="00071BD2">
            <w:pPr>
              <w:rPr>
                <w:rFonts w:ascii="Times New Roman" w:hAnsi="Times New Roman" w:cs="Times New Roman"/>
                <w:sz w:val="24"/>
                <w:szCs w:val="24"/>
              </w:rPr>
            </w:pPr>
            <w:r w:rsidRPr="007F0150">
              <w:rPr>
                <w:rFonts w:ascii="Times New Roman" w:hAnsi="Times New Roman" w:cs="Times New Roman"/>
                <w:sz w:val="24"/>
                <w:szCs w:val="24"/>
              </w:rPr>
              <w:t>Stakeholder engagement</w:t>
            </w:r>
          </w:p>
        </w:tc>
        <w:tc>
          <w:tcPr>
            <w:tcW w:w="3420" w:type="dxa"/>
            <w:shd w:val="clear" w:color="auto" w:fill="E7E6E6" w:themeFill="background2"/>
          </w:tcPr>
          <w:p w:rsidR="00944F46" w:rsidRPr="007F0150" w:rsidRDefault="00944F46" w:rsidP="007B0C08">
            <w:pPr>
              <w:pStyle w:val="ListParagraph"/>
              <w:numPr>
                <w:ilvl w:val="0"/>
                <w:numId w:val="11"/>
              </w:numPr>
              <w:rPr>
                <w:rFonts w:ascii="Times New Roman" w:hAnsi="Times New Roman"/>
                <w:sz w:val="24"/>
                <w:szCs w:val="24"/>
              </w:rPr>
            </w:pPr>
            <w:r w:rsidRPr="007F0150">
              <w:rPr>
                <w:rFonts w:ascii="Times New Roman" w:hAnsi="Times New Roman"/>
                <w:sz w:val="24"/>
                <w:szCs w:val="24"/>
              </w:rPr>
              <w:t>Definition and identification of project stakeholders and nature of engagement</w:t>
            </w:r>
          </w:p>
          <w:p w:rsidR="00944F46" w:rsidRPr="007F0150" w:rsidRDefault="00944F46" w:rsidP="007B0C08">
            <w:pPr>
              <w:pStyle w:val="ListParagraph"/>
              <w:numPr>
                <w:ilvl w:val="0"/>
                <w:numId w:val="11"/>
              </w:numPr>
              <w:rPr>
                <w:rFonts w:ascii="Times New Roman" w:hAnsi="Times New Roman"/>
                <w:sz w:val="24"/>
                <w:szCs w:val="24"/>
              </w:rPr>
            </w:pPr>
            <w:r w:rsidRPr="007F0150">
              <w:rPr>
                <w:rFonts w:ascii="Times New Roman" w:hAnsi="Times New Roman"/>
                <w:sz w:val="24"/>
                <w:szCs w:val="24"/>
              </w:rPr>
              <w:t>Role of borrowing countries or implementing agencies in identifying project stakeholders</w:t>
            </w:r>
          </w:p>
        </w:tc>
        <w:tc>
          <w:tcPr>
            <w:tcW w:w="7740" w:type="dxa"/>
          </w:tcPr>
          <w:p w:rsidR="007E3079" w:rsidRDefault="007E3079" w:rsidP="00002A83">
            <w:pPr>
              <w:spacing w:before="120"/>
              <w:ind w:hanging="18"/>
              <w:contextualSpacing/>
              <w:jc w:val="both"/>
              <w:rPr>
                <w:rFonts w:ascii="Times New Roman" w:hAnsi="Times New Roman"/>
                <w:sz w:val="24"/>
                <w:szCs w:val="24"/>
              </w:rPr>
            </w:pPr>
            <w:r>
              <w:rPr>
                <w:rFonts w:ascii="Times New Roman" w:hAnsi="Times New Roman"/>
                <w:sz w:val="24"/>
                <w:szCs w:val="24"/>
              </w:rPr>
              <w:t>C: Responding to environmental and social issues is an obstacle for us; there is a problem with adequate stakeholder participation.</w:t>
            </w:r>
          </w:p>
          <w:p w:rsidR="007E3079" w:rsidRDefault="007E3079" w:rsidP="00002A83">
            <w:pPr>
              <w:spacing w:before="120"/>
              <w:ind w:hanging="18"/>
              <w:contextualSpacing/>
              <w:jc w:val="both"/>
              <w:rPr>
                <w:rFonts w:ascii="Times New Roman" w:hAnsi="Times New Roman"/>
                <w:sz w:val="24"/>
                <w:szCs w:val="24"/>
              </w:rPr>
            </w:pPr>
          </w:p>
          <w:p w:rsidR="00002A83" w:rsidRDefault="00002A83" w:rsidP="00002A83">
            <w:pPr>
              <w:spacing w:before="120"/>
              <w:ind w:hanging="18"/>
              <w:contextualSpacing/>
              <w:jc w:val="both"/>
              <w:rPr>
                <w:rFonts w:ascii="Times New Roman" w:hAnsi="Times New Roman"/>
                <w:sz w:val="24"/>
                <w:szCs w:val="24"/>
              </w:rPr>
            </w:pPr>
            <w:r>
              <w:rPr>
                <w:rFonts w:ascii="Times New Roman" w:hAnsi="Times New Roman"/>
                <w:sz w:val="24"/>
                <w:szCs w:val="24"/>
              </w:rPr>
              <w:t xml:space="preserve">C: </w:t>
            </w:r>
            <w:r w:rsidRPr="00002A83">
              <w:rPr>
                <w:rFonts w:ascii="Times New Roman" w:hAnsi="Times New Roman"/>
                <w:sz w:val="24"/>
                <w:szCs w:val="24"/>
              </w:rPr>
              <w:t>There is a need to trust the Government and the workers on the ground. Dialogue is key for environmental and social safeguard issues.</w:t>
            </w:r>
          </w:p>
          <w:p w:rsidR="00002A83" w:rsidRDefault="00002A83" w:rsidP="00002A83">
            <w:pPr>
              <w:spacing w:before="120"/>
              <w:ind w:hanging="18"/>
              <w:contextualSpacing/>
              <w:jc w:val="both"/>
              <w:rPr>
                <w:rFonts w:ascii="Times New Roman" w:hAnsi="Times New Roman"/>
                <w:sz w:val="24"/>
                <w:szCs w:val="24"/>
              </w:rPr>
            </w:pPr>
          </w:p>
          <w:p w:rsidR="00002A83" w:rsidRDefault="00002A83" w:rsidP="00002A83">
            <w:pPr>
              <w:spacing w:before="120"/>
              <w:ind w:hanging="18"/>
              <w:contextualSpacing/>
              <w:jc w:val="both"/>
              <w:rPr>
                <w:rFonts w:ascii="Times New Roman" w:hAnsi="Times New Roman"/>
                <w:sz w:val="24"/>
                <w:szCs w:val="24"/>
              </w:rPr>
            </w:pPr>
            <w:r>
              <w:rPr>
                <w:rFonts w:ascii="Times New Roman" w:hAnsi="Times New Roman"/>
                <w:sz w:val="24"/>
                <w:szCs w:val="24"/>
              </w:rPr>
              <w:t xml:space="preserve">Q: How to </w:t>
            </w:r>
            <w:r w:rsidR="00853A70" w:rsidRPr="00002A83">
              <w:rPr>
                <w:rFonts w:ascii="Times New Roman" w:hAnsi="Times New Roman"/>
                <w:sz w:val="24"/>
                <w:szCs w:val="24"/>
              </w:rPr>
              <w:t>clarify stakeholder engagement? There are laws existing without</w:t>
            </w:r>
            <w:r>
              <w:rPr>
                <w:rFonts w:ascii="Times New Roman" w:hAnsi="Times New Roman"/>
                <w:sz w:val="24"/>
                <w:szCs w:val="24"/>
              </w:rPr>
              <w:t xml:space="preserve"> an</w:t>
            </w:r>
            <w:r w:rsidR="00853A70" w:rsidRPr="00002A83">
              <w:rPr>
                <w:rFonts w:ascii="Times New Roman" w:hAnsi="Times New Roman"/>
                <w:sz w:val="24"/>
                <w:szCs w:val="24"/>
              </w:rPr>
              <w:t xml:space="preserve"> implementation decree. How is the WB going to operate?</w:t>
            </w:r>
          </w:p>
          <w:p w:rsidR="00002A83" w:rsidRDefault="00002A83" w:rsidP="00002A83">
            <w:pPr>
              <w:spacing w:before="120"/>
              <w:ind w:hanging="18"/>
              <w:contextualSpacing/>
              <w:jc w:val="both"/>
              <w:rPr>
                <w:rFonts w:ascii="Times New Roman" w:hAnsi="Times New Roman"/>
                <w:sz w:val="24"/>
                <w:szCs w:val="24"/>
              </w:rPr>
            </w:pPr>
          </w:p>
          <w:p w:rsidR="00002A83" w:rsidRDefault="00002A83" w:rsidP="00002A83">
            <w:pPr>
              <w:spacing w:before="120"/>
              <w:ind w:hanging="18"/>
              <w:contextualSpacing/>
              <w:jc w:val="both"/>
              <w:rPr>
                <w:rFonts w:ascii="Times New Roman" w:hAnsi="Times New Roman"/>
                <w:sz w:val="24"/>
                <w:szCs w:val="24"/>
              </w:rPr>
            </w:pPr>
            <w:r>
              <w:rPr>
                <w:rFonts w:ascii="Times New Roman" w:hAnsi="Times New Roman"/>
                <w:sz w:val="24"/>
                <w:szCs w:val="24"/>
              </w:rPr>
              <w:t>Q</w:t>
            </w:r>
            <w:r w:rsidR="001A7BCD" w:rsidRPr="00002A83">
              <w:rPr>
                <w:rFonts w:ascii="Times New Roman" w:hAnsi="Times New Roman"/>
                <w:sz w:val="24"/>
                <w:szCs w:val="24"/>
              </w:rPr>
              <w:t>: It is rare to include communities into consultations. How to handle issues raised by communities and convince them</w:t>
            </w:r>
            <w:r>
              <w:rPr>
                <w:rFonts w:ascii="Times New Roman" w:hAnsi="Times New Roman"/>
                <w:sz w:val="24"/>
                <w:szCs w:val="24"/>
              </w:rPr>
              <w:t>?</w:t>
            </w:r>
          </w:p>
          <w:p w:rsidR="00002A83" w:rsidRDefault="00002A83" w:rsidP="00002A83">
            <w:pPr>
              <w:spacing w:before="120"/>
              <w:ind w:hanging="18"/>
              <w:contextualSpacing/>
              <w:jc w:val="both"/>
              <w:rPr>
                <w:rFonts w:ascii="Times New Roman" w:hAnsi="Times New Roman"/>
                <w:sz w:val="24"/>
                <w:szCs w:val="24"/>
              </w:rPr>
            </w:pPr>
          </w:p>
          <w:p w:rsidR="009B239A" w:rsidRPr="00002A83" w:rsidRDefault="00002A83" w:rsidP="00002A83">
            <w:pPr>
              <w:spacing w:before="120"/>
              <w:ind w:hanging="18"/>
              <w:contextualSpacing/>
              <w:jc w:val="both"/>
              <w:rPr>
                <w:rFonts w:ascii="Times New Roman" w:hAnsi="Times New Roman"/>
                <w:sz w:val="24"/>
                <w:szCs w:val="24"/>
              </w:rPr>
            </w:pPr>
            <w:r>
              <w:rPr>
                <w:rFonts w:ascii="Times New Roman" w:hAnsi="Times New Roman"/>
                <w:sz w:val="24"/>
                <w:szCs w:val="24"/>
              </w:rPr>
              <w:t>Q: W</w:t>
            </w:r>
            <w:r w:rsidR="009B239A" w:rsidRPr="00002A83">
              <w:rPr>
                <w:rFonts w:ascii="Times New Roman" w:hAnsi="Times New Roman"/>
                <w:sz w:val="24"/>
                <w:szCs w:val="24"/>
              </w:rPr>
              <w:t xml:space="preserve">hat is the level of the stakeholders’ engagement that is required to be satisfactory for the Bank </w:t>
            </w:r>
            <w:r>
              <w:rPr>
                <w:rFonts w:ascii="Times New Roman" w:hAnsi="Times New Roman"/>
                <w:sz w:val="24"/>
                <w:szCs w:val="24"/>
              </w:rPr>
              <w:t xml:space="preserve">for </w:t>
            </w:r>
            <w:r w:rsidR="009B239A" w:rsidRPr="00002A83">
              <w:rPr>
                <w:rFonts w:ascii="Times New Roman" w:hAnsi="Times New Roman"/>
                <w:sz w:val="24"/>
                <w:szCs w:val="24"/>
              </w:rPr>
              <w:t xml:space="preserve">project processing? </w:t>
            </w:r>
          </w:p>
          <w:p w:rsidR="00944F46" w:rsidRPr="001A7BCD" w:rsidRDefault="00944F46" w:rsidP="00731617">
            <w:pPr>
              <w:pStyle w:val="ListParagraph"/>
              <w:ind w:left="360"/>
              <w:rPr>
                <w:rFonts w:ascii="Times New Roman" w:hAnsi="Times New Roman"/>
                <w:sz w:val="24"/>
                <w:szCs w:val="24"/>
              </w:rPr>
            </w:pPr>
          </w:p>
        </w:tc>
      </w:tr>
      <w:tr w:rsidR="00944F46" w:rsidRPr="001A7BCD" w:rsidTr="007F0150">
        <w:tc>
          <w:tcPr>
            <w:tcW w:w="985" w:type="dxa"/>
            <w:vMerge w:val="restart"/>
            <w:shd w:val="clear" w:color="auto" w:fill="E7E6E6" w:themeFill="background2"/>
          </w:tcPr>
          <w:p w:rsidR="00944F46" w:rsidRPr="007F0150" w:rsidRDefault="00944F46" w:rsidP="00444D49">
            <w:pPr>
              <w:rPr>
                <w:rFonts w:ascii="Times New Roman" w:hAnsi="Times New Roman" w:cs="Times New Roman"/>
                <w:sz w:val="24"/>
                <w:szCs w:val="24"/>
              </w:rPr>
            </w:pPr>
            <w:r w:rsidRPr="007F0150">
              <w:rPr>
                <w:rFonts w:ascii="Times New Roman" w:hAnsi="Times New Roman" w:cs="Times New Roman"/>
                <w:sz w:val="24"/>
                <w:szCs w:val="24"/>
              </w:rPr>
              <w:lastRenderedPageBreak/>
              <w:t>General</w:t>
            </w:r>
          </w:p>
          <w:p w:rsidR="00944F46" w:rsidRPr="007F0150" w:rsidRDefault="00944F46" w:rsidP="00F019A5">
            <w:pPr>
              <w:rPr>
                <w:rFonts w:ascii="Times New Roman" w:hAnsi="Times New Roman" w:cs="Times New Roman"/>
                <w:sz w:val="24"/>
                <w:szCs w:val="24"/>
              </w:rPr>
            </w:pPr>
          </w:p>
        </w:tc>
        <w:tc>
          <w:tcPr>
            <w:tcW w:w="2160" w:type="dxa"/>
            <w:shd w:val="clear" w:color="auto" w:fill="E7E6E6" w:themeFill="background2"/>
          </w:tcPr>
          <w:p w:rsidR="00944F46" w:rsidRPr="007F0150" w:rsidRDefault="00944F46" w:rsidP="00C232FC">
            <w:pPr>
              <w:rPr>
                <w:rFonts w:ascii="Times New Roman" w:hAnsi="Times New Roman" w:cs="Times New Roman"/>
                <w:sz w:val="24"/>
                <w:szCs w:val="24"/>
              </w:rPr>
            </w:pPr>
            <w:r w:rsidRPr="007F0150">
              <w:rPr>
                <w:rFonts w:ascii="Times New Roman" w:hAnsi="Times New Roman" w:cs="Times New Roman"/>
                <w:sz w:val="24"/>
                <w:szCs w:val="24"/>
              </w:rPr>
              <w:t xml:space="preserve"> EHSG and GIIP</w:t>
            </w:r>
          </w:p>
        </w:tc>
        <w:tc>
          <w:tcPr>
            <w:tcW w:w="3420" w:type="dxa"/>
            <w:shd w:val="clear" w:color="auto" w:fill="E7E6E6" w:themeFill="background2"/>
          </w:tcPr>
          <w:p w:rsidR="00944F46" w:rsidRPr="007F0150" w:rsidRDefault="00944F46" w:rsidP="007B0C08">
            <w:pPr>
              <w:pStyle w:val="ListParagraph"/>
              <w:numPr>
                <w:ilvl w:val="0"/>
                <w:numId w:val="11"/>
              </w:numPr>
              <w:rPr>
                <w:rFonts w:ascii="Times New Roman" w:eastAsiaTheme="minorEastAsia" w:hAnsi="Times New Roman"/>
                <w:sz w:val="24"/>
                <w:szCs w:val="24"/>
                <w:lang w:eastAsia="zh-CN"/>
              </w:rPr>
            </w:pPr>
            <w:r w:rsidRPr="007F0150">
              <w:rPr>
                <w:rFonts w:ascii="Times New Roman" w:hAnsi="Times New Roman"/>
                <w:sz w:val="24"/>
                <w:szCs w:val="24"/>
              </w:rPr>
              <w:t>Application of the Environmental, Health and Safety Guidelines (</w:t>
            </w:r>
            <w:r w:rsidRPr="007F0150">
              <w:rPr>
                <w:rFonts w:ascii="Times New Roman" w:eastAsiaTheme="minorEastAsia" w:hAnsi="Times New Roman"/>
                <w:sz w:val="24"/>
                <w:szCs w:val="24"/>
                <w:lang w:eastAsia="zh-CN"/>
              </w:rPr>
              <w:t xml:space="preserve">EHSGs) and </w:t>
            </w:r>
            <w:r w:rsidRPr="007F0150">
              <w:rPr>
                <w:rFonts w:ascii="Times New Roman" w:hAnsi="Times New Roman"/>
                <w:sz w:val="24"/>
                <w:szCs w:val="24"/>
              </w:rPr>
              <w:t>Good International Industry Practice (</w:t>
            </w:r>
            <w:r w:rsidRPr="007F0150">
              <w:rPr>
                <w:rFonts w:ascii="Times New Roman" w:eastAsiaTheme="minorEastAsia" w:hAnsi="Times New Roman"/>
                <w:sz w:val="24"/>
                <w:szCs w:val="24"/>
                <w:lang w:eastAsia="zh-CN"/>
              </w:rPr>
              <w:t>GIIP), especially when different to national law or where the Borrower has technical or financial constraints and/or in view of project specific circumstances</w:t>
            </w:r>
          </w:p>
        </w:tc>
        <w:tc>
          <w:tcPr>
            <w:tcW w:w="7740" w:type="dxa"/>
          </w:tcPr>
          <w:p w:rsidR="00944F46" w:rsidRPr="001A7BCD" w:rsidRDefault="00002A83" w:rsidP="00002A83">
            <w:pPr>
              <w:spacing w:before="120"/>
              <w:contextualSpacing/>
              <w:jc w:val="both"/>
              <w:rPr>
                <w:rFonts w:ascii="Times New Roman" w:hAnsi="Times New Roman"/>
                <w:sz w:val="24"/>
                <w:szCs w:val="24"/>
              </w:rPr>
            </w:pPr>
            <w:r>
              <w:rPr>
                <w:rFonts w:ascii="Times New Roman" w:hAnsi="Times New Roman"/>
                <w:sz w:val="24"/>
                <w:szCs w:val="24"/>
              </w:rPr>
              <w:t xml:space="preserve">Q: </w:t>
            </w:r>
            <w:r w:rsidR="009B239A" w:rsidRPr="00002A83">
              <w:rPr>
                <w:rFonts w:ascii="Times New Roman" w:hAnsi="Times New Roman"/>
                <w:sz w:val="24"/>
                <w:szCs w:val="24"/>
              </w:rPr>
              <w:t>Are human and animal health issues considered under the new ES</w:t>
            </w:r>
            <w:r>
              <w:rPr>
                <w:rFonts w:ascii="Times New Roman" w:hAnsi="Times New Roman"/>
                <w:sz w:val="24"/>
                <w:szCs w:val="24"/>
              </w:rPr>
              <w:t>F</w:t>
            </w:r>
            <w:r w:rsidR="009B239A" w:rsidRPr="00002A83">
              <w:rPr>
                <w:rFonts w:ascii="Times New Roman" w:hAnsi="Times New Roman"/>
                <w:sz w:val="24"/>
                <w:szCs w:val="24"/>
              </w:rPr>
              <w:t xml:space="preserve">? </w:t>
            </w:r>
          </w:p>
        </w:tc>
      </w:tr>
      <w:tr w:rsidR="00944F46" w:rsidRPr="001A7BCD" w:rsidTr="007F0150">
        <w:tc>
          <w:tcPr>
            <w:tcW w:w="985" w:type="dxa"/>
            <w:vMerge/>
            <w:shd w:val="clear" w:color="auto" w:fill="E7E6E6" w:themeFill="background2"/>
          </w:tcPr>
          <w:p w:rsidR="00944F46" w:rsidRPr="007F0150" w:rsidRDefault="00944F46" w:rsidP="00F019A5">
            <w:pPr>
              <w:rPr>
                <w:rFonts w:ascii="Times New Roman" w:hAnsi="Times New Roman" w:cs="Times New Roman"/>
                <w:sz w:val="24"/>
                <w:szCs w:val="24"/>
              </w:rPr>
            </w:pPr>
          </w:p>
        </w:tc>
        <w:tc>
          <w:tcPr>
            <w:tcW w:w="2160" w:type="dxa"/>
            <w:shd w:val="clear" w:color="auto" w:fill="E7E6E6" w:themeFill="background2"/>
          </w:tcPr>
          <w:p w:rsidR="00944F46" w:rsidRPr="007F0150" w:rsidRDefault="00944F46" w:rsidP="00D07482">
            <w:pPr>
              <w:rPr>
                <w:rFonts w:ascii="Times New Roman" w:hAnsi="Times New Roman" w:cs="Times New Roman"/>
                <w:sz w:val="24"/>
                <w:szCs w:val="24"/>
              </w:rPr>
            </w:pPr>
            <w:r w:rsidRPr="007F0150">
              <w:rPr>
                <w:rFonts w:ascii="Times New Roman" w:hAnsi="Times New Roman" w:cs="Times New Roman"/>
                <w:sz w:val="24"/>
                <w:szCs w:val="24"/>
              </w:rPr>
              <w:t>Feasibility and resources for implementation</w:t>
            </w:r>
          </w:p>
        </w:tc>
        <w:tc>
          <w:tcPr>
            <w:tcW w:w="3420" w:type="dxa"/>
            <w:shd w:val="clear" w:color="auto" w:fill="E7E6E6" w:themeFill="background2"/>
          </w:tcPr>
          <w:p w:rsidR="00944F46" w:rsidRPr="007F0150" w:rsidRDefault="00944F46" w:rsidP="007B0C08">
            <w:pPr>
              <w:pStyle w:val="ListParagraph"/>
              <w:numPr>
                <w:ilvl w:val="0"/>
                <w:numId w:val="11"/>
              </w:numPr>
              <w:rPr>
                <w:rFonts w:ascii="Times New Roman" w:eastAsiaTheme="minorEastAsia" w:hAnsi="Times New Roman"/>
                <w:sz w:val="24"/>
                <w:szCs w:val="24"/>
                <w:lang w:eastAsia="zh-CN"/>
              </w:rPr>
            </w:pPr>
            <w:r w:rsidRPr="007F0150">
              <w:rPr>
                <w:rFonts w:ascii="Times New Roman" w:eastAsiaTheme="minorEastAsia" w:hAnsi="Times New Roman"/>
                <w:sz w:val="24"/>
                <w:szCs w:val="24"/>
                <w:lang w:eastAsia="zh-CN"/>
              </w:rPr>
              <w:t>Implementation and resource implications for Borrowers, taking into account factors such as the expanded scope of the proposed ESF (e.g., labor standard), different Borrower capacities and adaptive management approach</w:t>
            </w:r>
          </w:p>
          <w:p w:rsidR="00944F46" w:rsidRPr="007F0150" w:rsidRDefault="00944F46" w:rsidP="007B0C08">
            <w:pPr>
              <w:pStyle w:val="ListParagraph"/>
              <w:numPr>
                <w:ilvl w:val="0"/>
                <w:numId w:val="11"/>
              </w:numPr>
              <w:rPr>
                <w:rFonts w:ascii="Times New Roman" w:eastAsiaTheme="minorEastAsia" w:hAnsi="Times New Roman"/>
                <w:sz w:val="24"/>
                <w:szCs w:val="24"/>
                <w:lang w:eastAsia="zh-CN"/>
              </w:rPr>
            </w:pPr>
            <w:r w:rsidRPr="007F0150">
              <w:rPr>
                <w:rFonts w:ascii="Times New Roman" w:eastAsiaTheme="minorEastAsia" w:hAnsi="Times New Roman"/>
                <w:sz w:val="24"/>
                <w:szCs w:val="24"/>
                <w:lang w:eastAsia="zh-CN"/>
              </w:rPr>
              <w:t>Mitigation of additional burden and cost and options for improving implementation efficiency while maintaining effectiveness</w:t>
            </w:r>
          </w:p>
        </w:tc>
        <w:tc>
          <w:tcPr>
            <w:tcW w:w="7740" w:type="dxa"/>
          </w:tcPr>
          <w:p w:rsidR="001C61DF" w:rsidRPr="001C61DF" w:rsidRDefault="001C61DF" w:rsidP="001C61DF">
            <w:pPr>
              <w:spacing w:before="120"/>
              <w:contextualSpacing/>
              <w:jc w:val="both"/>
              <w:rPr>
                <w:rFonts w:ascii="Times New Roman" w:hAnsi="Times New Roman"/>
                <w:sz w:val="24"/>
                <w:szCs w:val="24"/>
              </w:rPr>
            </w:pPr>
            <w:r w:rsidRPr="001C61DF">
              <w:rPr>
                <w:rFonts w:ascii="Times New Roman" w:hAnsi="Times New Roman"/>
                <w:sz w:val="24"/>
                <w:szCs w:val="24"/>
              </w:rPr>
              <w:t xml:space="preserve">C: ESS’s can become a constraint to quick implementation of </w:t>
            </w:r>
            <w:r w:rsidR="00AB4C7C">
              <w:rPr>
                <w:rFonts w:ascii="Times New Roman" w:hAnsi="Times New Roman"/>
                <w:sz w:val="24"/>
                <w:szCs w:val="24"/>
              </w:rPr>
              <w:t xml:space="preserve">a </w:t>
            </w:r>
            <w:r w:rsidRPr="001C61DF">
              <w:rPr>
                <w:rFonts w:ascii="Times New Roman" w:hAnsi="Times New Roman"/>
                <w:sz w:val="24"/>
                <w:szCs w:val="24"/>
              </w:rPr>
              <w:t>project, especially small infrastructure projects that don’t require much assessment or mitigation. It sounds like safeguard specialists are focusing more on their own intellectual issues instead of addressing the real sustainability aspects of projects.</w:t>
            </w:r>
          </w:p>
          <w:p w:rsidR="001C61DF" w:rsidRPr="001C61DF" w:rsidRDefault="001C61DF" w:rsidP="001C61DF">
            <w:pPr>
              <w:spacing w:before="120"/>
              <w:contextualSpacing/>
              <w:jc w:val="both"/>
              <w:rPr>
                <w:rFonts w:ascii="Times New Roman" w:hAnsi="Times New Roman"/>
                <w:sz w:val="24"/>
                <w:szCs w:val="24"/>
              </w:rPr>
            </w:pPr>
            <w:r w:rsidRPr="001C61DF">
              <w:rPr>
                <w:rFonts w:ascii="Times New Roman" w:hAnsi="Times New Roman"/>
                <w:sz w:val="24"/>
                <w:szCs w:val="24"/>
              </w:rPr>
              <w:t xml:space="preserve"> </w:t>
            </w:r>
          </w:p>
          <w:p w:rsidR="00AC4C0B" w:rsidRPr="00002A83" w:rsidRDefault="00002A83" w:rsidP="00002A83">
            <w:pPr>
              <w:spacing w:before="120"/>
              <w:contextualSpacing/>
              <w:jc w:val="both"/>
              <w:rPr>
                <w:rFonts w:ascii="Times New Roman" w:hAnsi="Times New Roman"/>
                <w:sz w:val="24"/>
                <w:szCs w:val="24"/>
              </w:rPr>
            </w:pPr>
            <w:r>
              <w:rPr>
                <w:rFonts w:ascii="Times New Roman" w:hAnsi="Times New Roman"/>
                <w:sz w:val="24"/>
                <w:szCs w:val="24"/>
              </w:rPr>
              <w:t>Q: What will happen if c</w:t>
            </w:r>
            <w:r w:rsidR="00AC4C0B" w:rsidRPr="00002A83">
              <w:rPr>
                <w:rFonts w:ascii="Times New Roman" w:hAnsi="Times New Roman"/>
                <w:sz w:val="24"/>
                <w:szCs w:val="24"/>
              </w:rPr>
              <w:t>onflicts</w:t>
            </w:r>
            <w:r>
              <w:rPr>
                <w:rFonts w:ascii="Times New Roman" w:hAnsi="Times New Roman"/>
                <w:sz w:val="24"/>
                <w:szCs w:val="24"/>
              </w:rPr>
              <w:t xml:space="preserve"> about the ESF between the borrower and the Bank occur</w:t>
            </w:r>
            <w:r w:rsidR="00AC4C0B" w:rsidRPr="00002A83">
              <w:rPr>
                <w:rFonts w:ascii="Times New Roman" w:hAnsi="Times New Roman"/>
                <w:sz w:val="24"/>
                <w:szCs w:val="24"/>
              </w:rPr>
              <w:t xml:space="preserve"> </w:t>
            </w:r>
            <w:r w:rsidR="0028552D" w:rsidRPr="00002A83">
              <w:rPr>
                <w:rFonts w:ascii="Times New Roman" w:hAnsi="Times New Roman"/>
                <w:sz w:val="24"/>
                <w:szCs w:val="24"/>
              </w:rPr>
              <w:t>during implementation</w:t>
            </w:r>
            <w:r>
              <w:rPr>
                <w:rFonts w:ascii="Times New Roman" w:hAnsi="Times New Roman"/>
                <w:sz w:val="24"/>
                <w:szCs w:val="24"/>
              </w:rPr>
              <w:t>?</w:t>
            </w:r>
          </w:p>
          <w:p w:rsidR="00002A83" w:rsidRPr="00002A83" w:rsidRDefault="00002A83" w:rsidP="00002A83">
            <w:pPr>
              <w:spacing w:before="120"/>
              <w:contextualSpacing/>
              <w:jc w:val="both"/>
              <w:rPr>
                <w:rFonts w:ascii="Times New Roman" w:hAnsi="Times New Roman"/>
                <w:sz w:val="24"/>
                <w:szCs w:val="24"/>
              </w:rPr>
            </w:pPr>
          </w:p>
          <w:p w:rsidR="00944F46" w:rsidRPr="00002A83" w:rsidRDefault="00002A83" w:rsidP="00002A83">
            <w:pPr>
              <w:spacing w:before="120"/>
              <w:contextualSpacing/>
              <w:jc w:val="both"/>
              <w:rPr>
                <w:rFonts w:ascii="Times New Roman" w:hAnsi="Times New Roman"/>
                <w:sz w:val="24"/>
                <w:szCs w:val="24"/>
              </w:rPr>
            </w:pPr>
            <w:r>
              <w:rPr>
                <w:rFonts w:ascii="Times New Roman" w:hAnsi="Times New Roman"/>
                <w:sz w:val="24"/>
                <w:szCs w:val="24"/>
              </w:rPr>
              <w:t xml:space="preserve">Q: </w:t>
            </w:r>
            <w:r w:rsidR="00AC4C0B" w:rsidRPr="00002A83">
              <w:rPr>
                <w:rFonts w:ascii="Times New Roman" w:hAnsi="Times New Roman"/>
                <w:sz w:val="24"/>
                <w:szCs w:val="24"/>
              </w:rPr>
              <w:t>I</w:t>
            </w:r>
            <w:r>
              <w:rPr>
                <w:rFonts w:ascii="Times New Roman" w:hAnsi="Times New Roman"/>
                <w:sz w:val="24"/>
                <w:szCs w:val="24"/>
              </w:rPr>
              <w:t>f the borrower</w:t>
            </w:r>
            <w:r w:rsidR="00AC4C0B" w:rsidRPr="00002A83">
              <w:rPr>
                <w:rFonts w:ascii="Times New Roman" w:hAnsi="Times New Roman"/>
                <w:sz w:val="24"/>
                <w:szCs w:val="24"/>
              </w:rPr>
              <w:t xml:space="preserve">s </w:t>
            </w:r>
            <w:r>
              <w:rPr>
                <w:rFonts w:ascii="Times New Roman" w:hAnsi="Times New Roman"/>
                <w:sz w:val="24"/>
                <w:szCs w:val="24"/>
              </w:rPr>
              <w:t xml:space="preserve">establish ESS management units, will this be a </w:t>
            </w:r>
            <w:r w:rsidR="00AC4C0B" w:rsidRPr="00002A83">
              <w:rPr>
                <w:rFonts w:ascii="Times New Roman" w:hAnsi="Times New Roman"/>
                <w:sz w:val="24"/>
                <w:szCs w:val="24"/>
              </w:rPr>
              <w:t xml:space="preserve">financial burden </w:t>
            </w:r>
            <w:r>
              <w:rPr>
                <w:rFonts w:ascii="Times New Roman" w:hAnsi="Times New Roman"/>
                <w:sz w:val="24"/>
                <w:szCs w:val="24"/>
              </w:rPr>
              <w:t xml:space="preserve">for </w:t>
            </w:r>
            <w:r w:rsidR="00AC4C0B" w:rsidRPr="00002A83">
              <w:rPr>
                <w:rFonts w:ascii="Times New Roman" w:hAnsi="Times New Roman"/>
                <w:sz w:val="24"/>
                <w:szCs w:val="24"/>
              </w:rPr>
              <w:t xml:space="preserve">countries like </w:t>
            </w:r>
            <w:r w:rsidR="006A19A6" w:rsidRPr="00002A83">
              <w:rPr>
                <w:rFonts w:ascii="Times New Roman" w:hAnsi="Times New Roman"/>
                <w:sz w:val="24"/>
                <w:szCs w:val="24"/>
              </w:rPr>
              <w:t>Niger?</w:t>
            </w:r>
          </w:p>
          <w:p w:rsidR="00002A83" w:rsidRDefault="00002A83" w:rsidP="00002A83">
            <w:pPr>
              <w:spacing w:before="120"/>
              <w:contextualSpacing/>
              <w:jc w:val="both"/>
              <w:rPr>
                <w:rFonts w:ascii="Times New Roman" w:hAnsi="Times New Roman"/>
                <w:sz w:val="24"/>
                <w:szCs w:val="24"/>
              </w:rPr>
            </w:pPr>
          </w:p>
          <w:p w:rsidR="009B239A" w:rsidRPr="00002A83" w:rsidRDefault="001C61DF" w:rsidP="00002A83">
            <w:pPr>
              <w:spacing w:before="120"/>
              <w:contextualSpacing/>
              <w:jc w:val="both"/>
              <w:rPr>
                <w:rFonts w:ascii="Times New Roman" w:hAnsi="Times New Roman"/>
                <w:sz w:val="24"/>
                <w:szCs w:val="24"/>
              </w:rPr>
            </w:pPr>
            <w:r>
              <w:rPr>
                <w:rFonts w:ascii="Times New Roman" w:hAnsi="Times New Roman"/>
                <w:sz w:val="24"/>
                <w:szCs w:val="24"/>
              </w:rPr>
              <w:t>Q: W</w:t>
            </w:r>
            <w:r w:rsidR="00C967FC" w:rsidRPr="00002A83">
              <w:rPr>
                <w:rFonts w:ascii="Times New Roman" w:hAnsi="Times New Roman"/>
                <w:sz w:val="24"/>
                <w:szCs w:val="24"/>
              </w:rPr>
              <w:t>hat</w:t>
            </w:r>
            <w:r w:rsidR="009B239A" w:rsidRPr="00002A83">
              <w:rPr>
                <w:rFonts w:ascii="Times New Roman" w:hAnsi="Times New Roman"/>
                <w:sz w:val="24"/>
                <w:szCs w:val="24"/>
              </w:rPr>
              <w:t xml:space="preserve"> are the mechanisms in place to </w:t>
            </w:r>
            <w:r>
              <w:rPr>
                <w:rFonts w:ascii="Times New Roman" w:hAnsi="Times New Roman"/>
                <w:sz w:val="24"/>
                <w:szCs w:val="24"/>
              </w:rPr>
              <w:t xml:space="preserve">ensure </w:t>
            </w:r>
            <w:r w:rsidR="009B239A" w:rsidRPr="00002A83">
              <w:rPr>
                <w:rFonts w:ascii="Times New Roman" w:hAnsi="Times New Roman"/>
                <w:sz w:val="24"/>
                <w:szCs w:val="24"/>
              </w:rPr>
              <w:t>that the new ES</w:t>
            </w:r>
            <w:r>
              <w:rPr>
                <w:rFonts w:ascii="Times New Roman" w:hAnsi="Times New Roman"/>
                <w:sz w:val="24"/>
                <w:szCs w:val="24"/>
              </w:rPr>
              <w:t xml:space="preserve">F does not </w:t>
            </w:r>
            <w:r w:rsidR="009B239A" w:rsidRPr="00002A83">
              <w:rPr>
                <w:rFonts w:ascii="Times New Roman" w:hAnsi="Times New Roman"/>
                <w:sz w:val="24"/>
                <w:szCs w:val="24"/>
              </w:rPr>
              <w:t>slow down the disbursement rate of projects</w:t>
            </w:r>
            <w:r>
              <w:rPr>
                <w:rFonts w:ascii="Times New Roman" w:hAnsi="Times New Roman"/>
                <w:sz w:val="24"/>
                <w:szCs w:val="24"/>
              </w:rPr>
              <w:t>, g</w:t>
            </w:r>
            <w:r w:rsidR="009B239A" w:rsidRPr="00002A83">
              <w:rPr>
                <w:rFonts w:ascii="Times New Roman" w:hAnsi="Times New Roman"/>
                <w:sz w:val="24"/>
                <w:szCs w:val="24"/>
              </w:rPr>
              <w:t>iven the fact that countries are facing th</w:t>
            </w:r>
            <w:r>
              <w:rPr>
                <w:rFonts w:ascii="Times New Roman" w:hAnsi="Times New Roman"/>
                <w:sz w:val="24"/>
                <w:szCs w:val="24"/>
              </w:rPr>
              <w:t>ese</w:t>
            </w:r>
            <w:r w:rsidR="009B239A" w:rsidRPr="00002A83">
              <w:rPr>
                <w:rFonts w:ascii="Times New Roman" w:hAnsi="Times New Roman"/>
                <w:sz w:val="24"/>
                <w:szCs w:val="24"/>
              </w:rPr>
              <w:t xml:space="preserve"> challenges with existing </w:t>
            </w:r>
            <w:r>
              <w:rPr>
                <w:rFonts w:ascii="Times New Roman" w:hAnsi="Times New Roman"/>
                <w:sz w:val="24"/>
                <w:szCs w:val="24"/>
              </w:rPr>
              <w:t xml:space="preserve">operational </w:t>
            </w:r>
            <w:r w:rsidR="009B239A" w:rsidRPr="00002A83">
              <w:rPr>
                <w:rFonts w:ascii="Times New Roman" w:hAnsi="Times New Roman"/>
                <w:sz w:val="24"/>
                <w:szCs w:val="24"/>
              </w:rPr>
              <w:t xml:space="preserve">policies and procedures? </w:t>
            </w:r>
          </w:p>
          <w:p w:rsidR="001C7B39" w:rsidRPr="001A7BCD" w:rsidRDefault="001C7B39" w:rsidP="00731617">
            <w:pPr>
              <w:pStyle w:val="ListParagraph"/>
              <w:spacing w:before="120"/>
              <w:ind w:left="360"/>
              <w:contextualSpacing/>
              <w:jc w:val="both"/>
              <w:rPr>
                <w:rFonts w:ascii="Times New Roman" w:hAnsi="Times New Roman"/>
                <w:sz w:val="24"/>
                <w:szCs w:val="24"/>
              </w:rPr>
            </w:pPr>
          </w:p>
        </w:tc>
      </w:tr>
      <w:tr w:rsidR="00944F46" w:rsidRPr="001A7BCD" w:rsidTr="007F0150">
        <w:tc>
          <w:tcPr>
            <w:tcW w:w="985" w:type="dxa"/>
            <w:vMerge/>
            <w:shd w:val="clear" w:color="auto" w:fill="E7E6E6" w:themeFill="background2"/>
          </w:tcPr>
          <w:p w:rsidR="00944F46" w:rsidRPr="007F0150" w:rsidRDefault="00944F46" w:rsidP="00F019A5">
            <w:pPr>
              <w:rPr>
                <w:rFonts w:ascii="Times New Roman" w:hAnsi="Times New Roman" w:cs="Times New Roman"/>
                <w:color w:val="000000"/>
                <w:sz w:val="24"/>
                <w:szCs w:val="24"/>
              </w:rPr>
            </w:pPr>
          </w:p>
        </w:tc>
        <w:tc>
          <w:tcPr>
            <w:tcW w:w="2160" w:type="dxa"/>
            <w:shd w:val="clear" w:color="auto" w:fill="E7E6E6" w:themeFill="background2"/>
          </w:tcPr>
          <w:p w:rsidR="00944F46" w:rsidRPr="007F0150" w:rsidRDefault="00944F46" w:rsidP="00F019A5">
            <w:pPr>
              <w:rPr>
                <w:rFonts w:ascii="Times New Roman" w:hAnsi="Times New Roman" w:cs="Times New Roman"/>
                <w:sz w:val="24"/>
                <w:szCs w:val="24"/>
              </w:rPr>
            </w:pPr>
            <w:r w:rsidRPr="007F0150">
              <w:rPr>
                <w:rFonts w:ascii="Times New Roman" w:hAnsi="Times New Roman" w:cs="Times New Roman"/>
                <w:color w:val="000000"/>
                <w:sz w:val="24"/>
                <w:szCs w:val="24"/>
              </w:rPr>
              <w:t>Client capacity building and implementation support</w:t>
            </w:r>
          </w:p>
        </w:tc>
        <w:tc>
          <w:tcPr>
            <w:tcW w:w="3420" w:type="dxa"/>
            <w:shd w:val="clear" w:color="auto" w:fill="E7E6E6" w:themeFill="background2"/>
          </w:tcPr>
          <w:p w:rsidR="00944F46" w:rsidRPr="007F0150" w:rsidRDefault="00944F46" w:rsidP="007B0C08">
            <w:pPr>
              <w:pStyle w:val="ListParagraph"/>
              <w:numPr>
                <w:ilvl w:val="0"/>
                <w:numId w:val="11"/>
              </w:numPr>
              <w:rPr>
                <w:rFonts w:ascii="Times New Roman" w:hAnsi="Times New Roman"/>
                <w:sz w:val="24"/>
                <w:szCs w:val="24"/>
              </w:rPr>
            </w:pPr>
            <w:r w:rsidRPr="007F0150">
              <w:rPr>
                <w:rFonts w:ascii="Times New Roman" w:hAnsi="Times New Roman"/>
                <w:sz w:val="24"/>
                <w:szCs w:val="24"/>
              </w:rPr>
              <w:t>Funding for client capacity building</w:t>
            </w:r>
          </w:p>
          <w:p w:rsidR="00944F46" w:rsidRPr="007F0150" w:rsidRDefault="00944F46" w:rsidP="007B0C08">
            <w:pPr>
              <w:pStyle w:val="ListParagraph"/>
              <w:numPr>
                <w:ilvl w:val="0"/>
                <w:numId w:val="11"/>
              </w:numPr>
              <w:rPr>
                <w:rFonts w:ascii="Times New Roman" w:hAnsi="Times New Roman"/>
                <w:sz w:val="24"/>
                <w:szCs w:val="24"/>
              </w:rPr>
            </w:pPr>
            <w:r w:rsidRPr="007F0150">
              <w:rPr>
                <w:rFonts w:ascii="Times New Roman" w:hAnsi="Times New Roman"/>
                <w:sz w:val="24"/>
                <w:szCs w:val="24"/>
              </w:rPr>
              <w:t xml:space="preserve">Approaches and areas of </w:t>
            </w:r>
            <w:r w:rsidRPr="007F0150">
              <w:rPr>
                <w:rFonts w:ascii="Times New Roman" w:hAnsi="Times New Roman"/>
                <w:color w:val="000000"/>
                <w:sz w:val="24"/>
                <w:szCs w:val="24"/>
              </w:rPr>
              <w:t>focus</w:t>
            </w:r>
            <w:r w:rsidRPr="007F0150">
              <w:rPr>
                <w:rFonts w:ascii="Times New Roman" w:hAnsi="Times New Roman"/>
                <w:sz w:val="24"/>
                <w:szCs w:val="24"/>
              </w:rPr>
              <w:t xml:space="preserve"> </w:t>
            </w:r>
          </w:p>
          <w:p w:rsidR="00944F46" w:rsidRPr="007F0150" w:rsidRDefault="00944F46" w:rsidP="007B0C08">
            <w:pPr>
              <w:pStyle w:val="ListParagraph"/>
              <w:numPr>
                <w:ilvl w:val="0"/>
                <w:numId w:val="11"/>
              </w:numPr>
              <w:rPr>
                <w:rFonts w:ascii="Times New Roman" w:hAnsi="Times New Roman"/>
                <w:sz w:val="24"/>
                <w:szCs w:val="24"/>
              </w:rPr>
            </w:pPr>
            <w:r w:rsidRPr="007F0150">
              <w:rPr>
                <w:rFonts w:ascii="Times New Roman" w:hAnsi="Times New Roman"/>
                <w:sz w:val="24"/>
                <w:szCs w:val="24"/>
              </w:rPr>
              <w:lastRenderedPageBreak/>
              <w:t>Approach to implementing the ESF in situations with capacity constraints, e.g., FCS, small states and emergency situations</w:t>
            </w:r>
          </w:p>
        </w:tc>
        <w:tc>
          <w:tcPr>
            <w:tcW w:w="7740" w:type="dxa"/>
          </w:tcPr>
          <w:p w:rsidR="001C61DF" w:rsidRDefault="001C61DF" w:rsidP="001C61DF">
            <w:pPr>
              <w:spacing w:before="120"/>
              <w:contextualSpacing/>
              <w:jc w:val="both"/>
              <w:rPr>
                <w:rFonts w:ascii="Times New Roman" w:hAnsi="Times New Roman"/>
                <w:sz w:val="24"/>
                <w:szCs w:val="24"/>
              </w:rPr>
            </w:pPr>
            <w:r>
              <w:rPr>
                <w:rFonts w:ascii="Times New Roman" w:hAnsi="Times New Roman"/>
                <w:sz w:val="24"/>
                <w:szCs w:val="24"/>
              </w:rPr>
              <w:lastRenderedPageBreak/>
              <w:t xml:space="preserve">C: </w:t>
            </w:r>
            <w:r w:rsidR="001C7B39" w:rsidRPr="001C61DF">
              <w:rPr>
                <w:rFonts w:ascii="Times New Roman" w:hAnsi="Times New Roman"/>
                <w:sz w:val="24"/>
                <w:szCs w:val="24"/>
              </w:rPr>
              <w:t>Capacity building is very important because the stakeholders’ perspective are divergent (financier, implementer, beneficiaries)</w:t>
            </w:r>
            <w:r>
              <w:rPr>
                <w:rFonts w:ascii="Times New Roman" w:hAnsi="Times New Roman"/>
                <w:sz w:val="24"/>
                <w:szCs w:val="24"/>
              </w:rPr>
              <w:t>.</w:t>
            </w:r>
            <w:r w:rsidR="001C7B39" w:rsidRPr="001C61DF">
              <w:rPr>
                <w:rFonts w:ascii="Times New Roman" w:hAnsi="Times New Roman"/>
                <w:sz w:val="24"/>
                <w:szCs w:val="24"/>
              </w:rPr>
              <w:t xml:space="preserve"> Usually beneficiaries and implementers are in </w:t>
            </w:r>
            <w:r>
              <w:rPr>
                <w:rFonts w:ascii="Times New Roman" w:hAnsi="Times New Roman"/>
                <w:sz w:val="24"/>
                <w:szCs w:val="24"/>
              </w:rPr>
              <w:t xml:space="preserve">a </w:t>
            </w:r>
            <w:r w:rsidR="001C7B39" w:rsidRPr="001C61DF">
              <w:rPr>
                <w:rFonts w:ascii="Times New Roman" w:hAnsi="Times New Roman"/>
                <w:sz w:val="24"/>
                <w:szCs w:val="24"/>
              </w:rPr>
              <w:t>hurry</w:t>
            </w:r>
            <w:r>
              <w:rPr>
                <w:rFonts w:ascii="Times New Roman" w:hAnsi="Times New Roman"/>
                <w:sz w:val="24"/>
                <w:szCs w:val="24"/>
              </w:rPr>
              <w:t>,</w:t>
            </w:r>
            <w:r w:rsidR="001C7B39" w:rsidRPr="001C61DF">
              <w:rPr>
                <w:rFonts w:ascii="Times New Roman" w:hAnsi="Times New Roman"/>
                <w:sz w:val="24"/>
                <w:szCs w:val="24"/>
              </w:rPr>
              <w:t xml:space="preserve"> while safeguard</w:t>
            </w:r>
            <w:r>
              <w:rPr>
                <w:rFonts w:ascii="Times New Roman" w:hAnsi="Times New Roman"/>
                <w:sz w:val="24"/>
                <w:szCs w:val="24"/>
              </w:rPr>
              <w:t>s</w:t>
            </w:r>
            <w:r w:rsidR="001C7B39" w:rsidRPr="001C61DF">
              <w:rPr>
                <w:rFonts w:ascii="Times New Roman" w:hAnsi="Times New Roman"/>
                <w:sz w:val="24"/>
                <w:szCs w:val="24"/>
              </w:rPr>
              <w:t xml:space="preserve"> processing takes time to complete.</w:t>
            </w:r>
          </w:p>
          <w:p w:rsidR="001C61DF" w:rsidRDefault="001C61DF" w:rsidP="001C61DF">
            <w:pPr>
              <w:spacing w:before="120"/>
              <w:contextualSpacing/>
              <w:jc w:val="both"/>
              <w:rPr>
                <w:rFonts w:ascii="Times New Roman" w:hAnsi="Times New Roman"/>
                <w:sz w:val="24"/>
                <w:szCs w:val="24"/>
              </w:rPr>
            </w:pPr>
          </w:p>
          <w:p w:rsidR="00C967FC" w:rsidRPr="001C61DF" w:rsidRDefault="001C61DF" w:rsidP="001C61DF">
            <w:pPr>
              <w:spacing w:before="120"/>
              <w:contextualSpacing/>
              <w:jc w:val="both"/>
              <w:rPr>
                <w:rFonts w:ascii="Times New Roman" w:hAnsi="Times New Roman"/>
                <w:sz w:val="24"/>
                <w:szCs w:val="24"/>
              </w:rPr>
            </w:pPr>
            <w:r w:rsidRPr="001C61DF">
              <w:rPr>
                <w:rFonts w:ascii="Times New Roman" w:hAnsi="Times New Roman"/>
                <w:sz w:val="24"/>
                <w:szCs w:val="24"/>
              </w:rPr>
              <w:t>C: Capacity building should also address support to updating countries’ environmental and social regulatory and institutional frameworks to integrate emergent issues (migration, pastoralism, and climate change).</w:t>
            </w:r>
            <w:r w:rsidR="001C7B39" w:rsidRPr="001C61DF">
              <w:rPr>
                <w:rFonts w:ascii="Times New Roman" w:hAnsi="Times New Roman"/>
                <w:sz w:val="24"/>
                <w:szCs w:val="24"/>
              </w:rPr>
              <w:t xml:space="preserve"> </w:t>
            </w:r>
          </w:p>
          <w:p w:rsidR="00002A83" w:rsidRPr="001C61DF" w:rsidRDefault="00002A83" w:rsidP="001C61DF">
            <w:pPr>
              <w:spacing w:before="120"/>
              <w:contextualSpacing/>
              <w:jc w:val="both"/>
              <w:rPr>
                <w:rFonts w:ascii="Times New Roman" w:hAnsi="Times New Roman"/>
                <w:sz w:val="24"/>
                <w:szCs w:val="24"/>
              </w:rPr>
            </w:pPr>
          </w:p>
          <w:p w:rsidR="000264C3" w:rsidRDefault="001C61DF" w:rsidP="001C61DF">
            <w:pPr>
              <w:spacing w:before="120"/>
              <w:contextualSpacing/>
              <w:jc w:val="both"/>
              <w:rPr>
                <w:rFonts w:ascii="Times New Roman" w:hAnsi="Times New Roman"/>
                <w:sz w:val="24"/>
                <w:szCs w:val="24"/>
              </w:rPr>
            </w:pPr>
            <w:r>
              <w:rPr>
                <w:rFonts w:ascii="Times New Roman" w:hAnsi="Times New Roman"/>
                <w:sz w:val="24"/>
                <w:szCs w:val="24"/>
              </w:rPr>
              <w:t>Q: What is the l</w:t>
            </w:r>
            <w:r w:rsidR="001C7B39" w:rsidRPr="001C61DF">
              <w:rPr>
                <w:rFonts w:ascii="Times New Roman" w:hAnsi="Times New Roman"/>
                <w:sz w:val="24"/>
                <w:szCs w:val="24"/>
              </w:rPr>
              <w:t xml:space="preserve">ink between the processing of sub-projects and the </w:t>
            </w:r>
            <w:r>
              <w:rPr>
                <w:rFonts w:ascii="Times New Roman" w:hAnsi="Times New Roman"/>
                <w:sz w:val="24"/>
                <w:szCs w:val="24"/>
              </w:rPr>
              <w:t xml:space="preserve">environmental and social </w:t>
            </w:r>
            <w:r w:rsidR="001C7B39" w:rsidRPr="001C61DF">
              <w:rPr>
                <w:rFonts w:ascii="Times New Roman" w:hAnsi="Times New Roman"/>
                <w:sz w:val="24"/>
                <w:szCs w:val="24"/>
              </w:rPr>
              <w:t>risks and impact assessment</w:t>
            </w:r>
            <w:r>
              <w:rPr>
                <w:rFonts w:ascii="Times New Roman" w:hAnsi="Times New Roman"/>
                <w:sz w:val="24"/>
                <w:szCs w:val="24"/>
              </w:rPr>
              <w:t>?</w:t>
            </w:r>
          </w:p>
          <w:p w:rsidR="000264C3" w:rsidRDefault="000264C3" w:rsidP="001C61DF">
            <w:pPr>
              <w:spacing w:before="120"/>
              <w:contextualSpacing/>
              <w:jc w:val="both"/>
              <w:rPr>
                <w:rFonts w:ascii="Times New Roman" w:hAnsi="Times New Roman"/>
                <w:sz w:val="24"/>
                <w:szCs w:val="24"/>
              </w:rPr>
            </w:pPr>
          </w:p>
          <w:p w:rsidR="00B8709A" w:rsidRDefault="000264C3" w:rsidP="001C61DF">
            <w:pPr>
              <w:spacing w:before="120"/>
              <w:contextualSpacing/>
              <w:jc w:val="both"/>
              <w:rPr>
                <w:rFonts w:ascii="Times New Roman" w:hAnsi="Times New Roman"/>
                <w:sz w:val="24"/>
                <w:szCs w:val="24"/>
              </w:rPr>
            </w:pPr>
            <w:r>
              <w:rPr>
                <w:rFonts w:ascii="Times New Roman" w:hAnsi="Times New Roman"/>
                <w:sz w:val="24"/>
                <w:szCs w:val="24"/>
              </w:rPr>
              <w:t>Q: Capacity-building is very important. How will the Bank help project beneficiaries strengthen their capacity?</w:t>
            </w:r>
          </w:p>
          <w:p w:rsidR="00B8709A" w:rsidRDefault="00B8709A" w:rsidP="001C61DF">
            <w:pPr>
              <w:spacing w:before="120"/>
              <w:contextualSpacing/>
              <w:jc w:val="both"/>
              <w:rPr>
                <w:rFonts w:ascii="Times New Roman" w:hAnsi="Times New Roman"/>
                <w:sz w:val="24"/>
                <w:szCs w:val="24"/>
              </w:rPr>
            </w:pPr>
          </w:p>
          <w:p w:rsidR="001C7B39" w:rsidRPr="001C61DF" w:rsidRDefault="00B8709A" w:rsidP="001C61DF">
            <w:pPr>
              <w:spacing w:before="120"/>
              <w:contextualSpacing/>
              <w:jc w:val="both"/>
              <w:rPr>
                <w:rFonts w:ascii="Times New Roman" w:hAnsi="Times New Roman"/>
                <w:sz w:val="24"/>
                <w:szCs w:val="24"/>
              </w:rPr>
            </w:pPr>
            <w:r>
              <w:rPr>
                <w:rFonts w:ascii="Times New Roman" w:hAnsi="Times New Roman"/>
                <w:sz w:val="24"/>
                <w:szCs w:val="24"/>
              </w:rPr>
              <w:t>Q: Will Niger benefit from any climate change fund to build up its capacity to handle impacts?</w:t>
            </w:r>
            <w:r w:rsidR="001C7B39" w:rsidRPr="001C61DF">
              <w:rPr>
                <w:rFonts w:ascii="Times New Roman" w:hAnsi="Times New Roman"/>
                <w:sz w:val="24"/>
                <w:szCs w:val="24"/>
              </w:rPr>
              <w:t xml:space="preserve"> </w:t>
            </w:r>
          </w:p>
          <w:p w:rsidR="001C61DF" w:rsidRDefault="001C61DF" w:rsidP="001C61DF">
            <w:pPr>
              <w:spacing w:before="120"/>
              <w:contextualSpacing/>
              <w:jc w:val="both"/>
              <w:rPr>
                <w:rFonts w:ascii="Times New Roman" w:hAnsi="Times New Roman"/>
                <w:sz w:val="24"/>
                <w:szCs w:val="24"/>
              </w:rPr>
            </w:pPr>
          </w:p>
          <w:p w:rsidR="001C7B39" w:rsidRPr="001A7BCD" w:rsidRDefault="001C7B39" w:rsidP="001C61DF">
            <w:pPr>
              <w:spacing w:before="120"/>
              <w:contextualSpacing/>
              <w:jc w:val="both"/>
              <w:rPr>
                <w:rFonts w:ascii="Times New Roman" w:hAnsi="Times New Roman" w:cs="Times New Roman"/>
                <w:sz w:val="24"/>
                <w:szCs w:val="24"/>
              </w:rPr>
            </w:pPr>
          </w:p>
        </w:tc>
      </w:tr>
      <w:tr w:rsidR="00944F46" w:rsidRPr="001A7BCD" w:rsidTr="007F0150">
        <w:tc>
          <w:tcPr>
            <w:tcW w:w="985" w:type="dxa"/>
            <w:vMerge/>
            <w:shd w:val="clear" w:color="auto" w:fill="E7E6E6" w:themeFill="background2"/>
          </w:tcPr>
          <w:p w:rsidR="00944F46" w:rsidRPr="007F0150" w:rsidRDefault="00944F46" w:rsidP="00F019A5">
            <w:pPr>
              <w:rPr>
                <w:rFonts w:ascii="Times New Roman" w:hAnsi="Times New Roman" w:cs="Times New Roman"/>
                <w:color w:val="000000"/>
                <w:sz w:val="24"/>
                <w:szCs w:val="24"/>
              </w:rPr>
            </w:pPr>
          </w:p>
        </w:tc>
        <w:tc>
          <w:tcPr>
            <w:tcW w:w="2160" w:type="dxa"/>
            <w:shd w:val="clear" w:color="auto" w:fill="E7E6E6" w:themeFill="background2"/>
          </w:tcPr>
          <w:p w:rsidR="00944F46" w:rsidRPr="007F0150" w:rsidRDefault="00944F46" w:rsidP="00F019A5">
            <w:pPr>
              <w:rPr>
                <w:rFonts w:ascii="Times New Roman" w:hAnsi="Times New Roman" w:cs="Times New Roman"/>
                <w:color w:val="000000"/>
                <w:sz w:val="24"/>
                <w:szCs w:val="24"/>
              </w:rPr>
            </w:pPr>
            <w:r w:rsidRPr="007F0150">
              <w:rPr>
                <w:rFonts w:ascii="Times New Roman" w:hAnsi="Times New Roman" w:cs="Times New Roman"/>
                <w:color w:val="000000"/>
                <w:sz w:val="24"/>
                <w:szCs w:val="24"/>
              </w:rPr>
              <w:t>Disclosure</w:t>
            </w:r>
          </w:p>
        </w:tc>
        <w:tc>
          <w:tcPr>
            <w:tcW w:w="3420" w:type="dxa"/>
            <w:shd w:val="clear" w:color="auto" w:fill="E7E6E6" w:themeFill="background2"/>
          </w:tcPr>
          <w:p w:rsidR="00944F46" w:rsidRPr="007F0150" w:rsidRDefault="00944F46" w:rsidP="007B0C08">
            <w:pPr>
              <w:pStyle w:val="ListParagraph"/>
              <w:numPr>
                <w:ilvl w:val="0"/>
                <w:numId w:val="11"/>
              </w:numPr>
              <w:rPr>
                <w:rFonts w:ascii="Times New Roman" w:hAnsi="Times New Roman"/>
                <w:sz w:val="24"/>
                <w:szCs w:val="24"/>
              </w:rPr>
            </w:pPr>
            <w:r w:rsidRPr="007F0150">
              <w:rPr>
                <w:rFonts w:ascii="Times New Roman" w:hAnsi="Times New Roman"/>
                <w:sz w:val="24"/>
                <w:szCs w:val="24"/>
              </w:rPr>
              <w:t>Timing of the preparation and disclosure of specific environmental and social impact assessment documents (related to ESS1 and ESS10)</w:t>
            </w:r>
          </w:p>
        </w:tc>
        <w:tc>
          <w:tcPr>
            <w:tcW w:w="7740" w:type="dxa"/>
          </w:tcPr>
          <w:p w:rsidR="00281AA5" w:rsidRPr="001A7BCD" w:rsidRDefault="00281AA5" w:rsidP="00281AA5">
            <w:pPr>
              <w:spacing w:before="120"/>
              <w:contextualSpacing/>
              <w:jc w:val="both"/>
              <w:rPr>
                <w:rFonts w:ascii="Times New Roman" w:hAnsi="Times New Roman" w:cs="Times New Roman"/>
                <w:sz w:val="20"/>
                <w:szCs w:val="20"/>
              </w:rPr>
            </w:pPr>
          </w:p>
          <w:p w:rsidR="00944F46" w:rsidRPr="001A7BCD" w:rsidRDefault="00281AA5" w:rsidP="00281AA5">
            <w:pPr>
              <w:spacing w:before="120"/>
              <w:contextualSpacing/>
              <w:jc w:val="both"/>
              <w:rPr>
                <w:rFonts w:ascii="Times New Roman" w:eastAsiaTheme="minorHAnsi" w:hAnsi="Times New Roman" w:cs="Times New Roman"/>
                <w:sz w:val="20"/>
                <w:szCs w:val="20"/>
                <w:lang w:eastAsia="en-US"/>
              </w:rPr>
            </w:pPr>
            <w:r w:rsidRPr="001A7BCD">
              <w:rPr>
                <w:rFonts w:ascii="Times New Roman" w:eastAsiaTheme="minorHAnsi" w:hAnsi="Times New Roman" w:cs="Times New Roman"/>
                <w:sz w:val="20"/>
                <w:szCs w:val="20"/>
                <w:lang w:eastAsia="en-US"/>
              </w:rPr>
              <w:tab/>
            </w:r>
          </w:p>
        </w:tc>
      </w:tr>
      <w:tr w:rsidR="00944F46" w:rsidRPr="001A7BCD" w:rsidTr="007F0150">
        <w:tc>
          <w:tcPr>
            <w:tcW w:w="985" w:type="dxa"/>
            <w:vMerge/>
            <w:shd w:val="clear" w:color="auto" w:fill="E7E6E6" w:themeFill="background2"/>
          </w:tcPr>
          <w:p w:rsidR="00944F46" w:rsidRPr="007F0150" w:rsidRDefault="00944F46" w:rsidP="00F019A5">
            <w:pPr>
              <w:rPr>
                <w:rFonts w:ascii="Times New Roman" w:hAnsi="Times New Roman" w:cs="Times New Roman"/>
                <w:sz w:val="24"/>
                <w:szCs w:val="24"/>
              </w:rPr>
            </w:pPr>
          </w:p>
        </w:tc>
        <w:tc>
          <w:tcPr>
            <w:tcW w:w="2160" w:type="dxa"/>
            <w:shd w:val="clear" w:color="auto" w:fill="E7E6E6" w:themeFill="background2"/>
          </w:tcPr>
          <w:p w:rsidR="00944F46" w:rsidRPr="007F0150" w:rsidRDefault="00944F46" w:rsidP="00F019A5">
            <w:pPr>
              <w:rPr>
                <w:rFonts w:ascii="Times New Roman" w:hAnsi="Times New Roman" w:cs="Times New Roman"/>
                <w:sz w:val="24"/>
                <w:szCs w:val="24"/>
              </w:rPr>
            </w:pPr>
            <w:r w:rsidRPr="007F0150">
              <w:rPr>
                <w:rFonts w:ascii="Times New Roman" w:hAnsi="Times New Roman" w:cs="Times New Roman"/>
                <w:sz w:val="24"/>
                <w:szCs w:val="24"/>
              </w:rPr>
              <w:t>Implementation of the ESF</w:t>
            </w:r>
          </w:p>
        </w:tc>
        <w:tc>
          <w:tcPr>
            <w:tcW w:w="3420" w:type="dxa"/>
            <w:shd w:val="clear" w:color="auto" w:fill="E7E6E6" w:themeFill="background2"/>
          </w:tcPr>
          <w:p w:rsidR="00944F46" w:rsidRPr="007F0150" w:rsidRDefault="00944F46" w:rsidP="007B0C08">
            <w:pPr>
              <w:pStyle w:val="ListParagraph"/>
              <w:numPr>
                <w:ilvl w:val="0"/>
                <w:numId w:val="11"/>
              </w:numPr>
              <w:rPr>
                <w:rFonts w:ascii="Times New Roman" w:hAnsi="Times New Roman"/>
                <w:sz w:val="24"/>
                <w:szCs w:val="24"/>
              </w:rPr>
            </w:pPr>
            <w:r w:rsidRPr="007F0150">
              <w:rPr>
                <w:rFonts w:ascii="Times New Roman" w:hAnsi="Times New Roman"/>
                <w:sz w:val="24"/>
                <w:szCs w:val="24"/>
              </w:rPr>
              <w:t>Bank internal capacity building, resourcing, and behavioral change in order to successfully implement the ESF</w:t>
            </w:r>
          </w:p>
          <w:p w:rsidR="00944F46" w:rsidRPr="007F0150" w:rsidRDefault="00944F46" w:rsidP="007B0C08">
            <w:pPr>
              <w:pStyle w:val="ListParagraph"/>
              <w:numPr>
                <w:ilvl w:val="0"/>
                <w:numId w:val="11"/>
              </w:numPr>
              <w:rPr>
                <w:rFonts w:ascii="Times New Roman" w:hAnsi="Times New Roman"/>
                <w:sz w:val="24"/>
                <w:szCs w:val="24"/>
              </w:rPr>
            </w:pPr>
            <w:r w:rsidRPr="007F0150">
              <w:rPr>
                <w:rFonts w:ascii="Times New Roman" w:hAnsi="Times New Roman"/>
                <w:sz w:val="24"/>
                <w:szCs w:val="24"/>
              </w:rPr>
              <w:t>Ways of reaching mutual understanding between Borrower and Bank on issues of difficult interpretation</w:t>
            </w:r>
          </w:p>
        </w:tc>
        <w:tc>
          <w:tcPr>
            <w:tcW w:w="7740" w:type="dxa"/>
          </w:tcPr>
          <w:p w:rsidR="00D510F3" w:rsidRPr="00D510F3" w:rsidRDefault="00D510F3" w:rsidP="00D510F3">
            <w:pPr>
              <w:spacing w:before="120"/>
              <w:contextualSpacing/>
              <w:jc w:val="both"/>
              <w:rPr>
                <w:rFonts w:ascii="Times New Roman" w:hAnsi="Times New Roman"/>
                <w:sz w:val="24"/>
                <w:szCs w:val="24"/>
              </w:rPr>
            </w:pPr>
            <w:r w:rsidRPr="00D510F3">
              <w:rPr>
                <w:rFonts w:ascii="Times New Roman" w:hAnsi="Times New Roman"/>
                <w:sz w:val="24"/>
                <w:szCs w:val="24"/>
              </w:rPr>
              <w:t xml:space="preserve">C: We find environmental and social safeguard issues to be a constraint for country development and we encourage the adoption of differentiated framework. </w:t>
            </w:r>
          </w:p>
          <w:p w:rsidR="00D510F3" w:rsidRPr="00D510F3" w:rsidRDefault="00D510F3" w:rsidP="00D510F3">
            <w:pPr>
              <w:spacing w:before="120"/>
              <w:contextualSpacing/>
              <w:jc w:val="both"/>
              <w:rPr>
                <w:rFonts w:ascii="Times New Roman" w:hAnsi="Times New Roman"/>
                <w:sz w:val="24"/>
                <w:szCs w:val="24"/>
              </w:rPr>
            </w:pPr>
          </w:p>
          <w:p w:rsidR="00D510F3" w:rsidRPr="00D510F3" w:rsidRDefault="00D510F3" w:rsidP="00D510F3">
            <w:pPr>
              <w:spacing w:before="120"/>
              <w:contextualSpacing/>
              <w:jc w:val="both"/>
              <w:rPr>
                <w:rFonts w:ascii="Times New Roman" w:hAnsi="Times New Roman"/>
                <w:sz w:val="24"/>
                <w:szCs w:val="24"/>
              </w:rPr>
            </w:pPr>
            <w:r w:rsidRPr="00D510F3">
              <w:rPr>
                <w:rFonts w:ascii="Times New Roman" w:hAnsi="Times New Roman"/>
                <w:sz w:val="24"/>
                <w:szCs w:val="24"/>
              </w:rPr>
              <w:t xml:space="preserve">C: We need to be conscious that, sometimes, some environmental and social safeguard issues can lead to confusion because of </w:t>
            </w:r>
            <w:r w:rsidR="00C84DEE">
              <w:rPr>
                <w:rFonts w:ascii="Times New Roman" w:hAnsi="Times New Roman"/>
                <w:sz w:val="24"/>
                <w:szCs w:val="24"/>
              </w:rPr>
              <w:t xml:space="preserve">the </w:t>
            </w:r>
            <w:r w:rsidRPr="00D510F3">
              <w:rPr>
                <w:rFonts w:ascii="Times New Roman" w:hAnsi="Times New Roman"/>
                <w:sz w:val="24"/>
                <w:szCs w:val="24"/>
              </w:rPr>
              <w:t>importation of western concerns that are not adapted to the local context.</w:t>
            </w:r>
          </w:p>
          <w:p w:rsidR="00D510F3" w:rsidRPr="00D510F3" w:rsidRDefault="00D510F3" w:rsidP="00D510F3">
            <w:pPr>
              <w:spacing w:before="120"/>
              <w:contextualSpacing/>
              <w:jc w:val="both"/>
              <w:rPr>
                <w:rFonts w:ascii="Times New Roman" w:hAnsi="Times New Roman"/>
                <w:sz w:val="24"/>
                <w:szCs w:val="24"/>
              </w:rPr>
            </w:pPr>
          </w:p>
          <w:p w:rsidR="00D510F3" w:rsidRDefault="00D510F3" w:rsidP="00D510F3">
            <w:pPr>
              <w:spacing w:before="120"/>
              <w:contextualSpacing/>
              <w:jc w:val="both"/>
              <w:rPr>
                <w:rFonts w:ascii="Times New Roman" w:hAnsi="Times New Roman"/>
                <w:sz w:val="24"/>
                <w:szCs w:val="24"/>
              </w:rPr>
            </w:pPr>
            <w:r w:rsidRPr="00D510F3">
              <w:rPr>
                <w:rFonts w:ascii="Times New Roman" w:hAnsi="Times New Roman"/>
                <w:sz w:val="24"/>
                <w:szCs w:val="24"/>
              </w:rPr>
              <w:t>C: The ESF seems to be too broad; in addition, a uniform interpretation is not possible. Issues may vary across time and space and this can lead to challenges during project implementation.</w:t>
            </w:r>
          </w:p>
          <w:p w:rsidR="00D510F3" w:rsidRDefault="00D510F3" w:rsidP="001C61DF">
            <w:pPr>
              <w:spacing w:before="120"/>
              <w:contextualSpacing/>
              <w:jc w:val="both"/>
              <w:rPr>
                <w:rFonts w:ascii="Times New Roman" w:hAnsi="Times New Roman"/>
                <w:sz w:val="24"/>
                <w:szCs w:val="24"/>
              </w:rPr>
            </w:pPr>
          </w:p>
          <w:p w:rsidR="009B239A" w:rsidRDefault="001C61DF" w:rsidP="001C61DF">
            <w:pPr>
              <w:spacing w:before="120"/>
              <w:contextualSpacing/>
              <w:jc w:val="both"/>
              <w:rPr>
                <w:rFonts w:ascii="Times New Roman" w:hAnsi="Times New Roman"/>
                <w:sz w:val="24"/>
                <w:szCs w:val="24"/>
              </w:rPr>
            </w:pPr>
            <w:r>
              <w:rPr>
                <w:rFonts w:ascii="Times New Roman" w:hAnsi="Times New Roman"/>
                <w:sz w:val="24"/>
                <w:szCs w:val="24"/>
              </w:rPr>
              <w:lastRenderedPageBreak/>
              <w:t xml:space="preserve">Q: </w:t>
            </w:r>
            <w:r w:rsidR="009B239A" w:rsidRPr="001C61DF">
              <w:rPr>
                <w:rFonts w:ascii="Times New Roman" w:hAnsi="Times New Roman"/>
                <w:sz w:val="24"/>
                <w:szCs w:val="24"/>
              </w:rPr>
              <w:t xml:space="preserve">Is it envisaged </w:t>
            </w:r>
            <w:r>
              <w:rPr>
                <w:rFonts w:ascii="Times New Roman" w:hAnsi="Times New Roman"/>
                <w:sz w:val="24"/>
                <w:szCs w:val="24"/>
              </w:rPr>
              <w:t xml:space="preserve">in the ESF </w:t>
            </w:r>
            <w:r w:rsidR="009B239A" w:rsidRPr="001C61DF">
              <w:rPr>
                <w:rFonts w:ascii="Times New Roman" w:hAnsi="Times New Roman"/>
                <w:sz w:val="24"/>
                <w:szCs w:val="24"/>
              </w:rPr>
              <w:t xml:space="preserve">that the borrower </w:t>
            </w:r>
            <w:r>
              <w:rPr>
                <w:rFonts w:ascii="Times New Roman" w:hAnsi="Times New Roman"/>
                <w:sz w:val="24"/>
                <w:szCs w:val="24"/>
              </w:rPr>
              <w:t xml:space="preserve">can </w:t>
            </w:r>
            <w:r w:rsidR="009B239A" w:rsidRPr="001C61DF">
              <w:rPr>
                <w:rFonts w:ascii="Times New Roman" w:hAnsi="Times New Roman"/>
                <w:sz w:val="24"/>
                <w:szCs w:val="24"/>
              </w:rPr>
              <w:t xml:space="preserve">consult/negotiate with the Bank to find out solutions when mitigation measures </w:t>
            </w:r>
            <w:r>
              <w:rPr>
                <w:rFonts w:ascii="Times New Roman" w:hAnsi="Times New Roman"/>
                <w:sz w:val="24"/>
                <w:szCs w:val="24"/>
              </w:rPr>
              <w:t xml:space="preserve">have </w:t>
            </w:r>
            <w:r w:rsidR="009B239A" w:rsidRPr="001C61DF">
              <w:rPr>
                <w:rFonts w:ascii="Times New Roman" w:hAnsi="Times New Roman"/>
                <w:sz w:val="24"/>
                <w:szCs w:val="24"/>
              </w:rPr>
              <w:t>failed to succeed in the cou</w:t>
            </w:r>
            <w:r>
              <w:rPr>
                <w:rFonts w:ascii="Times New Roman" w:hAnsi="Times New Roman"/>
                <w:sz w:val="24"/>
                <w:szCs w:val="24"/>
              </w:rPr>
              <w:t>rse of project implementation?</w:t>
            </w:r>
          </w:p>
          <w:p w:rsidR="001C61DF" w:rsidRPr="001C61DF" w:rsidRDefault="001C61DF" w:rsidP="001C61DF">
            <w:pPr>
              <w:spacing w:before="120"/>
              <w:contextualSpacing/>
              <w:jc w:val="both"/>
              <w:rPr>
                <w:rFonts w:ascii="Times New Roman" w:hAnsi="Times New Roman"/>
                <w:sz w:val="24"/>
                <w:szCs w:val="24"/>
              </w:rPr>
            </w:pPr>
          </w:p>
          <w:p w:rsidR="00944F46" w:rsidRPr="001A7BCD" w:rsidRDefault="001C61DF" w:rsidP="001C61DF">
            <w:pPr>
              <w:spacing w:before="120"/>
              <w:contextualSpacing/>
              <w:jc w:val="both"/>
              <w:rPr>
                <w:rFonts w:ascii="Times New Roman" w:hAnsi="Times New Roman" w:cs="Times New Roman"/>
                <w:sz w:val="24"/>
                <w:szCs w:val="24"/>
              </w:rPr>
            </w:pPr>
            <w:r>
              <w:rPr>
                <w:rFonts w:ascii="Times New Roman" w:eastAsiaTheme="minorHAnsi" w:hAnsi="Times New Roman" w:cs="Times New Roman"/>
                <w:sz w:val="24"/>
                <w:szCs w:val="24"/>
                <w:lang w:eastAsia="en-US"/>
              </w:rPr>
              <w:t xml:space="preserve">Q: </w:t>
            </w:r>
            <w:r w:rsidR="00281AA5" w:rsidRPr="001A7BCD">
              <w:rPr>
                <w:rFonts w:ascii="Times New Roman" w:eastAsiaTheme="minorHAnsi" w:hAnsi="Times New Roman" w:cs="Times New Roman"/>
                <w:sz w:val="24"/>
                <w:szCs w:val="24"/>
                <w:lang w:eastAsia="en-US"/>
              </w:rPr>
              <w:t xml:space="preserve">How </w:t>
            </w:r>
            <w:r>
              <w:rPr>
                <w:rFonts w:ascii="Times New Roman" w:eastAsiaTheme="minorHAnsi" w:hAnsi="Times New Roman" w:cs="Times New Roman"/>
                <w:sz w:val="24"/>
                <w:szCs w:val="24"/>
                <w:lang w:eastAsia="en-US"/>
              </w:rPr>
              <w:t xml:space="preserve">will the </w:t>
            </w:r>
            <w:r w:rsidR="00281AA5" w:rsidRPr="001A7BCD">
              <w:rPr>
                <w:rFonts w:ascii="Times New Roman" w:eastAsiaTheme="minorHAnsi" w:hAnsi="Times New Roman" w:cs="Times New Roman"/>
                <w:sz w:val="24"/>
                <w:szCs w:val="24"/>
                <w:lang w:eastAsia="en-US"/>
              </w:rPr>
              <w:t xml:space="preserve">Bank monitor the effective implementation of the standards by the borrower? Where </w:t>
            </w:r>
            <w:r>
              <w:rPr>
                <w:rFonts w:ascii="Times New Roman" w:eastAsiaTheme="minorHAnsi" w:hAnsi="Times New Roman" w:cs="Times New Roman"/>
                <w:sz w:val="24"/>
                <w:szCs w:val="24"/>
                <w:lang w:eastAsia="en-US"/>
              </w:rPr>
              <w:t xml:space="preserve">are </w:t>
            </w:r>
            <w:r w:rsidR="00281AA5" w:rsidRPr="001A7BCD">
              <w:rPr>
                <w:rFonts w:ascii="Times New Roman" w:eastAsiaTheme="minorHAnsi" w:hAnsi="Times New Roman" w:cs="Times New Roman"/>
                <w:sz w:val="24"/>
                <w:szCs w:val="24"/>
                <w:lang w:eastAsia="en-US"/>
              </w:rPr>
              <w:t xml:space="preserve">there gaps in national legislative and institutional frameworks to adequate implementation of </w:t>
            </w:r>
            <w:r w:rsidR="00D510F3">
              <w:rPr>
                <w:rFonts w:ascii="Times New Roman" w:eastAsiaTheme="minorHAnsi" w:hAnsi="Times New Roman" w:cs="Times New Roman"/>
                <w:sz w:val="24"/>
                <w:szCs w:val="24"/>
                <w:lang w:eastAsia="en-US"/>
              </w:rPr>
              <w:t>the ESS’s</w:t>
            </w:r>
            <w:r w:rsidR="00281AA5" w:rsidRPr="001A7BCD">
              <w:rPr>
                <w:rFonts w:ascii="Times New Roman" w:eastAsiaTheme="minorHAnsi" w:hAnsi="Times New Roman" w:cs="Times New Roman"/>
                <w:sz w:val="24"/>
                <w:szCs w:val="24"/>
                <w:lang w:eastAsia="en-US"/>
              </w:rPr>
              <w:t>?</w:t>
            </w:r>
          </w:p>
          <w:p w:rsidR="007E0243" w:rsidRPr="001A7BCD" w:rsidRDefault="007E0243" w:rsidP="001C61DF">
            <w:pPr>
              <w:pStyle w:val="ListParagraph"/>
              <w:ind w:left="342"/>
              <w:jc w:val="both"/>
              <w:rPr>
                <w:rFonts w:ascii="Times New Roman" w:hAnsi="Times New Roman"/>
                <w:sz w:val="24"/>
                <w:szCs w:val="24"/>
              </w:rPr>
            </w:pPr>
          </w:p>
          <w:p w:rsidR="002739F1" w:rsidRPr="001C61DF" w:rsidRDefault="007E0243" w:rsidP="00D510F3">
            <w:pPr>
              <w:pStyle w:val="ListParagraph"/>
              <w:ind w:left="0"/>
              <w:jc w:val="both"/>
              <w:rPr>
                <w:rFonts w:ascii="Times New Roman" w:hAnsi="Times New Roman"/>
                <w:sz w:val="24"/>
                <w:szCs w:val="24"/>
              </w:rPr>
            </w:pPr>
            <w:r w:rsidRPr="001A7BCD">
              <w:rPr>
                <w:rFonts w:ascii="Times New Roman" w:hAnsi="Times New Roman"/>
                <w:sz w:val="24"/>
                <w:szCs w:val="24"/>
              </w:rPr>
              <w:t xml:space="preserve"> </w:t>
            </w:r>
            <w:r w:rsidR="00D510F3">
              <w:rPr>
                <w:rFonts w:ascii="Times New Roman" w:hAnsi="Times New Roman"/>
                <w:sz w:val="24"/>
                <w:szCs w:val="24"/>
              </w:rPr>
              <w:t xml:space="preserve">Q: </w:t>
            </w:r>
            <w:r w:rsidR="002739F1" w:rsidRPr="001C61DF">
              <w:rPr>
                <w:rFonts w:ascii="Times New Roman" w:hAnsi="Times New Roman"/>
                <w:sz w:val="24"/>
                <w:szCs w:val="24"/>
              </w:rPr>
              <w:t xml:space="preserve">If in any case project implementation </w:t>
            </w:r>
            <w:r w:rsidR="00D510F3">
              <w:rPr>
                <w:rFonts w:ascii="Times New Roman" w:hAnsi="Times New Roman"/>
                <w:sz w:val="24"/>
                <w:szCs w:val="24"/>
              </w:rPr>
              <w:t xml:space="preserve">leads </w:t>
            </w:r>
            <w:r w:rsidR="002739F1" w:rsidRPr="001C61DF">
              <w:rPr>
                <w:rFonts w:ascii="Times New Roman" w:hAnsi="Times New Roman"/>
                <w:sz w:val="24"/>
                <w:szCs w:val="24"/>
              </w:rPr>
              <w:t xml:space="preserve">to negative </w:t>
            </w:r>
            <w:r w:rsidR="00D510F3">
              <w:rPr>
                <w:rFonts w:ascii="Times New Roman" w:hAnsi="Times New Roman"/>
                <w:sz w:val="24"/>
                <w:szCs w:val="24"/>
              </w:rPr>
              <w:t xml:space="preserve">environmental and social </w:t>
            </w:r>
            <w:r w:rsidR="002739F1" w:rsidRPr="001C61DF">
              <w:rPr>
                <w:rFonts w:ascii="Times New Roman" w:hAnsi="Times New Roman"/>
                <w:sz w:val="24"/>
                <w:szCs w:val="24"/>
              </w:rPr>
              <w:t>impact</w:t>
            </w:r>
            <w:r w:rsidR="00D510F3">
              <w:rPr>
                <w:rFonts w:ascii="Times New Roman" w:hAnsi="Times New Roman"/>
                <w:sz w:val="24"/>
                <w:szCs w:val="24"/>
              </w:rPr>
              <w:t>s,</w:t>
            </w:r>
            <w:r w:rsidR="002739F1" w:rsidRPr="001C61DF">
              <w:rPr>
                <w:rFonts w:ascii="Times New Roman" w:hAnsi="Times New Roman"/>
                <w:sz w:val="24"/>
                <w:szCs w:val="24"/>
              </w:rPr>
              <w:t xml:space="preserve"> what </w:t>
            </w:r>
            <w:r w:rsidR="00D510F3">
              <w:rPr>
                <w:rFonts w:ascii="Times New Roman" w:hAnsi="Times New Roman"/>
                <w:sz w:val="24"/>
                <w:szCs w:val="24"/>
              </w:rPr>
              <w:t>should the project implementation team do</w:t>
            </w:r>
            <w:r w:rsidR="002739F1" w:rsidRPr="001C61DF">
              <w:rPr>
                <w:rFonts w:ascii="Times New Roman" w:hAnsi="Times New Roman"/>
                <w:sz w:val="24"/>
                <w:szCs w:val="24"/>
              </w:rPr>
              <w:t xml:space="preserve">?   </w:t>
            </w:r>
          </w:p>
          <w:p w:rsidR="007E0243" w:rsidRPr="001A7BCD" w:rsidRDefault="007E0243" w:rsidP="007E0243">
            <w:pPr>
              <w:spacing w:before="120"/>
              <w:ind w:left="360"/>
              <w:contextualSpacing/>
              <w:jc w:val="both"/>
              <w:rPr>
                <w:rFonts w:ascii="Times New Roman" w:hAnsi="Times New Roman" w:cs="Times New Roman"/>
                <w:sz w:val="20"/>
                <w:szCs w:val="20"/>
              </w:rPr>
            </w:pPr>
          </w:p>
        </w:tc>
      </w:tr>
      <w:tr w:rsidR="00071885" w:rsidRPr="001A7BCD" w:rsidTr="007F0150">
        <w:tc>
          <w:tcPr>
            <w:tcW w:w="6565" w:type="dxa"/>
            <w:gridSpan w:val="3"/>
            <w:shd w:val="clear" w:color="auto" w:fill="E7E6E6" w:themeFill="background2"/>
          </w:tcPr>
          <w:p w:rsidR="00071885" w:rsidRPr="007F0150" w:rsidRDefault="00071885" w:rsidP="00071885">
            <w:pPr>
              <w:jc w:val="both"/>
              <w:rPr>
                <w:rFonts w:ascii="Times New Roman" w:hAnsi="Times New Roman"/>
                <w:sz w:val="24"/>
                <w:szCs w:val="24"/>
              </w:rPr>
            </w:pPr>
            <w:r w:rsidRPr="007F0150">
              <w:rPr>
                <w:rFonts w:ascii="Times New Roman" w:hAnsi="Times New Roman"/>
                <w:sz w:val="24"/>
                <w:szCs w:val="24"/>
              </w:rPr>
              <w:lastRenderedPageBreak/>
              <w:t>Other issues</w:t>
            </w:r>
          </w:p>
          <w:p w:rsidR="00071885" w:rsidRPr="007F0150" w:rsidRDefault="00071885" w:rsidP="00071885">
            <w:pPr>
              <w:jc w:val="both"/>
              <w:rPr>
                <w:rFonts w:ascii="Times New Roman" w:hAnsi="Times New Roman"/>
                <w:sz w:val="24"/>
                <w:szCs w:val="24"/>
              </w:rPr>
            </w:pPr>
          </w:p>
          <w:p w:rsidR="00071885" w:rsidRPr="007F0150" w:rsidRDefault="00071885" w:rsidP="00071885">
            <w:pPr>
              <w:jc w:val="both"/>
              <w:rPr>
                <w:rFonts w:ascii="Times New Roman" w:hAnsi="Times New Roman"/>
                <w:sz w:val="24"/>
                <w:szCs w:val="24"/>
              </w:rPr>
            </w:pPr>
          </w:p>
        </w:tc>
        <w:tc>
          <w:tcPr>
            <w:tcW w:w="7740" w:type="dxa"/>
          </w:tcPr>
          <w:p w:rsidR="00716BBE" w:rsidRDefault="00716BBE" w:rsidP="00716BBE">
            <w:pPr>
              <w:spacing w:before="120"/>
              <w:contextualSpacing/>
              <w:jc w:val="both"/>
              <w:rPr>
                <w:rFonts w:ascii="Times New Roman" w:hAnsi="Times New Roman"/>
              </w:rPr>
            </w:pPr>
            <w:r w:rsidRPr="00716BBE">
              <w:rPr>
                <w:rFonts w:ascii="Times New Roman" w:hAnsi="Times New Roman"/>
              </w:rPr>
              <w:t>C: The ESF is welcome because it will surely improve the environmental and social management in borrowing countries.</w:t>
            </w:r>
          </w:p>
          <w:p w:rsidR="00716BBE" w:rsidRDefault="00716BBE" w:rsidP="00716BBE">
            <w:pPr>
              <w:spacing w:before="120"/>
              <w:contextualSpacing/>
              <w:jc w:val="both"/>
              <w:rPr>
                <w:rFonts w:ascii="Times New Roman" w:hAnsi="Times New Roman"/>
              </w:rPr>
            </w:pPr>
          </w:p>
          <w:p w:rsidR="00716BBE" w:rsidRDefault="00716BBE" w:rsidP="00716BBE">
            <w:pPr>
              <w:spacing w:before="120"/>
              <w:contextualSpacing/>
              <w:jc w:val="both"/>
              <w:rPr>
                <w:rFonts w:ascii="Times New Roman" w:hAnsi="Times New Roman"/>
              </w:rPr>
            </w:pPr>
            <w:r w:rsidRPr="00716BBE">
              <w:rPr>
                <w:rFonts w:ascii="Times New Roman" w:hAnsi="Times New Roman"/>
              </w:rPr>
              <w:t>C: The end result of the ESF is to promote development, and therefore there is a need to make things simple and short.</w:t>
            </w:r>
          </w:p>
          <w:p w:rsidR="00716BBE" w:rsidRDefault="00716BBE" w:rsidP="00716BBE">
            <w:pPr>
              <w:spacing w:before="120"/>
              <w:contextualSpacing/>
              <w:jc w:val="both"/>
              <w:rPr>
                <w:rFonts w:ascii="Times New Roman" w:hAnsi="Times New Roman"/>
              </w:rPr>
            </w:pPr>
          </w:p>
          <w:p w:rsidR="006E2056" w:rsidRDefault="00716BBE" w:rsidP="00716BBE">
            <w:pPr>
              <w:spacing w:before="120"/>
              <w:contextualSpacing/>
              <w:jc w:val="both"/>
              <w:rPr>
                <w:rFonts w:ascii="Times New Roman" w:hAnsi="Times New Roman"/>
                <w:sz w:val="24"/>
                <w:szCs w:val="24"/>
              </w:rPr>
            </w:pPr>
            <w:r>
              <w:rPr>
                <w:rFonts w:ascii="Times New Roman" w:hAnsi="Times New Roman"/>
              </w:rPr>
              <w:t>Q</w:t>
            </w:r>
            <w:r>
              <w:rPr>
                <w:rFonts w:ascii="Times New Roman" w:hAnsi="Times New Roman"/>
                <w:sz w:val="20"/>
                <w:szCs w:val="20"/>
              </w:rPr>
              <w:t xml:space="preserve">: </w:t>
            </w:r>
            <w:r w:rsidR="009B239A" w:rsidRPr="00716BBE">
              <w:rPr>
                <w:rFonts w:ascii="Times New Roman" w:hAnsi="Times New Roman"/>
                <w:sz w:val="24"/>
                <w:szCs w:val="24"/>
              </w:rPr>
              <w:t xml:space="preserve">ESS 4: </w:t>
            </w:r>
            <w:r>
              <w:rPr>
                <w:rFonts w:ascii="Times New Roman" w:hAnsi="Times New Roman"/>
                <w:sz w:val="24"/>
                <w:szCs w:val="24"/>
              </w:rPr>
              <w:t>I</w:t>
            </w:r>
            <w:r w:rsidR="009B239A" w:rsidRPr="00716BBE">
              <w:rPr>
                <w:rFonts w:ascii="Times New Roman" w:hAnsi="Times New Roman"/>
                <w:sz w:val="24"/>
                <w:szCs w:val="24"/>
              </w:rPr>
              <w:t xml:space="preserve">n rural area less than the half of population has access to adequate healthcare (maximum distance of 5 km from house to center), and health issues are related to other domains like access to potable water, adequate nutrition, etc. What is the </w:t>
            </w:r>
            <w:r>
              <w:rPr>
                <w:rFonts w:ascii="Times New Roman" w:hAnsi="Times New Roman"/>
                <w:sz w:val="24"/>
                <w:szCs w:val="24"/>
              </w:rPr>
              <w:t xml:space="preserve">ESF’s </w:t>
            </w:r>
            <w:r w:rsidR="009B239A" w:rsidRPr="00716BBE">
              <w:rPr>
                <w:rFonts w:ascii="Times New Roman" w:hAnsi="Times New Roman"/>
                <w:sz w:val="24"/>
                <w:szCs w:val="24"/>
              </w:rPr>
              <w:t>contribution to the improvement of health services coverage in the country?</w:t>
            </w:r>
          </w:p>
          <w:p w:rsidR="006E2056" w:rsidRDefault="006E2056" w:rsidP="00716BBE">
            <w:pPr>
              <w:spacing w:before="120"/>
              <w:contextualSpacing/>
              <w:jc w:val="both"/>
              <w:rPr>
                <w:rFonts w:ascii="Times New Roman" w:hAnsi="Times New Roman"/>
                <w:sz w:val="24"/>
                <w:szCs w:val="24"/>
              </w:rPr>
            </w:pPr>
          </w:p>
          <w:p w:rsidR="00281AA5" w:rsidRDefault="006E2056" w:rsidP="00716BBE">
            <w:pPr>
              <w:spacing w:before="120"/>
              <w:contextualSpacing/>
              <w:jc w:val="both"/>
              <w:rPr>
                <w:rFonts w:ascii="Times New Roman" w:hAnsi="Times New Roman"/>
                <w:sz w:val="24"/>
                <w:szCs w:val="24"/>
              </w:rPr>
            </w:pPr>
            <w:r>
              <w:rPr>
                <w:rFonts w:ascii="Times New Roman" w:hAnsi="Times New Roman"/>
                <w:sz w:val="24"/>
                <w:szCs w:val="24"/>
              </w:rPr>
              <w:t>Q: How does the ESF address human and animal health issues?</w:t>
            </w:r>
            <w:r w:rsidR="009B239A" w:rsidRPr="00716BBE">
              <w:rPr>
                <w:rFonts w:ascii="Times New Roman" w:hAnsi="Times New Roman"/>
                <w:sz w:val="24"/>
                <w:szCs w:val="24"/>
              </w:rPr>
              <w:t xml:space="preserve"> </w:t>
            </w:r>
          </w:p>
          <w:p w:rsidR="00716BBE" w:rsidRPr="001A7BCD" w:rsidRDefault="00716BBE" w:rsidP="00716BBE">
            <w:pPr>
              <w:spacing w:before="120"/>
              <w:contextualSpacing/>
              <w:jc w:val="both"/>
              <w:rPr>
                <w:rFonts w:ascii="Times New Roman" w:hAnsi="Times New Roman"/>
                <w:sz w:val="24"/>
                <w:szCs w:val="24"/>
              </w:rPr>
            </w:pPr>
          </w:p>
          <w:p w:rsidR="00281AA5" w:rsidRPr="00716BBE" w:rsidRDefault="00716BBE" w:rsidP="00716BBE">
            <w:pPr>
              <w:spacing w:before="120"/>
              <w:contextualSpacing/>
              <w:jc w:val="both"/>
              <w:rPr>
                <w:rFonts w:ascii="Times New Roman" w:hAnsi="Times New Roman"/>
                <w:sz w:val="24"/>
                <w:szCs w:val="24"/>
              </w:rPr>
            </w:pPr>
            <w:r>
              <w:rPr>
                <w:rFonts w:ascii="Times New Roman" w:hAnsi="Times New Roman"/>
                <w:sz w:val="24"/>
                <w:szCs w:val="24"/>
              </w:rPr>
              <w:t xml:space="preserve">Q: </w:t>
            </w:r>
            <w:r w:rsidR="00281AA5" w:rsidRPr="00716BBE">
              <w:rPr>
                <w:rFonts w:ascii="Times New Roman" w:hAnsi="Times New Roman"/>
                <w:sz w:val="24"/>
                <w:szCs w:val="24"/>
              </w:rPr>
              <w:t xml:space="preserve">Why </w:t>
            </w:r>
            <w:r>
              <w:rPr>
                <w:rFonts w:ascii="Times New Roman" w:hAnsi="Times New Roman"/>
                <w:sz w:val="24"/>
                <w:szCs w:val="24"/>
              </w:rPr>
              <w:t xml:space="preserve">have </w:t>
            </w:r>
            <w:r w:rsidR="00281AA5" w:rsidRPr="00716BBE">
              <w:rPr>
                <w:rFonts w:ascii="Times New Roman" w:hAnsi="Times New Roman"/>
                <w:sz w:val="24"/>
                <w:szCs w:val="24"/>
              </w:rPr>
              <w:t xml:space="preserve">some OP provisions been </w:t>
            </w:r>
            <w:r>
              <w:rPr>
                <w:rFonts w:ascii="Times New Roman" w:hAnsi="Times New Roman"/>
                <w:sz w:val="24"/>
                <w:szCs w:val="24"/>
              </w:rPr>
              <w:t>taken out</w:t>
            </w:r>
            <w:r w:rsidR="00281AA5" w:rsidRPr="00716BBE">
              <w:rPr>
                <w:rFonts w:ascii="Times New Roman" w:hAnsi="Times New Roman"/>
                <w:sz w:val="24"/>
                <w:szCs w:val="24"/>
              </w:rPr>
              <w:t>?</w:t>
            </w:r>
          </w:p>
          <w:p w:rsidR="00716BBE" w:rsidRDefault="00716BBE" w:rsidP="00716BBE">
            <w:pPr>
              <w:spacing w:before="120"/>
              <w:contextualSpacing/>
              <w:jc w:val="both"/>
              <w:rPr>
                <w:rFonts w:ascii="Times New Roman" w:eastAsiaTheme="minorHAnsi" w:hAnsi="Times New Roman" w:cs="Times New Roman"/>
                <w:sz w:val="24"/>
                <w:szCs w:val="24"/>
                <w:lang w:eastAsia="en-US"/>
              </w:rPr>
            </w:pPr>
          </w:p>
          <w:p w:rsidR="00281AA5" w:rsidRDefault="00716BBE" w:rsidP="00716BBE">
            <w:pPr>
              <w:spacing w:before="120"/>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Q: </w:t>
            </w:r>
            <w:r w:rsidR="00281AA5" w:rsidRPr="001A7BCD">
              <w:rPr>
                <w:rFonts w:ascii="Times New Roman" w:eastAsiaTheme="minorHAnsi" w:hAnsi="Times New Roman" w:cs="Times New Roman"/>
                <w:sz w:val="24"/>
                <w:szCs w:val="24"/>
                <w:lang w:eastAsia="en-US"/>
              </w:rPr>
              <w:t>It is common</w:t>
            </w:r>
            <w:r>
              <w:rPr>
                <w:rFonts w:ascii="Times New Roman" w:eastAsiaTheme="minorHAnsi" w:hAnsi="Times New Roman" w:cs="Times New Roman"/>
                <w:sz w:val="24"/>
                <w:szCs w:val="24"/>
                <w:lang w:eastAsia="en-US"/>
              </w:rPr>
              <w:t>ly</w:t>
            </w:r>
            <w:r w:rsidR="00281AA5" w:rsidRPr="001A7BCD">
              <w:rPr>
                <w:rFonts w:ascii="Times New Roman" w:eastAsiaTheme="minorHAnsi" w:hAnsi="Times New Roman" w:cs="Times New Roman"/>
                <w:sz w:val="24"/>
                <w:szCs w:val="24"/>
                <w:lang w:eastAsia="en-US"/>
              </w:rPr>
              <w:t xml:space="preserve"> said that the Bank always dictate</w:t>
            </w:r>
            <w:r>
              <w:rPr>
                <w:rFonts w:ascii="Times New Roman" w:eastAsiaTheme="minorHAnsi" w:hAnsi="Times New Roman" w:cs="Times New Roman"/>
                <w:sz w:val="24"/>
                <w:szCs w:val="24"/>
                <w:lang w:eastAsia="en-US"/>
              </w:rPr>
              <w:t>s</w:t>
            </w:r>
            <w:r w:rsidR="00281AA5" w:rsidRPr="001A7BCD">
              <w:rPr>
                <w:rFonts w:ascii="Times New Roman" w:eastAsiaTheme="minorHAnsi" w:hAnsi="Times New Roman" w:cs="Times New Roman"/>
                <w:sz w:val="24"/>
                <w:szCs w:val="24"/>
                <w:lang w:eastAsia="en-US"/>
              </w:rPr>
              <w:t xml:space="preserve"> lending to countries (e.g. structural adjustment), will it be the same with these </w:t>
            </w:r>
            <w:r>
              <w:rPr>
                <w:rFonts w:ascii="Times New Roman" w:eastAsiaTheme="minorHAnsi" w:hAnsi="Times New Roman" w:cs="Times New Roman"/>
                <w:sz w:val="24"/>
                <w:szCs w:val="24"/>
                <w:lang w:eastAsia="en-US"/>
              </w:rPr>
              <w:t>ESS’s</w:t>
            </w:r>
            <w:r w:rsidR="00281AA5" w:rsidRPr="001A7BCD">
              <w:rPr>
                <w:rFonts w:ascii="Times New Roman" w:eastAsiaTheme="minorHAnsi" w:hAnsi="Times New Roman" w:cs="Times New Roman"/>
                <w:sz w:val="24"/>
                <w:szCs w:val="24"/>
                <w:lang w:eastAsia="en-US"/>
              </w:rPr>
              <w:t>?</w:t>
            </w:r>
          </w:p>
          <w:p w:rsidR="00716BBE" w:rsidRPr="001A7BCD" w:rsidRDefault="00716BBE" w:rsidP="00716BBE">
            <w:pPr>
              <w:spacing w:before="120"/>
              <w:contextualSpacing/>
              <w:jc w:val="both"/>
              <w:rPr>
                <w:rFonts w:ascii="Times New Roman" w:eastAsiaTheme="minorHAnsi" w:hAnsi="Times New Roman" w:cs="Times New Roman"/>
                <w:sz w:val="24"/>
                <w:szCs w:val="24"/>
                <w:lang w:eastAsia="en-US"/>
              </w:rPr>
            </w:pPr>
          </w:p>
          <w:p w:rsidR="00281AA5" w:rsidRPr="001A7BCD" w:rsidRDefault="00716BBE" w:rsidP="00716BBE">
            <w:pPr>
              <w:spacing w:before="120"/>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Q: </w:t>
            </w:r>
            <w:r w:rsidR="00281AA5" w:rsidRPr="001A7BCD">
              <w:rPr>
                <w:rFonts w:ascii="Times New Roman" w:eastAsiaTheme="minorHAnsi" w:hAnsi="Times New Roman" w:cs="Times New Roman"/>
                <w:sz w:val="24"/>
                <w:szCs w:val="24"/>
                <w:lang w:eastAsia="en-US"/>
              </w:rPr>
              <w:t xml:space="preserve">The Bank is requesting additional studies on Kandadji dam project. Were the previous studies not complete enough or is it the requirements of the </w:t>
            </w:r>
            <w:r>
              <w:rPr>
                <w:rFonts w:ascii="Times New Roman" w:eastAsiaTheme="minorHAnsi" w:hAnsi="Times New Roman" w:cs="Times New Roman"/>
                <w:sz w:val="24"/>
                <w:szCs w:val="24"/>
                <w:lang w:eastAsia="en-US"/>
              </w:rPr>
              <w:t xml:space="preserve">ESS’s? </w:t>
            </w:r>
            <w:r w:rsidR="00281AA5" w:rsidRPr="001A7BCD">
              <w:rPr>
                <w:rFonts w:ascii="Times New Roman" w:eastAsiaTheme="minorHAnsi" w:hAnsi="Times New Roman" w:cs="Times New Roman"/>
                <w:sz w:val="24"/>
                <w:szCs w:val="24"/>
                <w:lang w:eastAsia="en-US"/>
              </w:rPr>
              <w:t xml:space="preserve"> </w:t>
            </w:r>
          </w:p>
          <w:p w:rsidR="00716BBE" w:rsidRPr="001A7BCD" w:rsidRDefault="00716BBE" w:rsidP="00716BBE">
            <w:pPr>
              <w:spacing w:before="120"/>
              <w:contextualSpacing/>
              <w:jc w:val="both"/>
              <w:rPr>
                <w:rFonts w:ascii="Times New Roman" w:eastAsiaTheme="minorHAnsi" w:hAnsi="Times New Roman" w:cs="Times New Roman"/>
                <w:sz w:val="24"/>
                <w:szCs w:val="24"/>
                <w:lang w:eastAsia="en-US"/>
              </w:rPr>
            </w:pPr>
          </w:p>
          <w:p w:rsidR="00AB4C7C" w:rsidRPr="00716BBE" w:rsidRDefault="00716BBE" w:rsidP="00AB4C7C">
            <w:pPr>
              <w:spacing w:before="120"/>
              <w:contextualSpacing/>
              <w:jc w:val="both"/>
              <w:rPr>
                <w:rFonts w:ascii="Times New Roman" w:hAnsi="Times New Roman"/>
                <w:sz w:val="20"/>
                <w:szCs w:val="20"/>
              </w:rPr>
            </w:pPr>
            <w:r>
              <w:rPr>
                <w:rFonts w:ascii="Times New Roman" w:eastAsiaTheme="minorHAnsi" w:hAnsi="Times New Roman" w:cs="Times New Roman"/>
                <w:sz w:val="24"/>
                <w:szCs w:val="24"/>
                <w:lang w:eastAsia="en-US"/>
              </w:rPr>
              <w:t xml:space="preserve">Q: </w:t>
            </w:r>
            <w:r w:rsidR="00281AA5" w:rsidRPr="001A7BCD">
              <w:rPr>
                <w:rFonts w:ascii="Times New Roman" w:eastAsiaTheme="minorHAnsi" w:hAnsi="Times New Roman" w:cs="Times New Roman"/>
                <w:sz w:val="24"/>
                <w:szCs w:val="24"/>
                <w:lang w:eastAsia="en-US"/>
              </w:rPr>
              <w:t xml:space="preserve">What is the transition process from the OPs to the </w:t>
            </w:r>
            <w:r>
              <w:rPr>
                <w:rFonts w:ascii="Times New Roman" w:eastAsiaTheme="minorHAnsi" w:hAnsi="Times New Roman" w:cs="Times New Roman"/>
                <w:sz w:val="24"/>
                <w:szCs w:val="24"/>
                <w:lang w:eastAsia="en-US"/>
              </w:rPr>
              <w:t>ESF</w:t>
            </w:r>
            <w:r w:rsidR="00281AA5" w:rsidRPr="001A7BCD">
              <w:rPr>
                <w:rFonts w:ascii="Times New Roman" w:eastAsiaTheme="minorHAnsi" w:hAnsi="Times New Roman" w:cs="Times New Roman"/>
                <w:sz w:val="24"/>
                <w:szCs w:val="24"/>
                <w:lang w:eastAsia="en-US"/>
              </w:rPr>
              <w:t>?</w:t>
            </w:r>
          </w:p>
        </w:tc>
      </w:tr>
    </w:tbl>
    <w:p w:rsidR="00A40F8E" w:rsidRPr="00F248C2" w:rsidRDefault="00A40F8E" w:rsidP="00F248C2">
      <w:pPr>
        <w:rPr>
          <w:rFonts w:ascii="Times New Roman" w:hAnsi="Times New Roman" w:cs="Times New Roman"/>
          <w:sz w:val="24"/>
          <w:szCs w:val="24"/>
        </w:rPr>
      </w:pPr>
    </w:p>
    <w:sectPr w:rsidR="00A40F8E" w:rsidRPr="00F248C2" w:rsidSect="00944F46">
      <w:headerReference w:type="default"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E0D" w:rsidRDefault="004C4E0D" w:rsidP="002A2CFE">
      <w:pPr>
        <w:spacing w:after="0" w:line="240" w:lineRule="auto"/>
      </w:pPr>
      <w:r>
        <w:separator/>
      </w:r>
    </w:p>
  </w:endnote>
  <w:endnote w:type="continuationSeparator" w:id="0">
    <w:p w:rsidR="004C4E0D" w:rsidRDefault="004C4E0D" w:rsidP="002A2CFE">
      <w:pPr>
        <w:spacing w:after="0" w:line="240" w:lineRule="auto"/>
      </w:pPr>
      <w:r>
        <w:continuationSeparator/>
      </w:r>
    </w:p>
  </w:endnote>
  <w:endnote w:type="continuationNotice" w:id="1">
    <w:p w:rsidR="004C4E0D" w:rsidRDefault="004C4E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2009601"/>
      <w:docPartObj>
        <w:docPartGallery w:val="Page Numbers (Bottom of Page)"/>
        <w:docPartUnique/>
      </w:docPartObj>
    </w:sdtPr>
    <w:sdtEndPr>
      <w:rPr>
        <w:rFonts w:ascii="Times New Roman" w:hAnsi="Times New Roman" w:cs="Times New Roman"/>
        <w:noProof/>
        <w:sz w:val="20"/>
        <w:szCs w:val="20"/>
      </w:rPr>
    </w:sdtEndPr>
    <w:sdtContent>
      <w:p w:rsidR="00B114CD" w:rsidRPr="00B32950" w:rsidRDefault="00B114CD">
        <w:pPr>
          <w:pStyle w:val="Footer"/>
          <w:jc w:val="right"/>
          <w:rPr>
            <w:rFonts w:ascii="Times New Roman" w:hAnsi="Times New Roman" w:cs="Times New Roman"/>
            <w:sz w:val="20"/>
            <w:szCs w:val="20"/>
          </w:rPr>
        </w:pPr>
        <w:r w:rsidRPr="00B32950">
          <w:rPr>
            <w:rFonts w:ascii="Times New Roman" w:hAnsi="Times New Roman" w:cs="Times New Roman"/>
            <w:sz w:val="20"/>
            <w:szCs w:val="20"/>
          </w:rPr>
          <w:fldChar w:fldCharType="begin"/>
        </w:r>
        <w:r w:rsidRPr="00B32950">
          <w:rPr>
            <w:rFonts w:ascii="Times New Roman" w:hAnsi="Times New Roman" w:cs="Times New Roman"/>
            <w:sz w:val="20"/>
            <w:szCs w:val="20"/>
          </w:rPr>
          <w:instrText xml:space="preserve"> PAGE   \* MERGEFORMAT </w:instrText>
        </w:r>
        <w:r w:rsidRPr="00B32950">
          <w:rPr>
            <w:rFonts w:ascii="Times New Roman" w:hAnsi="Times New Roman" w:cs="Times New Roman"/>
            <w:sz w:val="20"/>
            <w:szCs w:val="20"/>
          </w:rPr>
          <w:fldChar w:fldCharType="separate"/>
        </w:r>
        <w:r w:rsidR="00B406FF">
          <w:rPr>
            <w:rFonts w:ascii="Times New Roman" w:hAnsi="Times New Roman" w:cs="Times New Roman"/>
            <w:noProof/>
            <w:sz w:val="20"/>
            <w:szCs w:val="20"/>
          </w:rPr>
          <w:t>15</w:t>
        </w:r>
        <w:r w:rsidRPr="00B32950">
          <w:rPr>
            <w:rFonts w:ascii="Times New Roman" w:hAnsi="Times New Roman" w:cs="Times New Roman"/>
            <w:noProof/>
            <w:sz w:val="20"/>
            <w:szCs w:val="20"/>
          </w:rPr>
          <w:fldChar w:fldCharType="end"/>
        </w:r>
      </w:p>
    </w:sdtContent>
  </w:sdt>
  <w:p w:rsidR="00B114CD" w:rsidRDefault="00B114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E0D" w:rsidRDefault="004C4E0D" w:rsidP="002A2CFE">
      <w:pPr>
        <w:spacing w:after="0" w:line="240" w:lineRule="auto"/>
      </w:pPr>
      <w:r>
        <w:separator/>
      </w:r>
    </w:p>
  </w:footnote>
  <w:footnote w:type="continuationSeparator" w:id="0">
    <w:p w:rsidR="004C4E0D" w:rsidRDefault="004C4E0D" w:rsidP="002A2CFE">
      <w:pPr>
        <w:spacing w:after="0" w:line="240" w:lineRule="auto"/>
      </w:pPr>
      <w:r>
        <w:continuationSeparator/>
      </w:r>
    </w:p>
  </w:footnote>
  <w:footnote w:type="continuationNotice" w:id="1">
    <w:p w:rsidR="004C4E0D" w:rsidRDefault="004C4E0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4CD" w:rsidRPr="00641839" w:rsidRDefault="00B114CD" w:rsidP="00944F46">
    <w:pPr>
      <w:pStyle w:val="Header"/>
      <w:tabs>
        <w:tab w:val="clear" w:pos="9360"/>
      </w:tabs>
      <w:spacing w:after="240"/>
      <w:rPr>
        <w:rFonts w:asciiTheme="majorBidi" w:hAnsiTheme="majorBidi" w:cstheme="majorBidi"/>
      </w:rPr>
    </w:pPr>
    <w:r>
      <w:rPr>
        <w:rFonts w:asciiTheme="majorBidi" w:hAnsiTheme="majorBidi" w:cstheme="majorBidi"/>
      </w:rPr>
      <w:tab/>
    </w:r>
    <w:r>
      <w:rPr>
        <w:rFonts w:asciiTheme="majorBidi" w:hAnsiTheme="majorBidi" w:cstheme="majorBidi"/>
      </w:rPr>
      <w:tab/>
      <w:t xml:space="preserve">              </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2E95"/>
    <w:multiLevelType w:val="hybridMultilevel"/>
    <w:tmpl w:val="E146D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8618E"/>
    <w:multiLevelType w:val="hybridMultilevel"/>
    <w:tmpl w:val="7FE8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67959"/>
    <w:multiLevelType w:val="hybridMultilevel"/>
    <w:tmpl w:val="5C4AFE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F46B8E"/>
    <w:multiLevelType w:val="hybridMultilevel"/>
    <w:tmpl w:val="E7A42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80ECF"/>
    <w:multiLevelType w:val="hybridMultilevel"/>
    <w:tmpl w:val="B3F4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952CB"/>
    <w:multiLevelType w:val="hybridMultilevel"/>
    <w:tmpl w:val="31B8D3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20F62A6F"/>
    <w:multiLevelType w:val="hybridMultilevel"/>
    <w:tmpl w:val="4068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FA7E60"/>
    <w:multiLevelType w:val="hybridMultilevel"/>
    <w:tmpl w:val="E4DE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5B3F48"/>
    <w:multiLevelType w:val="hybridMultilevel"/>
    <w:tmpl w:val="DD6E6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8F25CF"/>
    <w:multiLevelType w:val="hybridMultilevel"/>
    <w:tmpl w:val="AE0A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C9230A"/>
    <w:multiLevelType w:val="hybridMultilevel"/>
    <w:tmpl w:val="CCC0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8356C9"/>
    <w:multiLevelType w:val="hybridMultilevel"/>
    <w:tmpl w:val="9378D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865F92"/>
    <w:multiLevelType w:val="hybridMultilevel"/>
    <w:tmpl w:val="4F54E048"/>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3FF67A41"/>
    <w:multiLevelType w:val="hybridMultilevel"/>
    <w:tmpl w:val="D93EB6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40662BD"/>
    <w:multiLevelType w:val="hybridMultilevel"/>
    <w:tmpl w:val="904ACC6C"/>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5" w15:restartNumberingAfterBreak="0">
    <w:nsid w:val="54E76CBD"/>
    <w:multiLevelType w:val="hybridMultilevel"/>
    <w:tmpl w:val="C7F201FE"/>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6" w15:restartNumberingAfterBreak="0">
    <w:nsid w:val="56C63C53"/>
    <w:multiLevelType w:val="hybridMultilevel"/>
    <w:tmpl w:val="E8988B96"/>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15:restartNumberingAfterBreak="0">
    <w:nsid w:val="5986346A"/>
    <w:multiLevelType w:val="hybridMultilevel"/>
    <w:tmpl w:val="DD2448A2"/>
    <w:lvl w:ilvl="0" w:tplc="09DC7D2E">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8" w15:restartNumberingAfterBreak="0">
    <w:nsid w:val="5CB60DC1"/>
    <w:multiLevelType w:val="hybridMultilevel"/>
    <w:tmpl w:val="04CC635C"/>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9" w15:restartNumberingAfterBreak="0">
    <w:nsid w:val="5D21163E"/>
    <w:multiLevelType w:val="hybridMultilevel"/>
    <w:tmpl w:val="59BA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2B5E71"/>
    <w:multiLevelType w:val="hybridMultilevel"/>
    <w:tmpl w:val="A184E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B96136"/>
    <w:multiLevelType w:val="hybridMultilevel"/>
    <w:tmpl w:val="48C62C92"/>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2" w15:restartNumberingAfterBreak="0">
    <w:nsid w:val="784F394B"/>
    <w:multiLevelType w:val="hybridMultilevel"/>
    <w:tmpl w:val="4FACE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9A27F9"/>
    <w:multiLevelType w:val="hybridMultilevel"/>
    <w:tmpl w:val="8F786B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C1C08D8"/>
    <w:multiLevelType w:val="hybridMultilevel"/>
    <w:tmpl w:val="D9260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DA3ABD"/>
    <w:multiLevelType w:val="hybridMultilevel"/>
    <w:tmpl w:val="703C2556"/>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11"/>
  </w:num>
  <w:num w:numId="2">
    <w:abstractNumId w:val="10"/>
  </w:num>
  <w:num w:numId="3">
    <w:abstractNumId w:val="3"/>
  </w:num>
  <w:num w:numId="4">
    <w:abstractNumId w:val="9"/>
  </w:num>
  <w:num w:numId="5">
    <w:abstractNumId w:val="1"/>
  </w:num>
  <w:num w:numId="6">
    <w:abstractNumId w:val="6"/>
  </w:num>
  <w:num w:numId="7">
    <w:abstractNumId w:val="8"/>
  </w:num>
  <w:num w:numId="8">
    <w:abstractNumId w:val="20"/>
  </w:num>
  <w:num w:numId="9">
    <w:abstractNumId w:val="19"/>
  </w:num>
  <w:num w:numId="10">
    <w:abstractNumId w:val="7"/>
  </w:num>
  <w:num w:numId="11">
    <w:abstractNumId w:val="12"/>
  </w:num>
  <w:num w:numId="12">
    <w:abstractNumId w:val="22"/>
  </w:num>
  <w:num w:numId="13">
    <w:abstractNumId w:val="24"/>
  </w:num>
  <w:num w:numId="14">
    <w:abstractNumId w:val="5"/>
  </w:num>
  <w:num w:numId="15">
    <w:abstractNumId w:val="14"/>
  </w:num>
  <w:num w:numId="16">
    <w:abstractNumId w:val="16"/>
  </w:num>
  <w:num w:numId="17">
    <w:abstractNumId w:val="18"/>
  </w:num>
  <w:num w:numId="18">
    <w:abstractNumId w:val="25"/>
  </w:num>
  <w:num w:numId="19">
    <w:abstractNumId w:val="2"/>
  </w:num>
  <w:num w:numId="20">
    <w:abstractNumId w:val="15"/>
  </w:num>
  <w:num w:numId="21">
    <w:abstractNumId w:val="13"/>
  </w:num>
  <w:num w:numId="22">
    <w:abstractNumId w:val="23"/>
  </w:num>
  <w:num w:numId="23">
    <w:abstractNumId w:val="21"/>
  </w:num>
  <w:num w:numId="24">
    <w:abstractNumId w:val="17"/>
  </w:num>
  <w:num w:numId="25">
    <w:abstractNumId w:val="0"/>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C9A"/>
    <w:rsid w:val="0000149B"/>
    <w:rsid w:val="00002A83"/>
    <w:rsid w:val="00003DE8"/>
    <w:rsid w:val="00003E60"/>
    <w:rsid w:val="00020167"/>
    <w:rsid w:val="0002272D"/>
    <w:rsid w:val="000260EF"/>
    <w:rsid w:val="00026364"/>
    <w:rsid w:val="000264C3"/>
    <w:rsid w:val="00027054"/>
    <w:rsid w:val="000336A3"/>
    <w:rsid w:val="00037EE7"/>
    <w:rsid w:val="00040B41"/>
    <w:rsid w:val="000419FF"/>
    <w:rsid w:val="00042513"/>
    <w:rsid w:val="00047C4E"/>
    <w:rsid w:val="00053362"/>
    <w:rsid w:val="0005339B"/>
    <w:rsid w:val="00055656"/>
    <w:rsid w:val="00071885"/>
    <w:rsid w:val="00071BD2"/>
    <w:rsid w:val="00073D66"/>
    <w:rsid w:val="000811A8"/>
    <w:rsid w:val="000830BB"/>
    <w:rsid w:val="000833C2"/>
    <w:rsid w:val="00091E8A"/>
    <w:rsid w:val="000932B4"/>
    <w:rsid w:val="00095B65"/>
    <w:rsid w:val="000A17BB"/>
    <w:rsid w:val="000A1CA2"/>
    <w:rsid w:val="000A3A99"/>
    <w:rsid w:val="000B33E5"/>
    <w:rsid w:val="000B6D97"/>
    <w:rsid w:val="000C2C9A"/>
    <w:rsid w:val="000C379E"/>
    <w:rsid w:val="000C514C"/>
    <w:rsid w:val="000D0E52"/>
    <w:rsid w:val="000D207A"/>
    <w:rsid w:val="000D289A"/>
    <w:rsid w:val="000D371A"/>
    <w:rsid w:val="000D57B3"/>
    <w:rsid w:val="000D5C4B"/>
    <w:rsid w:val="000E6821"/>
    <w:rsid w:val="000F4BFE"/>
    <w:rsid w:val="000F4D29"/>
    <w:rsid w:val="000F7552"/>
    <w:rsid w:val="00105808"/>
    <w:rsid w:val="00122172"/>
    <w:rsid w:val="0012279D"/>
    <w:rsid w:val="001341BB"/>
    <w:rsid w:val="00135480"/>
    <w:rsid w:val="001409EF"/>
    <w:rsid w:val="00143016"/>
    <w:rsid w:val="00143AFC"/>
    <w:rsid w:val="001449DF"/>
    <w:rsid w:val="00144F04"/>
    <w:rsid w:val="001459D8"/>
    <w:rsid w:val="00161736"/>
    <w:rsid w:val="00163038"/>
    <w:rsid w:val="00163A82"/>
    <w:rsid w:val="00171F36"/>
    <w:rsid w:val="00182A56"/>
    <w:rsid w:val="0018639F"/>
    <w:rsid w:val="00193D0E"/>
    <w:rsid w:val="00197F14"/>
    <w:rsid w:val="001A269C"/>
    <w:rsid w:val="001A2EB8"/>
    <w:rsid w:val="001A7BCD"/>
    <w:rsid w:val="001B36E1"/>
    <w:rsid w:val="001B467B"/>
    <w:rsid w:val="001C5B10"/>
    <w:rsid w:val="001C61DF"/>
    <w:rsid w:val="001C7B39"/>
    <w:rsid w:val="001D3DB1"/>
    <w:rsid w:val="001D4666"/>
    <w:rsid w:val="001D7A18"/>
    <w:rsid w:val="001E55D1"/>
    <w:rsid w:val="001E61A5"/>
    <w:rsid w:val="00202567"/>
    <w:rsid w:val="00205480"/>
    <w:rsid w:val="0020711F"/>
    <w:rsid w:val="00217107"/>
    <w:rsid w:val="00224D63"/>
    <w:rsid w:val="00226BE3"/>
    <w:rsid w:val="00231BB9"/>
    <w:rsid w:val="002338A2"/>
    <w:rsid w:val="0023659A"/>
    <w:rsid w:val="00241B58"/>
    <w:rsid w:val="00242AD8"/>
    <w:rsid w:val="00243705"/>
    <w:rsid w:val="00243F3E"/>
    <w:rsid w:val="00250D57"/>
    <w:rsid w:val="002513D5"/>
    <w:rsid w:val="002530B6"/>
    <w:rsid w:val="00262E1C"/>
    <w:rsid w:val="0027148D"/>
    <w:rsid w:val="002736E5"/>
    <w:rsid w:val="002739F1"/>
    <w:rsid w:val="002744A1"/>
    <w:rsid w:val="00276204"/>
    <w:rsid w:val="00281AA5"/>
    <w:rsid w:val="00282F1B"/>
    <w:rsid w:val="0028552D"/>
    <w:rsid w:val="0029188A"/>
    <w:rsid w:val="002A096A"/>
    <w:rsid w:val="002A2CFE"/>
    <w:rsid w:val="002B19ED"/>
    <w:rsid w:val="002B23D5"/>
    <w:rsid w:val="002B3D8A"/>
    <w:rsid w:val="002B4214"/>
    <w:rsid w:val="002B5F16"/>
    <w:rsid w:val="002D0C9B"/>
    <w:rsid w:val="002D5BA1"/>
    <w:rsid w:val="002E7855"/>
    <w:rsid w:val="002F2CD2"/>
    <w:rsid w:val="002F45A4"/>
    <w:rsid w:val="00300C38"/>
    <w:rsid w:val="00315C22"/>
    <w:rsid w:val="003202FE"/>
    <w:rsid w:val="00327EC9"/>
    <w:rsid w:val="00331AB4"/>
    <w:rsid w:val="0035406A"/>
    <w:rsid w:val="00355F4A"/>
    <w:rsid w:val="00356796"/>
    <w:rsid w:val="00366314"/>
    <w:rsid w:val="00366948"/>
    <w:rsid w:val="00381278"/>
    <w:rsid w:val="00381AD4"/>
    <w:rsid w:val="00383C66"/>
    <w:rsid w:val="003852D6"/>
    <w:rsid w:val="00394CA5"/>
    <w:rsid w:val="003A3AFF"/>
    <w:rsid w:val="003A647D"/>
    <w:rsid w:val="003B0F7B"/>
    <w:rsid w:val="003B155E"/>
    <w:rsid w:val="003B3DBC"/>
    <w:rsid w:val="003B4828"/>
    <w:rsid w:val="003B5F46"/>
    <w:rsid w:val="003D02DB"/>
    <w:rsid w:val="003D11E6"/>
    <w:rsid w:val="003D1B2A"/>
    <w:rsid w:val="003D4A7B"/>
    <w:rsid w:val="003D6861"/>
    <w:rsid w:val="003E4EC3"/>
    <w:rsid w:val="003E6C3C"/>
    <w:rsid w:val="003E7BBA"/>
    <w:rsid w:val="003F1223"/>
    <w:rsid w:val="003F36C9"/>
    <w:rsid w:val="00404676"/>
    <w:rsid w:val="00412FE5"/>
    <w:rsid w:val="00420CFF"/>
    <w:rsid w:val="004241C3"/>
    <w:rsid w:val="004256AD"/>
    <w:rsid w:val="00426441"/>
    <w:rsid w:val="004269B4"/>
    <w:rsid w:val="00426EAF"/>
    <w:rsid w:val="0043075D"/>
    <w:rsid w:val="00432368"/>
    <w:rsid w:val="00444D49"/>
    <w:rsid w:val="00446F4F"/>
    <w:rsid w:val="00447B65"/>
    <w:rsid w:val="00452976"/>
    <w:rsid w:val="004569B7"/>
    <w:rsid w:val="004646E2"/>
    <w:rsid w:val="004716A6"/>
    <w:rsid w:val="00477137"/>
    <w:rsid w:val="004808FE"/>
    <w:rsid w:val="00485D57"/>
    <w:rsid w:val="0048624F"/>
    <w:rsid w:val="00490DA7"/>
    <w:rsid w:val="0049193E"/>
    <w:rsid w:val="00493231"/>
    <w:rsid w:val="004A022A"/>
    <w:rsid w:val="004A4A01"/>
    <w:rsid w:val="004A7E4C"/>
    <w:rsid w:val="004B014C"/>
    <w:rsid w:val="004B42DC"/>
    <w:rsid w:val="004B75C6"/>
    <w:rsid w:val="004C4E0D"/>
    <w:rsid w:val="004C660E"/>
    <w:rsid w:val="004C788C"/>
    <w:rsid w:val="004D1AC7"/>
    <w:rsid w:val="004D1AE5"/>
    <w:rsid w:val="004E15D0"/>
    <w:rsid w:val="004E3AAD"/>
    <w:rsid w:val="004F11ED"/>
    <w:rsid w:val="005032BD"/>
    <w:rsid w:val="005039CD"/>
    <w:rsid w:val="0051172F"/>
    <w:rsid w:val="00523D1A"/>
    <w:rsid w:val="005277C3"/>
    <w:rsid w:val="00527CA3"/>
    <w:rsid w:val="005566FF"/>
    <w:rsid w:val="00557376"/>
    <w:rsid w:val="00562A28"/>
    <w:rsid w:val="00566F76"/>
    <w:rsid w:val="00570D27"/>
    <w:rsid w:val="005818DD"/>
    <w:rsid w:val="00586B31"/>
    <w:rsid w:val="00587E9E"/>
    <w:rsid w:val="005907B4"/>
    <w:rsid w:val="0059508D"/>
    <w:rsid w:val="005A2B56"/>
    <w:rsid w:val="005C5488"/>
    <w:rsid w:val="005D0CC7"/>
    <w:rsid w:val="005D31D7"/>
    <w:rsid w:val="005D3B1D"/>
    <w:rsid w:val="005D6FC2"/>
    <w:rsid w:val="005E2B0A"/>
    <w:rsid w:val="005E4057"/>
    <w:rsid w:val="005E4F6B"/>
    <w:rsid w:val="005E6F14"/>
    <w:rsid w:val="005E7DDD"/>
    <w:rsid w:val="005F53B4"/>
    <w:rsid w:val="005F7AF0"/>
    <w:rsid w:val="00600956"/>
    <w:rsid w:val="00601D29"/>
    <w:rsid w:val="00613DE0"/>
    <w:rsid w:val="00624C2C"/>
    <w:rsid w:val="00625CA0"/>
    <w:rsid w:val="00626FC2"/>
    <w:rsid w:val="00635FF7"/>
    <w:rsid w:val="00641839"/>
    <w:rsid w:val="0064513A"/>
    <w:rsid w:val="00651B88"/>
    <w:rsid w:val="00651C95"/>
    <w:rsid w:val="0065255F"/>
    <w:rsid w:val="006552FD"/>
    <w:rsid w:val="00655F4D"/>
    <w:rsid w:val="00656A43"/>
    <w:rsid w:val="00657348"/>
    <w:rsid w:val="006626AF"/>
    <w:rsid w:val="00662DDE"/>
    <w:rsid w:val="00666455"/>
    <w:rsid w:val="006739E8"/>
    <w:rsid w:val="00674337"/>
    <w:rsid w:val="00677D04"/>
    <w:rsid w:val="00680FAF"/>
    <w:rsid w:val="0068274C"/>
    <w:rsid w:val="006834E0"/>
    <w:rsid w:val="00692865"/>
    <w:rsid w:val="00693EF7"/>
    <w:rsid w:val="00694DA4"/>
    <w:rsid w:val="00695F09"/>
    <w:rsid w:val="006A19A6"/>
    <w:rsid w:val="006A2440"/>
    <w:rsid w:val="006A6B8C"/>
    <w:rsid w:val="006C013F"/>
    <w:rsid w:val="006C6925"/>
    <w:rsid w:val="006D0315"/>
    <w:rsid w:val="006D0C7A"/>
    <w:rsid w:val="006E0FC0"/>
    <w:rsid w:val="006E2056"/>
    <w:rsid w:val="006E5E73"/>
    <w:rsid w:val="006F10AD"/>
    <w:rsid w:val="006F1287"/>
    <w:rsid w:val="006F72CE"/>
    <w:rsid w:val="00701A96"/>
    <w:rsid w:val="00703AE3"/>
    <w:rsid w:val="007162E0"/>
    <w:rsid w:val="00716BBE"/>
    <w:rsid w:val="00722EE5"/>
    <w:rsid w:val="007269F7"/>
    <w:rsid w:val="00731617"/>
    <w:rsid w:val="00732E9B"/>
    <w:rsid w:val="0074685A"/>
    <w:rsid w:val="007507AB"/>
    <w:rsid w:val="00752A48"/>
    <w:rsid w:val="00754617"/>
    <w:rsid w:val="007563DC"/>
    <w:rsid w:val="00762E8F"/>
    <w:rsid w:val="0076753E"/>
    <w:rsid w:val="00767686"/>
    <w:rsid w:val="0077044E"/>
    <w:rsid w:val="007754D8"/>
    <w:rsid w:val="00775C67"/>
    <w:rsid w:val="0077675F"/>
    <w:rsid w:val="00777D96"/>
    <w:rsid w:val="007815E1"/>
    <w:rsid w:val="00784151"/>
    <w:rsid w:val="007901C3"/>
    <w:rsid w:val="007A67B8"/>
    <w:rsid w:val="007B0C08"/>
    <w:rsid w:val="007B23CA"/>
    <w:rsid w:val="007B366F"/>
    <w:rsid w:val="007C52D6"/>
    <w:rsid w:val="007D5A1B"/>
    <w:rsid w:val="007E0243"/>
    <w:rsid w:val="007E3079"/>
    <w:rsid w:val="007F0150"/>
    <w:rsid w:val="007F1591"/>
    <w:rsid w:val="007F3C78"/>
    <w:rsid w:val="007F6E34"/>
    <w:rsid w:val="008065AA"/>
    <w:rsid w:val="008076E7"/>
    <w:rsid w:val="008141AA"/>
    <w:rsid w:val="00816846"/>
    <w:rsid w:val="008177C2"/>
    <w:rsid w:val="00817CF6"/>
    <w:rsid w:val="00817FB2"/>
    <w:rsid w:val="00825930"/>
    <w:rsid w:val="00830847"/>
    <w:rsid w:val="0083299A"/>
    <w:rsid w:val="008348A3"/>
    <w:rsid w:val="00835B5D"/>
    <w:rsid w:val="00835F54"/>
    <w:rsid w:val="00853A70"/>
    <w:rsid w:val="00855522"/>
    <w:rsid w:val="008558CE"/>
    <w:rsid w:val="00861101"/>
    <w:rsid w:val="00862832"/>
    <w:rsid w:val="00866392"/>
    <w:rsid w:val="00880AE0"/>
    <w:rsid w:val="00880E95"/>
    <w:rsid w:val="00881A95"/>
    <w:rsid w:val="008902BD"/>
    <w:rsid w:val="0089209D"/>
    <w:rsid w:val="00895AF5"/>
    <w:rsid w:val="00897C8B"/>
    <w:rsid w:val="008A0685"/>
    <w:rsid w:val="008A7945"/>
    <w:rsid w:val="008B0668"/>
    <w:rsid w:val="008B109C"/>
    <w:rsid w:val="008B2BBD"/>
    <w:rsid w:val="008B429D"/>
    <w:rsid w:val="008B4BEC"/>
    <w:rsid w:val="008B55B4"/>
    <w:rsid w:val="008B6107"/>
    <w:rsid w:val="008C4949"/>
    <w:rsid w:val="008D1F03"/>
    <w:rsid w:val="008D335A"/>
    <w:rsid w:val="008D55C0"/>
    <w:rsid w:val="008E0747"/>
    <w:rsid w:val="008E22B2"/>
    <w:rsid w:val="008E2333"/>
    <w:rsid w:val="008F2E17"/>
    <w:rsid w:val="008F383D"/>
    <w:rsid w:val="008F460C"/>
    <w:rsid w:val="00906E14"/>
    <w:rsid w:val="009079A0"/>
    <w:rsid w:val="00915308"/>
    <w:rsid w:val="009261B1"/>
    <w:rsid w:val="00933D3E"/>
    <w:rsid w:val="009371DC"/>
    <w:rsid w:val="00940AFF"/>
    <w:rsid w:val="00944F46"/>
    <w:rsid w:val="0095441A"/>
    <w:rsid w:val="009558DA"/>
    <w:rsid w:val="0096383D"/>
    <w:rsid w:val="0096487D"/>
    <w:rsid w:val="00967DE9"/>
    <w:rsid w:val="00971D93"/>
    <w:rsid w:val="00972434"/>
    <w:rsid w:val="00975C6B"/>
    <w:rsid w:val="00993083"/>
    <w:rsid w:val="009A1E16"/>
    <w:rsid w:val="009A6727"/>
    <w:rsid w:val="009B239A"/>
    <w:rsid w:val="009C23F0"/>
    <w:rsid w:val="009C3726"/>
    <w:rsid w:val="009C7751"/>
    <w:rsid w:val="009C78BE"/>
    <w:rsid w:val="009D6FFE"/>
    <w:rsid w:val="009D7485"/>
    <w:rsid w:val="009F4A29"/>
    <w:rsid w:val="00A027C9"/>
    <w:rsid w:val="00A07218"/>
    <w:rsid w:val="00A13098"/>
    <w:rsid w:val="00A2541E"/>
    <w:rsid w:val="00A40F8E"/>
    <w:rsid w:val="00A47BD0"/>
    <w:rsid w:val="00A55DB0"/>
    <w:rsid w:val="00A56621"/>
    <w:rsid w:val="00A618FF"/>
    <w:rsid w:val="00A62E2F"/>
    <w:rsid w:val="00A6465A"/>
    <w:rsid w:val="00A6673B"/>
    <w:rsid w:val="00A7163C"/>
    <w:rsid w:val="00A73655"/>
    <w:rsid w:val="00A73745"/>
    <w:rsid w:val="00A75ECE"/>
    <w:rsid w:val="00A7696A"/>
    <w:rsid w:val="00A91DA5"/>
    <w:rsid w:val="00A92E95"/>
    <w:rsid w:val="00A95446"/>
    <w:rsid w:val="00A95B3A"/>
    <w:rsid w:val="00A97FC4"/>
    <w:rsid w:val="00AA5EEE"/>
    <w:rsid w:val="00AB170F"/>
    <w:rsid w:val="00AB4C7C"/>
    <w:rsid w:val="00AB755A"/>
    <w:rsid w:val="00AC4C0B"/>
    <w:rsid w:val="00AC6B2C"/>
    <w:rsid w:val="00AD0ED6"/>
    <w:rsid w:val="00AD3A3A"/>
    <w:rsid w:val="00AD48E4"/>
    <w:rsid w:val="00AD4C4B"/>
    <w:rsid w:val="00AD5F7D"/>
    <w:rsid w:val="00AD71E2"/>
    <w:rsid w:val="00AE23B0"/>
    <w:rsid w:val="00AE6DDC"/>
    <w:rsid w:val="00AF37F5"/>
    <w:rsid w:val="00B00978"/>
    <w:rsid w:val="00B028FD"/>
    <w:rsid w:val="00B03436"/>
    <w:rsid w:val="00B045EF"/>
    <w:rsid w:val="00B10233"/>
    <w:rsid w:val="00B114CD"/>
    <w:rsid w:val="00B13C7D"/>
    <w:rsid w:val="00B14DBE"/>
    <w:rsid w:val="00B201CA"/>
    <w:rsid w:val="00B21ECF"/>
    <w:rsid w:val="00B24E47"/>
    <w:rsid w:val="00B30BB6"/>
    <w:rsid w:val="00B30D06"/>
    <w:rsid w:val="00B32950"/>
    <w:rsid w:val="00B3524D"/>
    <w:rsid w:val="00B3553C"/>
    <w:rsid w:val="00B375E7"/>
    <w:rsid w:val="00B406FF"/>
    <w:rsid w:val="00B4546A"/>
    <w:rsid w:val="00B50635"/>
    <w:rsid w:val="00B64192"/>
    <w:rsid w:val="00B713EC"/>
    <w:rsid w:val="00B733AD"/>
    <w:rsid w:val="00B766E7"/>
    <w:rsid w:val="00B8709A"/>
    <w:rsid w:val="00B9160D"/>
    <w:rsid w:val="00B91E92"/>
    <w:rsid w:val="00B92914"/>
    <w:rsid w:val="00BA0C90"/>
    <w:rsid w:val="00BA246A"/>
    <w:rsid w:val="00BA2FC6"/>
    <w:rsid w:val="00BA6FA2"/>
    <w:rsid w:val="00BA6FFD"/>
    <w:rsid w:val="00BA733C"/>
    <w:rsid w:val="00BB2B6D"/>
    <w:rsid w:val="00BB4F61"/>
    <w:rsid w:val="00BC2797"/>
    <w:rsid w:val="00BC40E8"/>
    <w:rsid w:val="00BC7630"/>
    <w:rsid w:val="00BD181B"/>
    <w:rsid w:val="00BD26DC"/>
    <w:rsid w:val="00BD34F0"/>
    <w:rsid w:val="00BE65B4"/>
    <w:rsid w:val="00BE7E8A"/>
    <w:rsid w:val="00BF4CC7"/>
    <w:rsid w:val="00C00F05"/>
    <w:rsid w:val="00C03DBB"/>
    <w:rsid w:val="00C03E65"/>
    <w:rsid w:val="00C06A91"/>
    <w:rsid w:val="00C07EA5"/>
    <w:rsid w:val="00C15C04"/>
    <w:rsid w:val="00C211D3"/>
    <w:rsid w:val="00C22AB2"/>
    <w:rsid w:val="00C232FC"/>
    <w:rsid w:val="00C24412"/>
    <w:rsid w:val="00C2589A"/>
    <w:rsid w:val="00C3017B"/>
    <w:rsid w:val="00C47725"/>
    <w:rsid w:val="00C47B3D"/>
    <w:rsid w:val="00C52092"/>
    <w:rsid w:val="00C534DD"/>
    <w:rsid w:val="00C54B7D"/>
    <w:rsid w:val="00C550D1"/>
    <w:rsid w:val="00C56F4F"/>
    <w:rsid w:val="00C572F4"/>
    <w:rsid w:val="00C66EF5"/>
    <w:rsid w:val="00C818B5"/>
    <w:rsid w:val="00C84365"/>
    <w:rsid w:val="00C84DEE"/>
    <w:rsid w:val="00C87D2F"/>
    <w:rsid w:val="00C91B3B"/>
    <w:rsid w:val="00C93484"/>
    <w:rsid w:val="00C967FC"/>
    <w:rsid w:val="00C97455"/>
    <w:rsid w:val="00CA0664"/>
    <w:rsid w:val="00CA30E3"/>
    <w:rsid w:val="00CC24E3"/>
    <w:rsid w:val="00CE03B4"/>
    <w:rsid w:val="00CE5025"/>
    <w:rsid w:val="00CF2C3B"/>
    <w:rsid w:val="00D04802"/>
    <w:rsid w:val="00D07482"/>
    <w:rsid w:val="00D1296A"/>
    <w:rsid w:val="00D17448"/>
    <w:rsid w:val="00D26D02"/>
    <w:rsid w:val="00D31152"/>
    <w:rsid w:val="00D3274E"/>
    <w:rsid w:val="00D36161"/>
    <w:rsid w:val="00D36DA0"/>
    <w:rsid w:val="00D40038"/>
    <w:rsid w:val="00D44D6A"/>
    <w:rsid w:val="00D46F6F"/>
    <w:rsid w:val="00D5074E"/>
    <w:rsid w:val="00D510F3"/>
    <w:rsid w:val="00D73BB8"/>
    <w:rsid w:val="00D91E64"/>
    <w:rsid w:val="00D9319E"/>
    <w:rsid w:val="00D93809"/>
    <w:rsid w:val="00D94EFE"/>
    <w:rsid w:val="00DA16E0"/>
    <w:rsid w:val="00DB1699"/>
    <w:rsid w:val="00DB3B2B"/>
    <w:rsid w:val="00DB5291"/>
    <w:rsid w:val="00DB67A4"/>
    <w:rsid w:val="00DB6D92"/>
    <w:rsid w:val="00DC0170"/>
    <w:rsid w:val="00DC5A48"/>
    <w:rsid w:val="00DE0DEA"/>
    <w:rsid w:val="00DE3335"/>
    <w:rsid w:val="00DF100E"/>
    <w:rsid w:val="00DF3346"/>
    <w:rsid w:val="00E01E6E"/>
    <w:rsid w:val="00E04CBC"/>
    <w:rsid w:val="00E04FA3"/>
    <w:rsid w:val="00E2042C"/>
    <w:rsid w:val="00E2294C"/>
    <w:rsid w:val="00E30EDE"/>
    <w:rsid w:val="00E3187B"/>
    <w:rsid w:val="00E32508"/>
    <w:rsid w:val="00E34E6A"/>
    <w:rsid w:val="00E43617"/>
    <w:rsid w:val="00E4794A"/>
    <w:rsid w:val="00E76A83"/>
    <w:rsid w:val="00E81112"/>
    <w:rsid w:val="00E83F31"/>
    <w:rsid w:val="00E93B9C"/>
    <w:rsid w:val="00E9469D"/>
    <w:rsid w:val="00E94BB0"/>
    <w:rsid w:val="00E94D14"/>
    <w:rsid w:val="00E9586E"/>
    <w:rsid w:val="00EB181A"/>
    <w:rsid w:val="00EB311F"/>
    <w:rsid w:val="00EB6992"/>
    <w:rsid w:val="00EC625F"/>
    <w:rsid w:val="00EC7F2F"/>
    <w:rsid w:val="00ED5487"/>
    <w:rsid w:val="00ED5AF8"/>
    <w:rsid w:val="00ED63AF"/>
    <w:rsid w:val="00ED70EC"/>
    <w:rsid w:val="00EE7D5C"/>
    <w:rsid w:val="00EF3E5D"/>
    <w:rsid w:val="00F019A5"/>
    <w:rsid w:val="00F023DA"/>
    <w:rsid w:val="00F06E0E"/>
    <w:rsid w:val="00F131D2"/>
    <w:rsid w:val="00F15007"/>
    <w:rsid w:val="00F17728"/>
    <w:rsid w:val="00F20FCE"/>
    <w:rsid w:val="00F22DEC"/>
    <w:rsid w:val="00F248C2"/>
    <w:rsid w:val="00F26484"/>
    <w:rsid w:val="00F36D84"/>
    <w:rsid w:val="00F438B7"/>
    <w:rsid w:val="00F44503"/>
    <w:rsid w:val="00F461C8"/>
    <w:rsid w:val="00F46783"/>
    <w:rsid w:val="00F46C09"/>
    <w:rsid w:val="00F559F1"/>
    <w:rsid w:val="00F55E20"/>
    <w:rsid w:val="00F57D17"/>
    <w:rsid w:val="00F61213"/>
    <w:rsid w:val="00F63E16"/>
    <w:rsid w:val="00F93A41"/>
    <w:rsid w:val="00FB0AFA"/>
    <w:rsid w:val="00FB0DE9"/>
    <w:rsid w:val="00FB26B2"/>
    <w:rsid w:val="00FB494F"/>
    <w:rsid w:val="00FC10BF"/>
    <w:rsid w:val="00FC1C64"/>
    <w:rsid w:val="00FC31A5"/>
    <w:rsid w:val="00FC5C8B"/>
    <w:rsid w:val="00FC64DA"/>
    <w:rsid w:val="00FD02A3"/>
    <w:rsid w:val="00FD0445"/>
    <w:rsid w:val="00FD59FF"/>
    <w:rsid w:val="00FD7599"/>
    <w:rsid w:val="00FE5629"/>
    <w:rsid w:val="00FF0E84"/>
    <w:rsid w:val="00FF7B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FDC9F5-35FA-41BA-B27B-4EEDADE25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4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본문(내용),List Paragraph (numbered (a)),123 List Paragraph,Numbered Paragraph,Main numbered paragraph,References,Numbered List Paragraph,List Paragraph nowy,Liste 1,List_Paragraph,Multilevel para_II,List Paragraph1,Bullet paras"/>
    <w:basedOn w:val="Normal"/>
    <w:link w:val="ListParagraphChar"/>
    <w:uiPriority w:val="34"/>
    <w:qFormat/>
    <w:rsid w:val="00F248C2"/>
    <w:pPr>
      <w:spacing w:after="0" w:line="240" w:lineRule="auto"/>
      <w:ind w:left="720"/>
    </w:pPr>
    <w:rPr>
      <w:rFonts w:ascii="Calibri" w:eastAsiaTheme="minorHAnsi" w:hAnsi="Calibri" w:cs="Times New Roman"/>
      <w:lang w:eastAsia="en-US"/>
    </w:rPr>
  </w:style>
  <w:style w:type="character" w:customStyle="1" w:styleId="ListParagraphChar">
    <w:name w:val="List Paragraph Char"/>
    <w:aliases w:val="Citation List Char,본문(내용) Char,List Paragraph (numbered (a)) Char,123 List Paragraph Char,Numbered Paragraph Char,Main numbered paragraph Char,References Char,Numbered List Paragraph Char,List Paragraph nowy Char,Liste 1 Char"/>
    <w:basedOn w:val="DefaultParagraphFont"/>
    <w:link w:val="ListParagraph"/>
    <w:uiPriority w:val="34"/>
    <w:qFormat/>
    <w:locked/>
    <w:rsid w:val="00F248C2"/>
    <w:rPr>
      <w:rFonts w:ascii="Calibri" w:eastAsiaTheme="minorHAnsi" w:hAnsi="Calibri" w:cs="Times New Roman"/>
      <w:lang w:eastAsia="en-US"/>
    </w:rPr>
  </w:style>
  <w:style w:type="paragraph" w:customStyle="1" w:styleId="Default">
    <w:name w:val="Default"/>
    <w:basedOn w:val="Normal"/>
    <w:rsid w:val="00F248C2"/>
    <w:pPr>
      <w:autoSpaceDE w:val="0"/>
      <w:autoSpaceDN w:val="0"/>
      <w:spacing w:after="0" w:line="240" w:lineRule="auto"/>
    </w:pPr>
    <w:rPr>
      <w:rFonts w:ascii="Times New Roman" w:eastAsiaTheme="minorHAnsi" w:hAnsi="Times New Roman" w:cs="Times New Roman"/>
      <w:color w:val="000000"/>
      <w:sz w:val="24"/>
      <w:szCs w:val="24"/>
      <w:lang w:eastAsia="en-US"/>
    </w:rPr>
  </w:style>
  <w:style w:type="paragraph" w:styleId="Header">
    <w:name w:val="header"/>
    <w:basedOn w:val="Normal"/>
    <w:link w:val="HeaderChar"/>
    <w:uiPriority w:val="99"/>
    <w:unhideWhenUsed/>
    <w:rsid w:val="002A2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CFE"/>
  </w:style>
  <w:style w:type="paragraph" w:styleId="Footer">
    <w:name w:val="footer"/>
    <w:basedOn w:val="Normal"/>
    <w:link w:val="FooterChar"/>
    <w:uiPriority w:val="99"/>
    <w:unhideWhenUsed/>
    <w:rsid w:val="002A2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CFE"/>
  </w:style>
  <w:style w:type="paragraph" w:styleId="BalloonText">
    <w:name w:val="Balloon Text"/>
    <w:basedOn w:val="Normal"/>
    <w:link w:val="BalloonTextChar"/>
    <w:uiPriority w:val="99"/>
    <w:semiHidden/>
    <w:unhideWhenUsed/>
    <w:rsid w:val="009724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434"/>
    <w:rPr>
      <w:rFonts w:ascii="Segoe UI" w:hAnsi="Segoe UI" w:cs="Segoe UI"/>
      <w:sz w:val="18"/>
      <w:szCs w:val="18"/>
    </w:rPr>
  </w:style>
  <w:style w:type="character" w:styleId="CommentReference">
    <w:name w:val="annotation reference"/>
    <w:basedOn w:val="DefaultParagraphFont"/>
    <w:uiPriority w:val="99"/>
    <w:semiHidden/>
    <w:unhideWhenUsed/>
    <w:rsid w:val="00975C6B"/>
    <w:rPr>
      <w:sz w:val="16"/>
      <w:szCs w:val="16"/>
    </w:rPr>
  </w:style>
  <w:style w:type="paragraph" w:styleId="CommentText">
    <w:name w:val="annotation text"/>
    <w:basedOn w:val="Normal"/>
    <w:link w:val="CommentTextChar"/>
    <w:uiPriority w:val="99"/>
    <w:semiHidden/>
    <w:unhideWhenUsed/>
    <w:rsid w:val="00975C6B"/>
    <w:pPr>
      <w:spacing w:line="240" w:lineRule="auto"/>
    </w:pPr>
    <w:rPr>
      <w:sz w:val="20"/>
      <w:szCs w:val="20"/>
    </w:rPr>
  </w:style>
  <w:style w:type="character" w:customStyle="1" w:styleId="CommentTextChar">
    <w:name w:val="Comment Text Char"/>
    <w:basedOn w:val="DefaultParagraphFont"/>
    <w:link w:val="CommentText"/>
    <w:uiPriority w:val="99"/>
    <w:semiHidden/>
    <w:rsid w:val="00975C6B"/>
    <w:rPr>
      <w:sz w:val="20"/>
      <w:szCs w:val="20"/>
    </w:rPr>
  </w:style>
  <w:style w:type="paragraph" w:styleId="CommentSubject">
    <w:name w:val="annotation subject"/>
    <w:basedOn w:val="CommentText"/>
    <w:next w:val="CommentText"/>
    <w:link w:val="CommentSubjectChar"/>
    <w:uiPriority w:val="99"/>
    <w:semiHidden/>
    <w:unhideWhenUsed/>
    <w:rsid w:val="00975C6B"/>
    <w:rPr>
      <w:b/>
      <w:bCs/>
    </w:rPr>
  </w:style>
  <w:style w:type="character" w:customStyle="1" w:styleId="CommentSubjectChar">
    <w:name w:val="Comment Subject Char"/>
    <w:basedOn w:val="CommentTextChar"/>
    <w:link w:val="CommentSubject"/>
    <w:uiPriority w:val="99"/>
    <w:semiHidden/>
    <w:rsid w:val="00975C6B"/>
    <w:rPr>
      <w:b/>
      <w:bCs/>
      <w:sz w:val="20"/>
      <w:szCs w:val="20"/>
    </w:rPr>
  </w:style>
  <w:style w:type="paragraph" w:styleId="BodyText2">
    <w:name w:val="Body Text 2"/>
    <w:basedOn w:val="Normal"/>
    <w:link w:val="BodyText2Char"/>
    <w:rsid w:val="00944F46"/>
    <w:pPr>
      <w:suppressAutoHyphens/>
      <w:spacing w:after="0" w:line="280" w:lineRule="atLeast"/>
      <w:ind w:right="-12"/>
      <w:jc w:val="both"/>
    </w:pPr>
    <w:rPr>
      <w:rFonts w:ascii="Arial" w:eastAsia="Times New Roman" w:hAnsi="Arial" w:cs="Arial"/>
      <w:color w:val="000000"/>
      <w:kern w:val="1"/>
      <w:sz w:val="24"/>
      <w:szCs w:val="20"/>
      <w:lang w:val="en-GB" w:eastAsia="hi-IN" w:bidi="hi-IN"/>
    </w:rPr>
  </w:style>
  <w:style w:type="character" w:customStyle="1" w:styleId="BodyText2Char">
    <w:name w:val="Body Text 2 Char"/>
    <w:basedOn w:val="DefaultParagraphFont"/>
    <w:link w:val="BodyText2"/>
    <w:rsid w:val="00944F46"/>
    <w:rPr>
      <w:rFonts w:ascii="Arial" w:eastAsia="Times New Roman" w:hAnsi="Arial" w:cs="Arial"/>
      <w:color w:val="000000"/>
      <w:kern w:val="1"/>
      <w:sz w:val="24"/>
      <w:szCs w:val="20"/>
      <w:lang w:val="en-GB" w:eastAsia="hi-IN" w:bidi="hi-IN"/>
    </w:rPr>
  </w:style>
  <w:style w:type="paragraph" w:styleId="Title">
    <w:name w:val="Title"/>
    <w:basedOn w:val="Normal"/>
    <w:next w:val="Normal"/>
    <w:link w:val="TitleChar"/>
    <w:uiPriority w:val="10"/>
    <w:qFormat/>
    <w:rsid w:val="00944F4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en-US"/>
    </w:rPr>
  </w:style>
  <w:style w:type="character" w:customStyle="1" w:styleId="TitleChar">
    <w:name w:val="Title Char"/>
    <w:basedOn w:val="DefaultParagraphFont"/>
    <w:link w:val="Title"/>
    <w:uiPriority w:val="10"/>
    <w:rsid w:val="00944F46"/>
    <w:rPr>
      <w:rFonts w:ascii="Cambria" w:eastAsia="Times New Roman" w:hAnsi="Cambria" w:cs="Times New Roman"/>
      <w:color w:val="17365D"/>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10069-1641-440F-B133-73FD82193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3624</Words>
  <Characters>20659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24235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Anne-Katrin Arnold</dc:creator>
  <cp:lastModifiedBy>Jennifer Chato</cp:lastModifiedBy>
  <cp:revision>2</cp:revision>
  <cp:lastPrinted>2016-02-19T21:53:00Z</cp:lastPrinted>
  <dcterms:created xsi:type="dcterms:W3CDTF">2016-03-22T20:47:00Z</dcterms:created>
  <dcterms:modified xsi:type="dcterms:W3CDTF">2016-03-22T20:47:00Z</dcterms:modified>
</cp:coreProperties>
</file>