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21" w:rsidRDefault="00A16D21" w:rsidP="00CC7C94">
      <w:pPr>
        <w:suppressAutoHyphens/>
        <w:spacing w:after="240"/>
        <w:jc w:val="center"/>
        <w:rPr>
          <w:rFonts w:ascii="Times New Roman" w:hAnsi="Times New Roman"/>
          <w:b/>
          <w:lang w:val="fr-FR"/>
        </w:rPr>
      </w:pPr>
      <w:r>
        <w:rPr>
          <w:noProof/>
        </w:rPr>
        <w:drawing>
          <wp:inline distT="0" distB="0" distL="0" distR="0">
            <wp:extent cx="3476625" cy="1031748"/>
            <wp:effectExtent l="0" t="0" r="0" b="0"/>
            <wp:docPr id="1" name="Picture 1" descr="C:\Users\wb330908\Desktop\main_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30908\Desktop\main_img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657" cy="1032648"/>
                    </a:xfrm>
                    <a:prstGeom prst="rect">
                      <a:avLst/>
                    </a:prstGeom>
                    <a:noFill/>
                    <a:ln>
                      <a:noFill/>
                    </a:ln>
                  </pic:spPr>
                </pic:pic>
              </a:graphicData>
            </a:graphic>
          </wp:inline>
        </w:drawing>
      </w:r>
    </w:p>
    <w:p w:rsidR="00CC7C94" w:rsidRPr="00A16D21" w:rsidRDefault="00F30D1E" w:rsidP="00CC7C94">
      <w:pPr>
        <w:suppressAutoHyphens/>
        <w:spacing w:after="240"/>
        <w:jc w:val="center"/>
        <w:rPr>
          <w:rFonts w:asciiTheme="minorHAnsi" w:hAnsiTheme="minorHAnsi" w:cstheme="minorHAnsi"/>
          <w:b/>
          <w:sz w:val="28"/>
          <w:szCs w:val="28"/>
          <w:lang w:val="fr-FR"/>
        </w:rPr>
      </w:pPr>
      <w:r w:rsidRPr="00A16D21">
        <w:rPr>
          <w:rFonts w:asciiTheme="minorHAnsi" w:hAnsiTheme="minorHAnsi" w:cstheme="minorHAnsi"/>
          <w:b/>
          <w:sz w:val="28"/>
          <w:szCs w:val="28"/>
          <w:lang w:val="fr-FR"/>
        </w:rPr>
        <w:t xml:space="preserve">Mise à Jour des Politiques de Sauvegarde </w:t>
      </w:r>
      <w:r w:rsidR="00CC7C94" w:rsidRPr="00A16D21">
        <w:rPr>
          <w:rFonts w:asciiTheme="minorHAnsi" w:hAnsiTheme="minorHAnsi" w:cstheme="minorHAnsi"/>
          <w:b/>
          <w:sz w:val="28"/>
          <w:szCs w:val="28"/>
          <w:lang w:val="fr-FR"/>
        </w:rPr>
        <w:t xml:space="preserve">sociale et environnementale </w:t>
      </w:r>
      <w:r w:rsidRPr="00A16D21">
        <w:rPr>
          <w:rFonts w:asciiTheme="minorHAnsi" w:hAnsiTheme="minorHAnsi" w:cstheme="minorHAnsi"/>
          <w:b/>
          <w:sz w:val="28"/>
          <w:szCs w:val="28"/>
          <w:lang w:val="fr-FR"/>
        </w:rPr>
        <w:t xml:space="preserve">de la Banque </w:t>
      </w:r>
      <w:r w:rsidR="00CC7C94" w:rsidRPr="00A16D21">
        <w:rPr>
          <w:rFonts w:asciiTheme="minorHAnsi" w:hAnsiTheme="minorHAnsi" w:cstheme="minorHAnsi"/>
          <w:b/>
          <w:sz w:val="28"/>
          <w:szCs w:val="28"/>
          <w:lang w:val="fr-FR"/>
        </w:rPr>
        <w:t>m</w:t>
      </w:r>
      <w:r w:rsidRPr="00A16D21">
        <w:rPr>
          <w:rFonts w:asciiTheme="minorHAnsi" w:hAnsiTheme="minorHAnsi" w:cstheme="minorHAnsi"/>
          <w:b/>
          <w:sz w:val="28"/>
          <w:szCs w:val="28"/>
          <w:lang w:val="fr-FR"/>
        </w:rPr>
        <w:t>ondiale</w:t>
      </w:r>
    </w:p>
    <w:p w:rsidR="00F30D1E" w:rsidRPr="00A16D21" w:rsidRDefault="00CC7C94" w:rsidP="00CC7C94">
      <w:pPr>
        <w:suppressAutoHyphens/>
        <w:spacing w:after="240"/>
        <w:jc w:val="center"/>
        <w:rPr>
          <w:rFonts w:asciiTheme="minorHAnsi" w:hAnsiTheme="minorHAnsi" w:cstheme="minorHAnsi"/>
          <w:b/>
          <w:sz w:val="28"/>
          <w:szCs w:val="28"/>
          <w:lang w:val="fr-FR"/>
        </w:rPr>
      </w:pPr>
      <w:r w:rsidRPr="00A16D21">
        <w:rPr>
          <w:rFonts w:asciiTheme="minorHAnsi" w:hAnsiTheme="minorHAnsi" w:cstheme="minorHAnsi"/>
          <w:b/>
          <w:sz w:val="28"/>
          <w:szCs w:val="28"/>
          <w:lang w:val="fr-FR"/>
        </w:rPr>
        <w:t>Consultation avec les organismes de la société civile</w:t>
      </w:r>
    </w:p>
    <w:p w:rsidR="00F30D1E" w:rsidRPr="00A16D21" w:rsidRDefault="00F30D1E" w:rsidP="00CC7C94">
      <w:pPr>
        <w:suppressAutoHyphens/>
        <w:spacing w:after="240"/>
        <w:jc w:val="center"/>
        <w:rPr>
          <w:rFonts w:asciiTheme="minorHAnsi" w:hAnsiTheme="minorHAnsi" w:cstheme="minorHAnsi"/>
          <w:b/>
          <w:sz w:val="28"/>
          <w:szCs w:val="28"/>
          <w:lang w:val="fr-FR"/>
        </w:rPr>
      </w:pPr>
      <w:r w:rsidRPr="00A16D21">
        <w:rPr>
          <w:rFonts w:asciiTheme="minorHAnsi" w:hAnsiTheme="minorHAnsi" w:cstheme="minorHAnsi"/>
          <w:b/>
          <w:sz w:val="28"/>
          <w:szCs w:val="28"/>
          <w:lang w:val="fr-FR"/>
        </w:rPr>
        <w:t>Rabat</w:t>
      </w:r>
      <w:r w:rsidR="007461FD" w:rsidRPr="00A16D21">
        <w:rPr>
          <w:rFonts w:asciiTheme="minorHAnsi" w:hAnsiTheme="minorHAnsi" w:cstheme="minorHAnsi"/>
          <w:b/>
          <w:sz w:val="28"/>
          <w:szCs w:val="28"/>
          <w:lang w:val="fr-FR"/>
        </w:rPr>
        <w:t>,</w:t>
      </w:r>
      <w:r w:rsidRPr="00A16D21">
        <w:rPr>
          <w:rFonts w:asciiTheme="minorHAnsi" w:hAnsiTheme="minorHAnsi" w:cstheme="minorHAnsi"/>
          <w:b/>
          <w:sz w:val="28"/>
          <w:szCs w:val="28"/>
          <w:lang w:val="fr-FR"/>
        </w:rPr>
        <w:t xml:space="preserve"> le 26 </w:t>
      </w:r>
      <w:r w:rsidR="00CC7C94" w:rsidRPr="00A16D21">
        <w:rPr>
          <w:rFonts w:asciiTheme="minorHAnsi" w:hAnsiTheme="minorHAnsi" w:cstheme="minorHAnsi"/>
          <w:b/>
          <w:sz w:val="28"/>
          <w:szCs w:val="28"/>
          <w:lang w:val="fr-FR"/>
        </w:rPr>
        <w:t>m</w:t>
      </w:r>
      <w:r w:rsidRPr="00A16D21">
        <w:rPr>
          <w:rFonts w:asciiTheme="minorHAnsi" w:hAnsiTheme="minorHAnsi" w:cstheme="minorHAnsi"/>
          <w:b/>
          <w:sz w:val="28"/>
          <w:szCs w:val="28"/>
          <w:lang w:val="fr-FR"/>
        </w:rPr>
        <w:t>ars 2013</w:t>
      </w:r>
    </w:p>
    <w:p w:rsidR="00101574" w:rsidRPr="00A16D21" w:rsidRDefault="00CC7C94" w:rsidP="00F30D1E">
      <w:pPr>
        <w:suppressAutoHyphens/>
        <w:spacing w:after="240"/>
        <w:jc w:val="center"/>
        <w:rPr>
          <w:rFonts w:asciiTheme="minorHAnsi" w:hAnsiTheme="minorHAnsi" w:cstheme="minorHAnsi"/>
          <w:b/>
          <w:sz w:val="28"/>
          <w:szCs w:val="28"/>
          <w:lang w:val="fr-FR"/>
        </w:rPr>
      </w:pPr>
      <w:r w:rsidRPr="00A16D21">
        <w:rPr>
          <w:rFonts w:asciiTheme="minorHAnsi" w:hAnsiTheme="minorHAnsi" w:cstheme="minorHAnsi"/>
          <w:b/>
          <w:sz w:val="28"/>
          <w:szCs w:val="28"/>
          <w:lang w:val="fr-FR"/>
        </w:rPr>
        <w:t>Procès-verbal</w:t>
      </w:r>
    </w:p>
    <w:p w:rsidR="00101574" w:rsidRPr="00A16D21" w:rsidRDefault="00101574" w:rsidP="00504C36">
      <w:pPr>
        <w:jc w:val="both"/>
        <w:rPr>
          <w:rFonts w:asciiTheme="minorHAnsi" w:hAnsiTheme="minorHAnsi" w:cstheme="minorHAnsi"/>
          <w:color w:val="000000" w:themeColor="text1"/>
          <w:sz w:val="22"/>
          <w:szCs w:val="22"/>
          <w:lang w:val="fr-FR"/>
        </w:rPr>
      </w:pPr>
      <w:r w:rsidRPr="00A16D21">
        <w:rPr>
          <w:rFonts w:asciiTheme="minorHAnsi" w:hAnsiTheme="minorHAnsi" w:cstheme="minorHAnsi"/>
          <w:color w:val="000000" w:themeColor="text1"/>
          <w:sz w:val="22"/>
          <w:szCs w:val="22"/>
          <w:lang w:val="fr-FR"/>
        </w:rPr>
        <w:t xml:space="preserve">Une consultation a été organisée, </w:t>
      </w:r>
      <w:r w:rsidR="00504C36" w:rsidRPr="00A16D21">
        <w:rPr>
          <w:rFonts w:asciiTheme="minorHAnsi" w:hAnsiTheme="minorHAnsi" w:cstheme="minorHAnsi"/>
          <w:color w:val="000000" w:themeColor="text1"/>
          <w:sz w:val="22"/>
          <w:szCs w:val="22"/>
          <w:lang w:val="fr-FR"/>
        </w:rPr>
        <w:t>mardi</w:t>
      </w:r>
      <w:r w:rsidRPr="00A16D21">
        <w:rPr>
          <w:rFonts w:asciiTheme="minorHAnsi" w:hAnsiTheme="minorHAnsi" w:cstheme="minorHAnsi"/>
          <w:color w:val="000000" w:themeColor="text1"/>
          <w:sz w:val="22"/>
          <w:szCs w:val="22"/>
          <w:lang w:val="fr-FR"/>
        </w:rPr>
        <w:t xml:space="preserve"> 26 mars 2013 au bureau de la Banque mondiale à R</w:t>
      </w:r>
      <w:r w:rsidR="001F469C">
        <w:rPr>
          <w:rFonts w:asciiTheme="minorHAnsi" w:hAnsiTheme="minorHAnsi" w:cstheme="minorHAnsi"/>
          <w:color w:val="000000" w:themeColor="text1"/>
          <w:sz w:val="22"/>
          <w:szCs w:val="22"/>
          <w:lang w:val="fr-FR"/>
        </w:rPr>
        <w:t xml:space="preserve">abat, en présence, de la part de la </w:t>
      </w:r>
      <w:r w:rsidRPr="00A16D21">
        <w:rPr>
          <w:rFonts w:asciiTheme="minorHAnsi" w:hAnsiTheme="minorHAnsi" w:cstheme="minorHAnsi"/>
          <w:color w:val="000000" w:themeColor="text1"/>
          <w:sz w:val="22"/>
          <w:szCs w:val="22"/>
          <w:lang w:val="fr-FR"/>
        </w:rPr>
        <w:t xml:space="preserve">Banque mondiale, de Nathalie </w:t>
      </w:r>
      <w:proofErr w:type="spellStart"/>
      <w:r w:rsidRPr="00A16D21">
        <w:rPr>
          <w:rFonts w:asciiTheme="minorHAnsi" w:hAnsiTheme="minorHAnsi" w:cstheme="minorHAnsi"/>
          <w:color w:val="000000" w:themeColor="text1"/>
          <w:sz w:val="22"/>
          <w:szCs w:val="22"/>
          <w:lang w:val="fr-FR"/>
        </w:rPr>
        <w:t>Munzberg</w:t>
      </w:r>
      <w:proofErr w:type="spellEnd"/>
      <w:r w:rsidRPr="00A16D21">
        <w:rPr>
          <w:rFonts w:asciiTheme="minorHAnsi" w:hAnsiTheme="minorHAnsi" w:cstheme="minorHAnsi"/>
          <w:color w:val="000000" w:themeColor="text1"/>
          <w:sz w:val="22"/>
          <w:szCs w:val="22"/>
          <w:lang w:val="fr-FR"/>
        </w:rPr>
        <w:t xml:space="preserve">, </w:t>
      </w:r>
      <w:r w:rsidR="00CC7C94" w:rsidRPr="00A16D21">
        <w:rPr>
          <w:rFonts w:asciiTheme="minorHAnsi" w:hAnsiTheme="minorHAnsi" w:cstheme="minorHAnsi"/>
          <w:color w:val="000000" w:themeColor="text1"/>
          <w:sz w:val="22"/>
          <w:szCs w:val="22"/>
          <w:lang w:val="fr-FR"/>
        </w:rPr>
        <w:t>Conseillère</w:t>
      </w:r>
      <w:r w:rsidRPr="00A16D21">
        <w:rPr>
          <w:rFonts w:asciiTheme="minorHAnsi" w:hAnsiTheme="minorHAnsi" w:cstheme="minorHAnsi"/>
          <w:color w:val="000000" w:themeColor="text1"/>
          <w:sz w:val="22"/>
          <w:szCs w:val="22"/>
          <w:lang w:val="fr-FR"/>
        </w:rPr>
        <w:t xml:space="preserve"> senior, de Yves </w:t>
      </w:r>
      <w:proofErr w:type="spellStart"/>
      <w:r w:rsidRPr="00A16D21">
        <w:rPr>
          <w:rFonts w:asciiTheme="minorHAnsi" w:hAnsiTheme="minorHAnsi" w:cstheme="minorHAnsi"/>
          <w:color w:val="000000" w:themeColor="text1"/>
          <w:sz w:val="22"/>
          <w:szCs w:val="22"/>
          <w:lang w:val="fr-FR"/>
        </w:rPr>
        <w:t>Prevost</w:t>
      </w:r>
      <w:proofErr w:type="spellEnd"/>
      <w:r w:rsidRPr="00A16D21">
        <w:rPr>
          <w:rFonts w:asciiTheme="minorHAnsi" w:hAnsiTheme="minorHAnsi" w:cstheme="minorHAnsi"/>
          <w:color w:val="000000" w:themeColor="text1"/>
          <w:sz w:val="22"/>
          <w:szCs w:val="22"/>
          <w:lang w:val="fr-FR"/>
        </w:rPr>
        <w:t xml:space="preserve">, Conseiller en environnement, de Michael </w:t>
      </w:r>
      <w:proofErr w:type="spellStart"/>
      <w:r w:rsidRPr="00A16D21">
        <w:rPr>
          <w:rFonts w:asciiTheme="minorHAnsi" w:hAnsiTheme="minorHAnsi" w:cstheme="minorHAnsi"/>
          <w:color w:val="000000" w:themeColor="text1"/>
          <w:sz w:val="22"/>
          <w:szCs w:val="22"/>
          <w:lang w:val="fr-FR"/>
        </w:rPr>
        <w:t>Hamaide</w:t>
      </w:r>
      <w:proofErr w:type="spellEnd"/>
      <w:r w:rsidRPr="00A16D21">
        <w:rPr>
          <w:rFonts w:asciiTheme="minorHAnsi" w:hAnsiTheme="minorHAnsi" w:cstheme="minorHAnsi"/>
          <w:color w:val="000000" w:themeColor="text1"/>
          <w:sz w:val="22"/>
          <w:szCs w:val="22"/>
          <w:lang w:val="fr-FR"/>
        </w:rPr>
        <w:t xml:space="preserve">, Responsable pays, de </w:t>
      </w:r>
      <w:proofErr w:type="spellStart"/>
      <w:r w:rsidRPr="00A16D21">
        <w:rPr>
          <w:rFonts w:asciiTheme="minorHAnsi" w:hAnsiTheme="minorHAnsi" w:cstheme="minorHAnsi"/>
          <w:color w:val="000000" w:themeColor="text1"/>
          <w:sz w:val="22"/>
          <w:szCs w:val="22"/>
          <w:lang w:val="fr-FR"/>
        </w:rPr>
        <w:t>Ibtissam</w:t>
      </w:r>
      <w:proofErr w:type="spellEnd"/>
      <w:r w:rsidRPr="00A16D21">
        <w:rPr>
          <w:rFonts w:asciiTheme="minorHAnsi" w:hAnsiTheme="minorHAnsi" w:cstheme="minorHAnsi"/>
          <w:color w:val="000000" w:themeColor="text1"/>
          <w:sz w:val="22"/>
          <w:szCs w:val="22"/>
          <w:lang w:val="fr-FR"/>
        </w:rPr>
        <w:t xml:space="preserve"> Alaoui, </w:t>
      </w:r>
      <w:r w:rsidR="00CC7C94" w:rsidRPr="00A16D21">
        <w:rPr>
          <w:rFonts w:asciiTheme="minorHAnsi" w:hAnsiTheme="minorHAnsi" w:cstheme="minorHAnsi"/>
          <w:color w:val="000000" w:themeColor="text1"/>
          <w:sz w:val="22"/>
          <w:szCs w:val="22"/>
          <w:lang w:val="fr-FR"/>
        </w:rPr>
        <w:t>Chargée</w:t>
      </w:r>
      <w:r w:rsidRPr="00A16D21">
        <w:rPr>
          <w:rFonts w:asciiTheme="minorHAnsi" w:hAnsiTheme="minorHAnsi" w:cstheme="minorHAnsi"/>
          <w:color w:val="000000" w:themeColor="text1"/>
          <w:sz w:val="22"/>
          <w:szCs w:val="22"/>
          <w:lang w:val="fr-FR"/>
        </w:rPr>
        <w:t xml:space="preserve"> des relations externes et de </w:t>
      </w:r>
      <w:proofErr w:type="spellStart"/>
      <w:r w:rsidRPr="00A16D21">
        <w:rPr>
          <w:rFonts w:asciiTheme="minorHAnsi" w:hAnsiTheme="minorHAnsi" w:cstheme="minorHAnsi"/>
          <w:color w:val="000000" w:themeColor="text1"/>
          <w:sz w:val="22"/>
          <w:szCs w:val="22"/>
          <w:lang w:val="fr-FR"/>
        </w:rPr>
        <w:t>Achraf</w:t>
      </w:r>
      <w:proofErr w:type="spellEnd"/>
      <w:r w:rsidRPr="00A16D21">
        <w:rPr>
          <w:rFonts w:asciiTheme="minorHAnsi" w:hAnsiTheme="minorHAnsi" w:cstheme="minorHAnsi"/>
          <w:color w:val="000000" w:themeColor="text1"/>
          <w:sz w:val="22"/>
          <w:szCs w:val="22"/>
          <w:lang w:val="fr-FR"/>
        </w:rPr>
        <w:t xml:space="preserve"> </w:t>
      </w:r>
      <w:proofErr w:type="spellStart"/>
      <w:r w:rsidRPr="00A16D21">
        <w:rPr>
          <w:rFonts w:asciiTheme="minorHAnsi" w:hAnsiTheme="minorHAnsi" w:cstheme="minorHAnsi"/>
          <w:color w:val="000000" w:themeColor="text1"/>
          <w:sz w:val="22"/>
          <w:szCs w:val="22"/>
          <w:lang w:val="fr-FR"/>
        </w:rPr>
        <w:t>Rissafi</w:t>
      </w:r>
      <w:proofErr w:type="spellEnd"/>
      <w:r w:rsidRPr="00A16D21">
        <w:rPr>
          <w:rFonts w:asciiTheme="minorHAnsi" w:hAnsiTheme="minorHAnsi" w:cstheme="minorHAnsi"/>
          <w:color w:val="000000" w:themeColor="text1"/>
          <w:sz w:val="22"/>
          <w:szCs w:val="22"/>
          <w:lang w:val="fr-FR"/>
        </w:rPr>
        <w:t>, Assistant de programme.</w:t>
      </w:r>
    </w:p>
    <w:p w:rsidR="00CC7C94" w:rsidRPr="00A16D21" w:rsidRDefault="00CC7C94" w:rsidP="00CC7C94">
      <w:pPr>
        <w:jc w:val="both"/>
        <w:rPr>
          <w:rFonts w:asciiTheme="minorHAnsi" w:hAnsiTheme="minorHAnsi" w:cstheme="minorHAnsi"/>
          <w:color w:val="000000" w:themeColor="text1"/>
          <w:sz w:val="22"/>
          <w:szCs w:val="22"/>
          <w:lang w:val="fr-FR"/>
        </w:rPr>
      </w:pPr>
    </w:p>
    <w:p w:rsidR="00CC7C94" w:rsidRPr="00A16D21" w:rsidRDefault="00CC7C94" w:rsidP="00CC7C94">
      <w:pPr>
        <w:jc w:val="both"/>
        <w:rPr>
          <w:rFonts w:asciiTheme="minorHAnsi" w:hAnsiTheme="minorHAnsi" w:cstheme="minorHAnsi"/>
          <w:color w:val="000000" w:themeColor="text1"/>
          <w:sz w:val="22"/>
          <w:szCs w:val="22"/>
          <w:lang w:val="fr-FR"/>
        </w:rPr>
      </w:pPr>
      <w:r w:rsidRPr="00A16D21">
        <w:rPr>
          <w:rFonts w:asciiTheme="minorHAnsi" w:hAnsiTheme="minorHAnsi" w:cstheme="minorHAnsi"/>
          <w:color w:val="000000" w:themeColor="text1"/>
          <w:sz w:val="22"/>
          <w:szCs w:val="22"/>
          <w:lang w:val="fr-FR"/>
        </w:rPr>
        <w:t xml:space="preserve">La liste des personnes et organisations invitées à participer à cette consultation et celle des personnes et organisations ayant assisté à cette réunion sont en ANNEXE. </w:t>
      </w:r>
    </w:p>
    <w:p w:rsidR="00101574" w:rsidRPr="00A16D21" w:rsidRDefault="00101574" w:rsidP="00101574">
      <w:pPr>
        <w:jc w:val="both"/>
        <w:rPr>
          <w:rFonts w:asciiTheme="minorHAnsi" w:hAnsiTheme="minorHAnsi" w:cstheme="minorHAnsi"/>
          <w:color w:val="000000" w:themeColor="text1"/>
          <w:sz w:val="22"/>
          <w:szCs w:val="22"/>
          <w:lang w:val="fr-FR"/>
        </w:rPr>
      </w:pPr>
    </w:p>
    <w:p w:rsidR="00101574" w:rsidRPr="00A16D21" w:rsidRDefault="00101574" w:rsidP="00101574">
      <w:pPr>
        <w:jc w:val="both"/>
        <w:rPr>
          <w:rFonts w:asciiTheme="minorHAnsi" w:hAnsiTheme="minorHAnsi" w:cstheme="minorHAnsi"/>
          <w:color w:val="000000" w:themeColor="text1"/>
          <w:sz w:val="22"/>
          <w:szCs w:val="22"/>
          <w:lang w:val="fr-FR"/>
        </w:rPr>
      </w:pPr>
      <w:r w:rsidRPr="00A16D21">
        <w:rPr>
          <w:rFonts w:asciiTheme="minorHAnsi" w:hAnsiTheme="minorHAnsi" w:cstheme="minorHAnsi"/>
          <w:color w:val="000000" w:themeColor="text1"/>
          <w:sz w:val="22"/>
          <w:szCs w:val="22"/>
          <w:lang w:val="fr-FR"/>
        </w:rPr>
        <w:t xml:space="preserve">Un résumé des interventions lors de cette consultation est présenté ci-après. Ces interventions ont été regroupées par thèmes abordés et ne reflètent pas nécessairement un consensus de tous les participants. Dans la mesure où elles rentrent dans le cadre de la mise </w:t>
      </w:r>
      <w:r w:rsidR="00CC7C94" w:rsidRPr="00A16D21">
        <w:rPr>
          <w:rFonts w:asciiTheme="minorHAnsi" w:hAnsiTheme="minorHAnsi" w:cstheme="minorHAnsi"/>
          <w:color w:val="000000" w:themeColor="text1"/>
          <w:sz w:val="22"/>
          <w:szCs w:val="22"/>
          <w:lang w:val="fr-FR"/>
        </w:rPr>
        <w:t>à</w:t>
      </w:r>
      <w:r w:rsidRPr="00A16D21">
        <w:rPr>
          <w:rFonts w:asciiTheme="minorHAnsi" w:hAnsiTheme="minorHAnsi" w:cstheme="minorHAnsi"/>
          <w:color w:val="000000" w:themeColor="text1"/>
          <w:sz w:val="22"/>
          <w:szCs w:val="22"/>
          <w:lang w:val="fr-FR"/>
        </w:rPr>
        <w:t xml:space="preserve"> jour et </w:t>
      </w:r>
      <w:r w:rsidR="00CC7C94" w:rsidRPr="00A16D21">
        <w:rPr>
          <w:rFonts w:asciiTheme="minorHAnsi" w:hAnsiTheme="minorHAnsi" w:cstheme="minorHAnsi"/>
          <w:color w:val="000000" w:themeColor="text1"/>
          <w:sz w:val="22"/>
          <w:szCs w:val="22"/>
          <w:lang w:val="fr-FR"/>
        </w:rPr>
        <w:t>révision</w:t>
      </w:r>
      <w:r w:rsidRPr="00A16D21">
        <w:rPr>
          <w:rFonts w:asciiTheme="minorHAnsi" w:hAnsiTheme="minorHAnsi" w:cstheme="minorHAnsi"/>
          <w:color w:val="000000" w:themeColor="text1"/>
          <w:sz w:val="22"/>
          <w:szCs w:val="22"/>
          <w:lang w:val="fr-FR"/>
        </w:rPr>
        <w:t xml:space="preserve"> des politiques de sauvegarde sociale et environnementale de la Banque mondiale, ces commentaires et suggestions seront pris en compte lors de la finalisation du Premier Pro</w:t>
      </w:r>
      <w:r w:rsidR="00CC7C94" w:rsidRPr="00A16D21">
        <w:rPr>
          <w:rFonts w:asciiTheme="minorHAnsi" w:hAnsiTheme="minorHAnsi" w:cstheme="minorHAnsi"/>
          <w:color w:val="000000" w:themeColor="text1"/>
          <w:sz w:val="22"/>
          <w:szCs w:val="22"/>
          <w:lang w:val="fr-FR"/>
        </w:rPr>
        <w:t>jet de C</w:t>
      </w:r>
      <w:r w:rsidRPr="00A16D21">
        <w:rPr>
          <w:rFonts w:asciiTheme="minorHAnsi" w:hAnsiTheme="minorHAnsi" w:cstheme="minorHAnsi"/>
          <w:color w:val="000000" w:themeColor="text1"/>
          <w:sz w:val="22"/>
          <w:szCs w:val="22"/>
          <w:lang w:val="fr-FR"/>
        </w:rPr>
        <w:t xml:space="preserve">adre </w:t>
      </w:r>
      <w:r w:rsidR="00CC7C94" w:rsidRPr="00A16D21">
        <w:rPr>
          <w:rFonts w:asciiTheme="minorHAnsi" w:hAnsiTheme="minorHAnsi" w:cstheme="minorHAnsi"/>
          <w:color w:val="000000" w:themeColor="text1"/>
          <w:sz w:val="22"/>
          <w:szCs w:val="22"/>
          <w:lang w:val="fr-FR"/>
        </w:rPr>
        <w:t>Intégré</w:t>
      </w:r>
      <w:r w:rsidRPr="00A16D21">
        <w:rPr>
          <w:rFonts w:asciiTheme="minorHAnsi" w:hAnsiTheme="minorHAnsi" w:cstheme="minorHAnsi"/>
          <w:color w:val="000000" w:themeColor="text1"/>
          <w:sz w:val="22"/>
          <w:szCs w:val="22"/>
          <w:lang w:val="fr-FR"/>
        </w:rPr>
        <w:t xml:space="preserve"> qui sera soumis au Conseil d’administration</w:t>
      </w:r>
      <w:r w:rsidR="00CC7C94" w:rsidRPr="00A16D21">
        <w:rPr>
          <w:rFonts w:asciiTheme="minorHAnsi" w:hAnsiTheme="minorHAnsi" w:cstheme="minorHAnsi"/>
          <w:color w:val="000000" w:themeColor="text1"/>
          <w:sz w:val="22"/>
          <w:szCs w:val="22"/>
          <w:lang w:val="fr-FR"/>
        </w:rPr>
        <w:t xml:space="preserve"> de la Banque mondiale</w:t>
      </w:r>
      <w:r w:rsidRPr="00A16D21">
        <w:rPr>
          <w:rFonts w:asciiTheme="minorHAnsi" w:hAnsiTheme="minorHAnsi" w:cstheme="minorHAnsi"/>
          <w:color w:val="000000" w:themeColor="text1"/>
          <w:sz w:val="22"/>
          <w:szCs w:val="22"/>
          <w:lang w:val="fr-FR"/>
        </w:rPr>
        <w:t>.</w:t>
      </w:r>
    </w:p>
    <w:p w:rsidR="00CC7C94" w:rsidRDefault="00CC7C94" w:rsidP="00101574">
      <w:pPr>
        <w:jc w:val="both"/>
        <w:rPr>
          <w:color w:val="000000" w:themeColor="text1"/>
          <w:lang w:val="fr-FR"/>
        </w:rPr>
      </w:pPr>
    </w:p>
    <w:p w:rsidR="005916F1" w:rsidRPr="00B62047" w:rsidRDefault="00942D4A" w:rsidP="00B62047">
      <w:pPr>
        <w:jc w:val="both"/>
        <w:rPr>
          <w:rFonts w:asciiTheme="minorHAnsi" w:hAnsiTheme="minorHAnsi" w:cstheme="minorHAnsi"/>
          <w:b/>
          <w:bCs/>
          <w:color w:val="000000" w:themeColor="text1"/>
          <w:u w:val="single"/>
          <w:lang w:val="fr-CH"/>
        </w:rPr>
      </w:pPr>
      <w:r w:rsidRPr="00942D4A">
        <w:rPr>
          <w:rFonts w:asciiTheme="minorHAnsi" w:hAnsiTheme="minorHAnsi" w:cstheme="minorHAnsi"/>
          <w:b/>
          <w:bCs/>
          <w:color w:val="000000" w:themeColor="text1"/>
          <w:u w:val="single"/>
          <w:lang w:val="fr-CH"/>
        </w:rPr>
        <w:t>Remarques Générales :</w:t>
      </w:r>
    </w:p>
    <w:p w:rsidR="00CC7C94" w:rsidRPr="00A16D21" w:rsidRDefault="00CC7C94" w:rsidP="00CC7C94">
      <w:pPr>
        <w:jc w:val="both"/>
        <w:rPr>
          <w:rFonts w:asciiTheme="minorHAnsi" w:hAnsiTheme="minorHAnsi" w:cstheme="minorHAnsi"/>
          <w:b/>
          <w:bCs/>
          <w:color w:val="000000" w:themeColor="text1"/>
          <w:lang w:val="fr-CH"/>
        </w:rPr>
      </w:pPr>
    </w:p>
    <w:p w:rsidR="005916F1" w:rsidRPr="00B62047" w:rsidRDefault="00965294" w:rsidP="00B62047">
      <w:pPr>
        <w:pStyle w:val="ListParagraph"/>
        <w:numPr>
          <w:ilvl w:val="0"/>
          <w:numId w:val="6"/>
        </w:numPr>
        <w:spacing w:after="120"/>
        <w:contextualSpacing w:val="0"/>
        <w:jc w:val="both"/>
        <w:rPr>
          <w:rFonts w:asciiTheme="minorHAnsi" w:hAnsiTheme="minorHAnsi" w:cstheme="minorHAnsi"/>
          <w:b/>
          <w:bCs/>
          <w:color w:val="000000" w:themeColor="text1"/>
          <w:lang w:val="fr-CH"/>
        </w:rPr>
      </w:pPr>
      <w:r w:rsidRPr="00B62047">
        <w:rPr>
          <w:rFonts w:asciiTheme="minorHAnsi" w:hAnsiTheme="minorHAnsi" w:cstheme="minorHAnsi"/>
          <w:b/>
          <w:bCs/>
          <w:color w:val="000000" w:themeColor="text1"/>
          <w:lang w:val="fr-CH"/>
        </w:rPr>
        <w:t>La Banque mondiale devrait harmoniser ses politiques de sauvegarde avec celles des autres bailleurs de fonds ou se reposer sur les systèmes du pays</w:t>
      </w:r>
      <w:r w:rsidR="00BB4F6E" w:rsidRPr="00942D4A">
        <w:rPr>
          <w:rFonts w:asciiTheme="minorHAnsi" w:hAnsiTheme="minorHAnsi" w:cstheme="minorHAnsi"/>
          <w:b/>
          <w:bCs/>
          <w:color w:val="000000" w:themeColor="text1"/>
          <w:lang w:val="fr-CH"/>
        </w:rPr>
        <w:t> </w:t>
      </w:r>
      <w:r w:rsidRPr="00B62047">
        <w:rPr>
          <w:rFonts w:asciiTheme="minorHAnsi" w:hAnsiTheme="minorHAnsi" w:cstheme="minorHAnsi"/>
          <w:b/>
          <w:bCs/>
          <w:color w:val="000000" w:themeColor="text1"/>
          <w:lang w:val="fr-CH"/>
        </w:rPr>
        <w:t>;</w:t>
      </w:r>
    </w:p>
    <w:p w:rsidR="005916F1" w:rsidRPr="00B62047" w:rsidRDefault="00965294" w:rsidP="00B62047">
      <w:pPr>
        <w:pStyle w:val="ListParagraph"/>
        <w:numPr>
          <w:ilvl w:val="0"/>
          <w:numId w:val="6"/>
        </w:numPr>
        <w:spacing w:after="120"/>
        <w:contextualSpacing w:val="0"/>
        <w:jc w:val="both"/>
        <w:rPr>
          <w:rFonts w:asciiTheme="minorHAnsi" w:hAnsiTheme="minorHAnsi" w:cstheme="minorHAnsi"/>
          <w:b/>
          <w:bCs/>
          <w:color w:val="000000" w:themeColor="text1"/>
          <w:lang w:val="fr-CH"/>
        </w:rPr>
      </w:pPr>
      <w:r w:rsidRPr="00B62047">
        <w:rPr>
          <w:rFonts w:asciiTheme="minorHAnsi" w:hAnsiTheme="minorHAnsi" w:cstheme="minorHAnsi"/>
          <w:b/>
          <w:bCs/>
          <w:color w:val="000000" w:themeColor="text1"/>
          <w:lang w:val="fr-CH"/>
        </w:rPr>
        <w:t>Les politiques de sauvegarde ne doivent pas être contraignantes et doivent prendre en considération la dimension d’intégration (économique, sociale et genre) ;</w:t>
      </w:r>
    </w:p>
    <w:p w:rsidR="005916F1" w:rsidRPr="00B62047" w:rsidRDefault="00965294" w:rsidP="00B62047">
      <w:pPr>
        <w:pStyle w:val="ListParagraph"/>
        <w:numPr>
          <w:ilvl w:val="0"/>
          <w:numId w:val="6"/>
        </w:numPr>
        <w:jc w:val="both"/>
        <w:rPr>
          <w:rFonts w:asciiTheme="minorHAnsi" w:hAnsiTheme="minorHAnsi" w:cstheme="minorHAnsi"/>
          <w:color w:val="000000" w:themeColor="text1"/>
          <w:lang w:val="fr-CH"/>
        </w:rPr>
      </w:pPr>
      <w:r w:rsidRPr="00B62047">
        <w:rPr>
          <w:rFonts w:asciiTheme="minorHAnsi" w:hAnsiTheme="minorHAnsi" w:cstheme="minorHAnsi"/>
          <w:b/>
          <w:bCs/>
          <w:color w:val="000000" w:themeColor="text1"/>
          <w:lang w:val="fr-CH"/>
        </w:rPr>
        <w:t>Les acteurs de la société civile ne doivent pas être impliqués qu’à titre consultatif, mais également dans la prise de décision concernant les projets impliquant des dimensions de sauvegarde sociale/environnementale.</w:t>
      </w:r>
    </w:p>
    <w:p w:rsidR="00F30D1E" w:rsidRDefault="00F30D1E" w:rsidP="00F30D1E">
      <w:pPr>
        <w:pStyle w:val="ListParagraph"/>
        <w:ind w:left="360"/>
        <w:rPr>
          <w:rFonts w:ascii="Times New Roman" w:hAnsi="Times New Roman"/>
          <w:lang w:val="fr-FR"/>
        </w:rPr>
      </w:pPr>
    </w:p>
    <w:p w:rsidR="005916F1" w:rsidRPr="00B62047" w:rsidRDefault="00965294" w:rsidP="00B62047">
      <w:pPr>
        <w:keepNext/>
        <w:keepLines/>
        <w:rPr>
          <w:rFonts w:asciiTheme="minorHAnsi" w:hAnsiTheme="minorHAnsi" w:cstheme="minorHAnsi"/>
          <w:b/>
          <w:sz w:val="22"/>
          <w:szCs w:val="22"/>
          <w:u w:val="single"/>
          <w:lang w:val="fr-FR"/>
        </w:rPr>
      </w:pPr>
      <w:r w:rsidRPr="00B62047">
        <w:rPr>
          <w:rFonts w:asciiTheme="minorHAnsi" w:hAnsiTheme="minorHAnsi" w:cstheme="minorHAnsi"/>
          <w:b/>
          <w:sz w:val="22"/>
          <w:szCs w:val="22"/>
          <w:u w:val="single"/>
          <w:lang w:val="fr-FR"/>
        </w:rPr>
        <w:lastRenderedPageBreak/>
        <w:t>Questions et Recommandations des participants :</w:t>
      </w:r>
    </w:p>
    <w:p w:rsidR="005916F1" w:rsidRDefault="005916F1" w:rsidP="00B62047">
      <w:pPr>
        <w:keepNext/>
        <w:keepLines/>
        <w:rPr>
          <w:rFonts w:asciiTheme="minorHAnsi" w:hAnsiTheme="minorHAnsi" w:cstheme="minorHAnsi"/>
          <w:sz w:val="22"/>
          <w:szCs w:val="22"/>
          <w:u w:val="single"/>
          <w:lang w:val="fr-FR"/>
        </w:rPr>
      </w:pPr>
    </w:p>
    <w:p w:rsidR="005916F1" w:rsidRPr="00B62047" w:rsidRDefault="00F30D1E" w:rsidP="00B62047">
      <w:pPr>
        <w:pStyle w:val="ListParagraph"/>
        <w:keepNext/>
        <w:keepLines/>
        <w:numPr>
          <w:ilvl w:val="0"/>
          <w:numId w:val="1"/>
        </w:numPr>
        <w:contextualSpacing w:val="0"/>
        <w:rPr>
          <w:rFonts w:asciiTheme="minorHAnsi" w:hAnsiTheme="minorHAnsi" w:cstheme="minorHAnsi"/>
          <w:b/>
          <w:sz w:val="22"/>
          <w:szCs w:val="22"/>
          <w:lang w:val="fr-FR"/>
        </w:rPr>
      </w:pPr>
      <w:r w:rsidRPr="00942D4A">
        <w:rPr>
          <w:rFonts w:asciiTheme="minorHAnsi" w:hAnsiTheme="minorHAnsi" w:cstheme="minorHAnsi"/>
          <w:b/>
          <w:sz w:val="22"/>
          <w:szCs w:val="22"/>
          <w:lang w:val="fr-FR"/>
        </w:rPr>
        <w:t>Environnement</w:t>
      </w:r>
      <w:r w:rsidR="00965294" w:rsidRPr="00B62047">
        <w:rPr>
          <w:rFonts w:asciiTheme="minorHAnsi" w:hAnsiTheme="minorHAnsi" w:cstheme="minorHAnsi"/>
          <w:b/>
          <w:sz w:val="22"/>
          <w:szCs w:val="22"/>
          <w:lang w:val="fr-FR"/>
        </w:rPr>
        <w:t> :</w:t>
      </w:r>
    </w:p>
    <w:p w:rsidR="005916F1" w:rsidRPr="00B62047" w:rsidRDefault="005916F1" w:rsidP="00B62047">
      <w:pPr>
        <w:keepNext/>
        <w:keepLines/>
        <w:rPr>
          <w:rFonts w:asciiTheme="minorHAnsi" w:hAnsiTheme="minorHAnsi" w:cstheme="minorHAnsi"/>
          <w:sz w:val="22"/>
          <w:szCs w:val="22"/>
          <w:lang w:val="fr-FR"/>
        </w:rPr>
      </w:pPr>
    </w:p>
    <w:p w:rsidR="005916F1" w:rsidRDefault="00504C36"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L</w:t>
      </w:r>
      <w:r w:rsidR="00CE7225" w:rsidRPr="00A16D21">
        <w:rPr>
          <w:rFonts w:asciiTheme="minorHAnsi" w:hAnsiTheme="minorHAnsi" w:cstheme="minorHAnsi"/>
          <w:sz w:val="22"/>
          <w:szCs w:val="22"/>
          <w:lang w:val="fr-FR" w:eastAsia="en-US"/>
        </w:rPr>
        <w:t>a Banque mondiale de</w:t>
      </w:r>
      <w:r w:rsidRPr="00A16D21">
        <w:rPr>
          <w:rFonts w:asciiTheme="minorHAnsi" w:hAnsiTheme="minorHAnsi" w:cstheme="minorHAnsi"/>
          <w:sz w:val="22"/>
          <w:szCs w:val="22"/>
          <w:lang w:val="fr-FR" w:eastAsia="en-US"/>
        </w:rPr>
        <w:t>vrait</w:t>
      </w:r>
      <w:r w:rsidR="00CE7225" w:rsidRPr="00A16D21">
        <w:rPr>
          <w:rFonts w:asciiTheme="minorHAnsi" w:hAnsiTheme="minorHAnsi" w:cstheme="minorHAnsi"/>
          <w:sz w:val="22"/>
          <w:szCs w:val="22"/>
          <w:lang w:val="fr-FR" w:eastAsia="en-US"/>
        </w:rPr>
        <w:t xml:space="preserve"> vérifier la qualité des études d’impact </w:t>
      </w:r>
      <w:r w:rsidRPr="00A16D21">
        <w:rPr>
          <w:rFonts w:asciiTheme="minorHAnsi" w:hAnsiTheme="minorHAnsi" w:cstheme="minorHAnsi"/>
          <w:sz w:val="22"/>
          <w:szCs w:val="22"/>
          <w:lang w:val="fr-FR" w:eastAsia="en-US"/>
        </w:rPr>
        <w:t>sur l’environnement et s’assurer qu’elles observent les</w:t>
      </w:r>
      <w:r w:rsidR="006706FD" w:rsidRPr="00A16D21">
        <w:rPr>
          <w:rFonts w:asciiTheme="minorHAnsi" w:hAnsiTheme="minorHAnsi" w:cstheme="minorHAnsi"/>
          <w:sz w:val="22"/>
          <w:szCs w:val="22"/>
          <w:lang w:val="fr-FR" w:eastAsia="en-US"/>
        </w:rPr>
        <w:t xml:space="preserve"> normes internationales</w:t>
      </w:r>
      <w:r w:rsidRPr="00A16D21">
        <w:rPr>
          <w:rFonts w:asciiTheme="minorHAnsi" w:hAnsiTheme="minorHAnsi" w:cstheme="minorHAnsi"/>
          <w:sz w:val="22"/>
          <w:szCs w:val="22"/>
          <w:lang w:val="fr-FR" w:eastAsia="en-US"/>
        </w:rPr>
        <w:t>,</w:t>
      </w:r>
      <w:r w:rsidR="006706FD" w:rsidRPr="00A16D21">
        <w:rPr>
          <w:rFonts w:asciiTheme="minorHAnsi" w:hAnsiTheme="minorHAnsi" w:cstheme="minorHAnsi"/>
          <w:sz w:val="22"/>
          <w:szCs w:val="22"/>
          <w:lang w:val="fr-FR" w:eastAsia="en-US"/>
        </w:rPr>
        <w:t xml:space="preserve"> </w:t>
      </w:r>
      <w:r w:rsidR="009B7D78">
        <w:rPr>
          <w:rFonts w:asciiTheme="minorHAnsi" w:hAnsiTheme="minorHAnsi" w:cstheme="minorHAnsi"/>
          <w:sz w:val="22"/>
          <w:szCs w:val="22"/>
          <w:lang w:val="fr-FR" w:eastAsia="en-US"/>
        </w:rPr>
        <w:t xml:space="preserve">en plus de </w:t>
      </w:r>
      <w:r w:rsidRPr="00A16D21">
        <w:rPr>
          <w:rFonts w:asciiTheme="minorHAnsi" w:hAnsiTheme="minorHAnsi" w:cstheme="minorHAnsi"/>
          <w:sz w:val="22"/>
          <w:szCs w:val="22"/>
          <w:lang w:val="fr-FR" w:eastAsia="en-US"/>
        </w:rPr>
        <w:t>la</w:t>
      </w:r>
      <w:r w:rsidR="006706FD" w:rsidRPr="00A16D21">
        <w:rPr>
          <w:rFonts w:asciiTheme="minorHAnsi" w:hAnsiTheme="minorHAnsi" w:cstheme="minorHAnsi"/>
          <w:sz w:val="22"/>
          <w:szCs w:val="22"/>
          <w:lang w:val="fr-FR" w:eastAsia="en-US"/>
        </w:rPr>
        <w:t xml:space="preserve"> validation du département de l’Environnement marocain.</w:t>
      </w:r>
      <w:r w:rsidR="00D8765B" w:rsidRPr="00A16D21">
        <w:rPr>
          <w:rFonts w:asciiTheme="minorHAnsi" w:hAnsiTheme="minorHAnsi" w:cstheme="minorHAnsi"/>
          <w:sz w:val="22"/>
          <w:szCs w:val="22"/>
          <w:lang w:val="fr-FR" w:eastAsia="en-US"/>
        </w:rPr>
        <w:t xml:space="preserve"> </w:t>
      </w:r>
    </w:p>
    <w:p w:rsidR="005916F1" w:rsidRDefault="00D8765B"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On parle souvent de la nécessite de mener des études d’impact sur l’environnement mais on se préoccupe rarement de la disponibilité des fonds pour le faire ;</w:t>
      </w:r>
    </w:p>
    <w:p w:rsidR="005916F1" w:rsidRDefault="009B7D78"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Il est important de s</w:t>
      </w:r>
      <w:r w:rsidR="00D8765B" w:rsidRPr="00A16D21">
        <w:rPr>
          <w:rFonts w:asciiTheme="minorHAnsi" w:hAnsiTheme="minorHAnsi" w:cstheme="minorHAnsi"/>
          <w:sz w:val="22"/>
          <w:szCs w:val="22"/>
          <w:lang w:val="fr-FR" w:eastAsia="en-US"/>
        </w:rPr>
        <w:t>’assurer que le cadre législatif en matière de protection de l’environnement est bien appliqué dans les projets financés par la Banque (Charte nationale de l’environnement et du développement durable, Constitution marocaine) ;</w:t>
      </w:r>
    </w:p>
    <w:p w:rsidR="005916F1" w:rsidRDefault="005B0D3C"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La Banque mondiale doit </w:t>
      </w:r>
      <w:r w:rsidR="00504C36" w:rsidRPr="00A16D21">
        <w:rPr>
          <w:rFonts w:asciiTheme="minorHAnsi" w:hAnsiTheme="minorHAnsi" w:cstheme="minorHAnsi"/>
          <w:sz w:val="22"/>
          <w:szCs w:val="22"/>
          <w:lang w:val="fr-FR" w:eastAsia="en-US"/>
        </w:rPr>
        <w:t>inciter le gouvernement à élargir le champ de</w:t>
      </w:r>
      <w:r w:rsidRPr="00A16D21">
        <w:rPr>
          <w:rFonts w:asciiTheme="minorHAnsi" w:hAnsiTheme="minorHAnsi" w:cstheme="minorHAnsi"/>
          <w:sz w:val="22"/>
          <w:szCs w:val="22"/>
          <w:lang w:val="fr-FR" w:eastAsia="en-US"/>
        </w:rPr>
        <w:t xml:space="preserve"> la loi sur l’</w:t>
      </w:r>
      <w:r w:rsidR="00504C36" w:rsidRPr="00A16D21">
        <w:rPr>
          <w:rFonts w:asciiTheme="minorHAnsi" w:hAnsiTheme="minorHAnsi" w:cstheme="minorHAnsi"/>
          <w:sz w:val="22"/>
          <w:szCs w:val="22"/>
          <w:lang w:val="fr-FR" w:eastAsia="en-US"/>
        </w:rPr>
        <w:t>accès</w:t>
      </w:r>
      <w:r w:rsidRPr="00A16D21">
        <w:rPr>
          <w:rFonts w:asciiTheme="minorHAnsi" w:hAnsiTheme="minorHAnsi" w:cstheme="minorHAnsi"/>
          <w:sz w:val="22"/>
          <w:szCs w:val="22"/>
          <w:lang w:val="fr-FR" w:eastAsia="en-US"/>
        </w:rPr>
        <w:t xml:space="preserve"> </w:t>
      </w:r>
      <w:r w:rsidR="00504C36" w:rsidRPr="00A16D21">
        <w:rPr>
          <w:rFonts w:asciiTheme="minorHAnsi" w:hAnsiTheme="minorHAnsi" w:cstheme="minorHAnsi"/>
          <w:sz w:val="22"/>
          <w:szCs w:val="22"/>
          <w:lang w:val="fr-FR" w:eastAsia="en-US"/>
        </w:rPr>
        <w:t>à</w:t>
      </w:r>
      <w:r w:rsidRPr="00A16D21">
        <w:rPr>
          <w:rFonts w:asciiTheme="minorHAnsi" w:hAnsiTheme="minorHAnsi" w:cstheme="minorHAnsi"/>
          <w:sz w:val="22"/>
          <w:szCs w:val="22"/>
          <w:lang w:val="fr-FR" w:eastAsia="en-US"/>
        </w:rPr>
        <w:t xml:space="preserve"> l’information </w:t>
      </w:r>
      <w:r w:rsidR="00504C36" w:rsidRPr="00A16D21">
        <w:rPr>
          <w:rFonts w:asciiTheme="minorHAnsi" w:hAnsiTheme="minorHAnsi" w:cstheme="minorHAnsi"/>
          <w:sz w:val="22"/>
          <w:szCs w:val="22"/>
          <w:lang w:val="fr-FR" w:eastAsia="en-US"/>
        </w:rPr>
        <w:t xml:space="preserve">de façon à prévoir </w:t>
      </w:r>
      <w:r w:rsidR="00D8765B" w:rsidRPr="00A16D21">
        <w:rPr>
          <w:rFonts w:asciiTheme="minorHAnsi" w:hAnsiTheme="minorHAnsi" w:cstheme="minorHAnsi"/>
          <w:sz w:val="22"/>
          <w:szCs w:val="22"/>
          <w:lang w:val="fr-FR" w:eastAsia="en-US"/>
        </w:rPr>
        <w:t>un accès élargi</w:t>
      </w:r>
      <w:r w:rsidR="00504C36" w:rsidRPr="00A16D21">
        <w:rPr>
          <w:rFonts w:asciiTheme="minorHAnsi" w:hAnsiTheme="minorHAnsi" w:cstheme="minorHAnsi"/>
          <w:sz w:val="22"/>
          <w:szCs w:val="22"/>
          <w:lang w:val="fr-FR" w:eastAsia="en-US"/>
        </w:rPr>
        <w:t xml:space="preserve"> à l’information environnementale ;</w:t>
      </w:r>
    </w:p>
    <w:p w:rsidR="005916F1" w:rsidRDefault="00D8765B"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Dans les risques environnementaux et sociaux (page 9, document de cadrage), </w:t>
      </w:r>
      <w:r w:rsidR="00BB4F6E">
        <w:rPr>
          <w:rFonts w:asciiTheme="minorHAnsi" w:hAnsiTheme="minorHAnsi" w:cstheme="minorHAnsi"/>
          <w:sz w:val="22"/>
          <w:szCs w:val="22"/>
          <w:lang w:val="fr-FR" w:eastAsia="en-US"/>
        </w:rPr>
        <w:t xml:space="preserve">if faut </w:t>
      </w:r>
      <w:r w:rsidRPr="00A16D21">
        <w:rPr>
          <w:rFonts w:asciiTheme="minorHAnsi" w:hAnsiTheme="minorHAnsi" w:cstheme="minorHAnsi"/>
          <w:sz w:val="22"/>
          <w:szCs w:val="22"/>
          <w:lang w:val="fr-FR" w:eastAsia="en-US"/>
        </w:rPr>
        <w:t>inclure les catastrophes naturelles et technologiques (nucléaire...) ;</w:t>
      </w:r>
    </w:p>
    <w:p w:rsidR="005916F1" w:rsidRDefault="0073168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La Banque devrait r</w:t>
      </w:r>
      <w:r w:rsidR="00D8765B" w:rsidRPr="00A16D21">
        <w:rPr>
          <w:rFonts w:asciiTheme="minorHAnsi" w:hAnsiTheme="minorHAnsi" w:cstheme="minorHAnsi"/>
          <w:sz w:val="22"/>
          <w:szCs w:val="22"/>
          <w:lang w:val="fr-FR" w:eastAsia="en-US"/>
        </w:rPr>
        <w:t>ecommander des actions pour la préservation des paysages naturels et la protection de la biodiversité ;</w:t>
      </w:r>
    </w:p>
    <w:p w:rsidR="005916F1" w:rsidRDefault="00D8765B"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Il faut que la Banque mondiale prenne en considération le coût de la dégradation des paysages et de l’environnement dans les zones ciblés par des projets qu’elle finance (</w:t>
      </w:r>
      <w:proofErr w:type="spellStart"/>
      <w:r w:rsidRPr="00A16D21">
        <w:rPr>
          <w:rFonts w:asciiTheme="minorHAnsi" w:hAnsiTheme="minorHAnsi" w:cstheme="minorHAnsi"/>
          <w:sz w:val="22"/>
          <w:szCs w:val="22"/>
          <w:lang w:val="fr-FR" w:eastAsia="en-US"/>
        </w:rPr>
        <w:t>natural</w:t>
      </w:r>
      <w:proofErr w:type="spellEnd"/>
      <w:r w:rsidRPr="00A16D21">
        <w:rPr>
          <w:rFonts w:asciiTheme="minorHAnsi" w:hAnsiTheme="minorHAnsi" w:cstheme="minorHAnsi"/>
          <w:sz w:val="22"/>
          <w:szCs w:val="22"/>
          <w:lang w:val="fr-FR" w:eastAsia="en-US"/>
        </w:rPr>
        <w:t xml:space="preserve"> capital </w:t>
      </w:r>
      <w:proofErr w:type="spellStart"/>
      <w:r w:rsidRPr="00A16D21">
        <w:rPr>
          <w:rFonts w:asciiTheme="minorHAnsi" w:hAnsiTheme="minorHAnsi" w:cstheme="minorHAnsi"/>
          <w:sz w:val="22"/>
          <w:szCs w:val="22"/>
          <w:lang w:val="fr-FR" w:eastAsia="en-US"/>
        </w:rPr>
        <w:t>accounting</w:t>
      </w:r>
      <w:proofErr w:type="spellEnd"/>
      <w:r w:rsidRPr="00A16D21">
        <w:rPr>
          <w:rFonts w:asciiTheme="minorHAnsi" w:hAnsiTheme="minorHAnsi" w:cstheme="minorHAnsi"/>
          <w:sz w:val="22"/>
          <w:szCs w:val="22"/>
          <w:lang w:val="fr-FR" w:eastAsia="en-US"/>
        </w:rPr>
        <w:t>) ;</w:t>
      </w:r>
    </w:p>
    <w:p w:rsidR="005916F1" w:rsidRDefault="0073168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Il serait bien d’i</w:t>
      </w:r>
      <w:r w:rsidR="006706FD" w:rsidRPr="00A16D21">
        <w:rPr>
          <w:rFonts w:asciiTheme="minorHAnsi" w:hAnsiTheme="minorHAnsi" w:cstheme="minorHAnsi"/>
          <w:sz w:val="22"/>
          <w:szCs w:val="22"/>
          <w:lang w:val="fr-FR" w:eastAsia="en-US"/>
        </w:rPr>
        <w:t>mpli</w:t>
      </w:r>
      <w:r>
        <w:rPr>
          <w:rFonts w:asciiTheme="minorHAnsi" w:hAnsiTheme="minorHAnsi" w:cstheme="minorHAnsi"/>
          <w:sz w:val="22"/>
          <w:szCs w:val="22"/>
          <w:lang w:val="fr-FR" w:eastAsia="en-US"/>
        </w:rPr>
        <w:t>quer</w:t>
      </w:r>
      <w:r w:rsidR="006706FD" w:rsidRPr="00A16D21">
        <w:rPr>
          <w:rFonts w:asciiTheme="minorHAnsi" w:hAnsiTheme="minorHAnsi" w:cstheme="minorHAnsi"/>
          <w:sz w:val="22"/>
          <w:szCs w:val="22"/>
          <w:lang w:val="fr-FR" w:eastAsia="en-US"/>
        </w:rPr>
        <w:t>/sensibilis</w:t>
      </w:r>
      <w:r>
        <w:rPr>
          <w:rFonts w:asciiTheme="minorHAnsi" w:hAnsiTheme="minorHAnsi" w:cstheme="minorHAnsi"/>
          <w:sz w:val="22"/>
          <w:szCs w:val="22"/>
          <w:lang w:val="fr-FR" w:eastAsia="en-US"/>
        </w:rPr>
        <w:t>er</w:t>
      </w:r>
      <w:r w:rsidR="006706FD" w:rsidRPr="00A16D21">
        <w:rPr>
          <w:rFonts w:asciiTheme="minorHAnsi" w:hAnsiTheme="minorHAnsi" w:cstheme="minorHAnsi"/>
          <w:sz w:val="22"/>
          <w:szCs w:val="22"/>
          <w:lang w:val="fr-FR" w:eastAsia="en-US"/>
        </w:rPr>
        <w:t xml:space="preserve"> des industriels dans la pro</w:t>
      </w:r>
      <w:r w:rsidR="00D8765B" w:rsidRPr="00A16D21">
        <w:rPr>
          <w:rFonts w:asciiTheme="minorHAnsi" w:hAnsiTheme="minorHAnsi" w:cstheme="minorHAnsi"/>
          <w:sz w:val="22"/>
          <w:szCs w:val="22"/>
          <w:lang w:val="fr-FR" w:eastAsia="en-US"/>
        </w:rPr>
        <w:t>chaine étape des consultations ;</w:t>
      </w:r>
    </w:p>
    <w:p w:rsidR="005916F1" w:rsidRDefault="0073168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La Banque doit t</w:t>
      </w:r>
      <w:r w:rsidR="006706FD" w:rsidRPr="00A16D21">
        <w:rPr>
          <w:rFonts w:asciiTheme="minorHAnsi" w:hAnsiTheme="minorHAnsi" w:cstheme="minorHAnsi"/>
          <w:sz w:val="22"/>
          <w:szCs w:val="22"/>
          <w:lang w:val="fr-FR" w:eastAsia="en-US"/>
        </w:rPr>
        <w:t>ravailler directement avec les ONG qui ont l’expérience</w:t>
      </w:r>
      <w:r w:rsidR="00D8765B" w:rsidRPr="00A16D21">
        <w:rPr>
          <w:rFonts w:asciiTheme="minorHAnsi" w:hAnsiTheme="minorHAnsi" w:cstheme="minorHAnsi"/>
          <w:sz w:val="22"/>
          <w:szCs w:val="22"/>
          <w:lang w:val="fr-FR" w:eastAsia="en-US"/>
        </w:rPr>
        <w:t xml:space="preserve"> et la connaissance du terrain.</w:t>
      </w:r>
    </w:p>
    <w:p w:rsidR="005916F1" w:rsidRPr="00B62047" w:rsidRDefault="006706FD" w:rsidP="00B62047">
      <w:pPr>
        <w:pStyle w:val="ListParagraph"/>
        <w:numPr>
          <w:ilvl w:val="0"/>
          <w:numId w:val="1"/>
        </w:numPr>
        <w:spacing w:after="240"/>
        <w:rPr>
          <w:rFonts w:asciiTheme="minorHAnsi" w:hAnsiTheme="minorHAnsi" w:cstheme="minorHAnsi"/>
          <w:b/>
          <w:sz w:val="22"/>
          <w:szCs w:val="22"/>
          <w:lang w:val="fr-FR"/>
        </w:rPr>
      </w:pPr>
      <w:r w:rsidRPr="00942D4A">
        <w:rPr>
          <w:rFonts w:asciiTheme="minorHAnsi" w:hAnsiTheme="minorHAnsi" w:cstheme="minorHAnsi"/>
          <w:b/>
          <w:sz w:val="22"/>
          <w:szCs w:val="22"/>
          <w:lang w:val="fr-FR"/>
        </w:rPr>
        <w:t>Social</w:t>
      </w:r>
      <w:r w:rsidR="00942D4A" w:rsidRPr="00942D4A">
        <w:rPr>
          <w:rFonts w:asciiTheme="minorHAnsi" w:hAnsiTheme="minorHAnsi" w:cstheme="minorHAnsi"/>
          <w:b/>
          <w:sz w:val="22"/>
          <w:szCs w:val="22"/>
          <w:lang w:val="fr-FR"/>
        </w:rPr>
        <w:t xml:space="preserve"> </w:t>
      </w:r>
      <w:r w:rsidR="00965294" w:rsidRPr="00B62047">
        <w:rPr>
          <w:rFonts w:asciiTheme="minorHAnsi" w:hAnsiTheme="minorHAnsi" w:cstheme="minorHAnsi"/>
          <w:b/>
          <w:sz w:val="22"/>
          <w:szCs w:val="22"/>
          <w:lang w:val="fr-FR"/>
        </w:rPr>
        <w:t>:</w:t>
      </w:r>
    </w:p>
    <w:p w:rsidR="005916F1" w:rsidRDefault="00E2750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La dimension genre ne devrait pas figurer parmi les </w:t>
      </w:r>
      <w:r w:rsidR="00D8765B" w:rsidRPr="00A16D21">
        <w:rPr>
          <w:rFonts w:asciiTheme="minorHAnsi" w:hAnsiTheme="minorHAnsi" w:cstheme="minorHAnsi"/>
          <w:sz w:val="22"/>
          <w:szCs w:val="22"/>
          <w:lang w:val="fr-FR" w:eastAsia="en-US"/>
        </w:rPr>
        <w:t>thèmes</w:t>
      </w:r>
      <w:r w:rsidRPr="00A16D21">
        <w:rPr>
          <w:rFonts w:asciiTheme="minorHAnsi" w:hAnsiTheme="minorHAnsi" w:cstheme="minorHAnsi"/>
          <w:sz w:val="22"/>
          <w:szCs w:val="22"/>
          <w:lang w:val="fr-FR" w:eastAsia="en-US"/>
        </w:rPr>
        <w:t xml:space="preserve"> </w:t>
      </w:r>
      <w:r w:rsidR="00D8765B" w:rsidRPr="00A16D21">
        <w:rPr>
          <w:rFonts w:asciiTheme="minorHAnsi" w:hAnsiTheme="minorHAnsi" w:cstheme="minorHAnsi"/>
          <w:sz w:val="22"/>
          <w:szCs w:val="22"/>
          <w:lang w:val="fr-FR" w:eastAsia="en-US"/>
        </w:rPr>
        <w:t>émergents</w:t>
      </w:r>
      <w:r w:rsidRPr="00A16D21">
        <w:rPr>
          <w:rFonts w:asciiTheme="minorHAnsi" w:hAnsiTheme="minorHAnsi" w:cstheme="minorHAnsi"/>
          <w:sz w:val="22"/>
          <w:szCs w:val="22"/>
          <w:lang w:val="fr-FR" w:eastAsia="en-US"/>
        </w:rPr>
        <w:t xml:space="preserve"> mais devrait pleinement faire partie de chaque mesure de sauvegard</w:t>
      </w:r>
      <w:r w:rsidR="005B0D3C" w:rsidRPr="00A16D21">
        <w:rPr>
          <w:rFonts w:asciiTheme="minorHAnsi" w:hAnsiTheme="minorHAnsi" w:cstheme="minorHAnsi"/>
          <w:sz w:val="22"/>
          <w:szCs w:val="22"/>
          <w:lang w:val="fr-FR" w:eastAsia="en-US"/>
        </w:rPr>
        <w:t xml:space="preserve">e – </w:t>
      </w:r>
      <w:proofErr w:type="spellStart"/>
      <w:r w:rsidR="005B0D3C" w:rsidRPr="00A16D21">
        <w:rPr>
          <w:rFonts w:asciiTheme="minorHAnsi" w:hAnsiTheme="minorHAnsi" w:cstheme="minorHAnsi"/>
          <w:sz w:val="22"/>
          <w:szCs w:val="22"/>
          <w:lang w:val="fr-FR" w:eastAsia="en-US"/>
        </w:rPr>
        <w:t>Mainstreaming</w:t>
      </w:r>
      <w:proofErr w:type="spellEnd"/>
      <w:r w:rsidR="005B0D3C" w:rsidRPr="00A16D21">
        <w:rPr>
          <w:rFonts w:asciiTheme="minorHAnsi" w:hAnsiTheme="minorHAnsi" w:cstheme="minorHAnsi"/>
          <w:sz w:val="22"/>
          <w:szCs w:val="22"/>
          <w:lang w:val="fr-FR" w:eastAsia="en-US"/>
        </w:rPr>
        <w:t>+ suivi/</w:t>
      </w:r>
      <w:r w:rsidR="00D8765B" w:rsidRPr="00A16D21">
        <w:rPr>
          <w:rFonts w:asciiTheme="minorHAnsi" w:hAnsiTheme="minorHAnsi" w:cstheme="minorHAnsi"/>
          <w:sz w:val="22"/>
          <w:szCs w:val="22"/>
          <w:lang w:val="fr-FR" w:eastAsia="en-US"/>
        </w:rPr>
        <w:t>évaluation</w:t>
      </w:r>
      <w:r w:rsidR="007461FD" w:rsidRPr="00A16D21">
        <w:rPr>
          <w:rFonts w:asciiTheme="minorHAnsi" w:hAnsiTheme="minorHAnsi" w:cstheme="minorHAnsi"/>
          <w:sz w:val="22"/>
          <w:szCs w:val="22"/>
          <w:lang w:val="fr-FR" w:eastAsia="en-US"/>
        </w:rPr>
        <w:t> ;</w:t>
      </w:r>
    </w:p>
    <w:p w:rsidR="005916F1" w:rsidRDefault="007461F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Lorsque des concertations avec les populations locales et la société civile sont imposées dans la préparation d’un projet, il faut s’assurer qu’il s’agit bien d’une concertation effective et non pas d’une réunion d’information (cela dépend du niveau de sensibilisation/d’implication des populations locales) – Comment la Banque mondiale se positionne-t-elle par rapport à l’asymétrie qui existe entre les cadres de consultation de chaque pays et s’assure-t-elle que les critères de sélection de l’échantillon de population ciblée sont bien respect</w:t>
      </w:r>
      <w:r w:rsidR="00F736AE" w:rsidRPr="00A16D21">
        <w:rPr>
          <w:rFonts w:asciiTheme="minorHAnsi" w:hAnsiTheme="minorHAnsi" w:cstheme="minorHAnsi"/>
          <w:sz w:val="22"/>
          <w:szCs w:val="22"/>
          <w:lang w:val="fr-FR" w:eastAsia="en-US"/>
        </w:rPr>
        <w:t>é</w:t>
      </w:r>
      <w:r w:rsidRPr="00A16D21">
        <w:rPr>
          <w:rFonts w:asciiTheme="minorHAnsi" w:hAnsiTheme="minorHAnsi" w:cstheme="minorHAnsi"/>
          <w:sz w:val="22"/>
          <w:szCs w:val="22"/>
          <w:lang w:val="fr-FR" w:eastAsia="en-US"/>
        </w:rPr>
        <w:t>s ?;</w:t>
      </w:r>
    </w:p>
    <w:p w:rsidR="005916F1" w:rsidRDefault="00F736AE"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La Banque n</w:t>
      </w:r>
      <w:r w:rsidR="00D8765B" w:rsidRPr="00A16D21">
        <w:rPr>
          <w:rFonts w:asciiTheme="minorHAnsi" w:hAnsiTheme="minorHAnsi" w:cstheme="minorHAnsi"/>
          <w:sz w:val="22"/>
          <w:szCs w:val="22"/>
          <w:lang w:val="fr-FR" w:eastAsia="en-US"/>
        </w:rPr>
        <w:t xml:space="preserve">e </w:t>
      </w:r>
      <w:r>
        <w:rPr>
          <w:rFonts w:asciiTheme="minorHAnsi" w:hAnsiTheme="minorHAnsi" w:cstheme="minorHAnsi"/>
          <w:sz w:val="22"/>
          <w:szCs w:val="22"/>
          <w:lang w:val="fr-FR" w:eastAsia="en-US"/>
        </w:rPr>
        <w:t xml:space="preserve">doit </w:t>
      </w:r>
      <w:r w:rsidR="00D8765B" w:rsidRPr="00A16D21">
        <w:rPr>
          <w:rFonts w:asciiTheme="minorHAnsi" w:hAnsiTheme="minorHAnsi" w:cstheme="minorHAnsi"/>
          <w:sz w:val="22"/>
          <w:szCs w:val="22"/>
          <w:lang w:val="fr-FR" w:eastAsia="en-US"/>
        </w:rPr>
        <w:t>pas se limiter à s’assurer que les projets n’ont pas d’impacts négatifs mais voir si les projets ont des impacts positifs sur la population locale</w:t>
      </w:r>
      <w:r>
        <w:rPr>
          <w:rFonts w:asciiTheme="minorHAnsi" w:hAnsiTheme="minorHAnsi" w:cstheme="minorHAnsi"/>
          <w:sz w:val="22"/>
          <w:szCs w:val="22"/>
          <w:lang w:val="fr-FR" w:eastAsia="en-US"/>
        </w:rPr>
        <w:t>.</w:t>
      </w:r>
      <w:r w:rsidR="00D8765B" w:rsidRPr="00A16D21">
        <w:rPr>
          <w:rFonts w:asciiTheme="minorHAnsi" w:hAnsiTheme="minorHAnsi" w:cstheme="minorHAnsi"/>
          <w:sz w:val="22"/>
          <w:szCs w:val="22"/>
          <w:lang w:val="fr-FR" w:eastAsia="en-US"/>
        </w:rPr>
        <w:t xml:space="preserve"> </w:t>
      </w:r>
      <w:r w:rsidR="005B0D3C" w:rsidRPr="00A16D21">
        <w:rPr>
          <w:rFonts w:asciiTheme="minorHAnsi" w:hAnsiTheme="minorHAnsi" w:cstheme="minorHAnsi"/>
          <w:sz w:val="22"/>
          <w:szCs w:val="22"/>
          <w:lang w:val="fr-FR" w:eastAsia="en-US"/>
        </w:rPr>
        <w:t>L’</w:t>
      </w:r>
      <w:r w:rsidR="00D8765B" w:rsidRPr="00A16D21">
        <w:rPr>
          <w:rFonts w:asciiTheme="minorHAnsi" w:hAnsiTheme="minorHAnsi" w:cstheme="minorHAnsi"/>
          <w:sz w:val="22"/>
          <w:szCs w:val="22"/>
          <w:lang w:val="fr-FR" w:eastAsia="en-US"/>
        </w:rPr>
        <w:t>élément</w:t>
      </w:r>
      <w:r w:rsidR="005B0D3C" w:rsidRPr="00A16D21">
        <w:rPr>
          <w:rFonts w:asciiTheme="minorHAnsi" w:hAnsiTheme="minorHAnsi" w:cstheme="minorHAnsi"/>
          <w:sz w:val="22"/>
          <w:szCs w:val="22"/>
          <w:lang w:val="fr-FR" w:eastAsia="en-US"/>
        </w:rPr>
        <w:t xml:space="preserve"> humain doit </w:t>
      </w:r>
      <w:r w:rsidR="00D8765B" w:rsidRPr="00A16D21">
        <w:rPr>
          <w:rFonts w:asciiTheme="minorHAnsi" w:hAnsiTheme="minorHAnsi" w:cstheme="minorHAnsi"/>
          <w:sz w:val="22"/>
          <w:szCs w:val="22"/>
          <w:lang w:val="fr-FR" w:eastAsia="en-US"/>
        </w:rPr>
        <w:t>être</w:t>
      </w:r>
      <w:r w:rsidR="005B0D3C" w:rsidRPr="00A16D21">
        <w:rPr>
          <w:rFonts w:asciiTheme="minorHAnsi" w:hAnsiTheme="minorHAnsi" w:cstheme="minorHAnsi"/>
          <w:sz w:val="22"/>
          <w:szCs w:val="22"/>
          <w:lang w:val="fr-FR" w:eastAsia="en-US"/>
        </w:rPr>
        <w:t xml:space="preserve"> au centre d’un projet. Il doit </w:t>
      </w:r>
      <w:r w:rsidR="00D8765B" w:rsidRPr="00A16D21">
        <w:rPr>
          <w:rFonts w:asciiTheme="minorHAnsi" w:hAnsiTheme="minorHAnsi" w:cstheme="minorHAnsi"/>
          <w:sz w:val="22"/>
          <w:szCs w:val="22"/>
          <w:lang w:val="fr-FR" w:eastAsia="en-US"/>
        </w:rPr>
        <w:t>être</w:t>
      </w:r>
      <w:r w:rsidR="005B0D3C" w:rsidRPr="00A16D21">
        <w:rPr>
          <w:rFonts w:asciiTheme="minorHAnsi" w:hAnsiTheme="minorHAnsi" w:cstheme="minorHAnsi"/>
          <w:sz w:val="22"/>
          <w:szCs w:val="22"/>
          <w:lang w:val="fr-FR" w:eastAsia="en-US"/>
        </w:rPr>
        <w:t xml:space="preserve"> le premier </w:t>
      </w:r>
      <w:r w:rsidR="00D8765B" w:rsidRPr="00A16D21">
        <w:rPr>
          <w:rFonts w:asciiTheme="minorHAnsi" w:hAnsiTheme="minorHAnsi" w:cstheme="minorHAnsi"/>
          <w:sz w:val="22"/>
          <w:szCs w:val="22"/>
          <w:lang w:val="fr-FR" w:eastAsia="en-US"/>
        </w:rPr>
        <w:t>à</w:t>
      </w:r>
      <w:r w:rsidR="005B0D3C" w:rsidRPr="00A16D21">
        <w:rPr>
          <w:rFonts w:asciiTheme="minorHAnsi" w:hAnsiTheme="minorHAnsi" w:cstheme="minorHAnsi"/>
          <w:sz w:val="22"/>
          <w:szCs w:val="22"/>
          <w:lang w:val="fr-FR" w:eastAsia="en-US"/>
        </w:rPr>
        <w:t xml:space="preserve"> en </w:t>
      </w:r>
      <w:r w:rsidR="00D8765B" w:rsidRPr="00A16D21">
        <w:rPr>
          <w:rFonts w:asciiTheme="minorHAnsi" w:hAnsiTheme="minorHAnsi" w:cstheme="minorHAnsi"/>
          <w:sz w:val="22"/>
          <w:szCs w:val="22"/>
          <w:lang w:val="fr-FR" w:eastAsia="en-US"/>
        </w:rPr>
        <w:t>bénéficier</w:t>
      </w:r>
      <w:r w:rsidR="005B0D3C" w:rsidRPr="00A16D21">
        <w:rPr>
          <w:rFonts w:asciiTheme="minorHAnsi" w:hAnsiTheme="minorHAnsi" w:cstheme="minorHAnsi"/>
          <w:sz w:val="22"/>
          <w:szCs w:val="22"/>
          <w:lang w:val="fr-FR" w:eastAsia="en-US"/>
        </w:rPr>
        <w:t xml:space="preserve"> et il doit </w:t>
      </w:r>
      <w:r w:rsidR="00D8765B" w:rsidRPr="00A16D21">
        <w:rPr>
          <w:rFonts w:asciiTheme="minorHAnsi" w:hAnsiTheme="minorHAnsi" w:cstheme="minorHAnsi"/>
          <w:sz w:val="22"/>
          <w:szCs w:val="22"/>
          <w:lang w:val="fr-FR" w:eastAsia="en-US"/>
        </w:rPr>
        <w:t>systématiquement</w:t>
      </w:r>
      <w:r w:rsidR="005B0D3C" w:rsidRPr="00A16D21">
        <w:rPr>
          <w:rFonts w:asciiTheme="minorHAnsi" w:hAnsiTheme="minorHAnsi" w:cstheme="minorHAnsi"/>
          <w:sz w:val="22"/>
          <w:szCs w:val="22"/>
          <w:lang w:val="fr-FR" w:eastAsia="en-US"/>
        </w:rPr>
        <w:t xml:space="preserve"> y avoir une composante sociale/</w:t>
      </w:r>
      <w:r w:rsidR="00D8765B" w:rsidRPr="00A16D21">
        <w:rPr>
          <w:rFonts w:asciiTheme="minorHAnsi" w:hAnsiTheme="minorHAnsi" w:cstheme="minorHAnsi"/>
          <w:sz w:val="22"/>
          <w:szCs w:val="22"/>
          <w:lang w:val="fr-FR" w:eastAsia="en-US"/>
        </w:rPr>
        <w:t>économique</w:t>
      </w:r>
      <w:r w:rsidR="005B0D3C" w:rsidRPr="00A16D21">
        <w:rPr>
          <w:rFonts w:asciiTheme="minorHAnsi" w:hAnsiTheme="minorHAnsi" w:cstheme="minorHAnsi"/>
          <w:sz w:val="22"/>
          <w:szCs w:val="22"/>
          <w:lang w:val="fr-FR" w:eastAsia="en-US"/>
        </w:rPr>
        <w:t xml:space="preserve"> dans les projets </w:t>
      </w:r>
      <w:r w:rsidR="00D8765B" w:rsidRPr="00A16D21">
        <w:rPr>
          <w:rFonts w:asciiTheme="minorHAnsi" w:hAnsiTheme="minorHAnsi" w:cstheme="minorHAnsi"/>
          <w:sz w:val="22"/>
          <w:szCs w:val="22"/>
          <w:lang w:val="fr-FR" w:eastAsia="en-US"/>
        </w:rPr>
        <w:t>menés</w:t>
      </w:r>
      <w:r w:rsidR="005B0D3C" w:rsidRPr="00A16D21">
        <w:rPr>
          <w:rFonts w:asciiTheme="minorHAnsi" w:hAnsiTheme="minorHAnsi" w:cstheme="minorHAnsi"/>
          <w:sz w:val="22"/>
          <w:szCs w:val="22"/>
          <w:lang w:val="fr-FR" w:eastAsia="en-US"/>
        </w:rPr>
        <w:t>.</w:t>
      </w:r>
    </w:p>
    <w:p w:rsidR="005916F1" w:rsidRPr="00B62047" w:rsidRDefault="006706FD" w:rsidP="00B62047">
      <w:pPr>
        <w:pStyle w:val="ListParagraph"/>
        <w:keepNext/>
        <w:keepLines/>
        <w:numPr>
          <w:ilvl w:val="0"/>
          <w:numId w:val="1"/>
        </w:numPr>
        <w:spacing w:after="240"/>
        <w:rPr>
          <w:rFonts w:asciiTheme="minorHAnsi" w:hAnsiTheme="minorHAnsi" w:cstheme="minorHAnsi"/>
          <w:b/>
          <w:sz w:val="22"/>
          <w:szCs w:val="22"/>
          <w:lang w:val="fr-FR"/>
        </w:rPr>
      </w:pPr>
      <w:r w:rsidRPr="00BB4F6E">
        <w:rPr>
          <w:rFonts w:asciiTheme="minorHAnsi" w:hAnsiTheme="minorHAnsi" w:cstheme="minorHAnsi"/>
          <w:b/>
          <w:sz w:val="22"/>
          <w:szCs w:val="22"/>
          <w:lang w:val="fr-FR"/>
        </w:rPr>
        <w:lastRenderedPageBreak/>
        <w:t>Politiques de sauvegarde</w:t>
      </w:r>
      <w:r w:rsidR="00942D4A" w:rsidRPr="00BB4F6E">
        <w:rPr>
          <w:rFonts w:asciiTheme="minorHAnsi" w:hAnsiTheme="minorHAnsi" w:cstheme="minorHAnsi"/>
          <w:b/>
          <w:sz w:val="22"/>
          <w:szCs w:val="22"/>
          <w:lang w:val="fr-FR"/>
        </w:rPr>
        <w:t xml:space="preserve"> </w:t>
      </w:r>
      <w:r w:rsidR="00965294" w:rsidRPr="00B62047">
        <w:rPr>
          <w:rFonts w:asciiTheme="minorHAnsi" w:hAnsiTheme="minorHAnsi" w:cstheme="minorHAnsi"/>
          <w:b/>
          <w:sz w:val="22"/>
          <w:szCs w:val="22"/>
          <w:lang w:val="fr-FR"/>
        </w:rPr>
        <w:t>:</w:t>
      </w:r>
    </w:p>
    <w:p w:rsidR="005916F1" w:rsidRDefault="007461F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L</w:t>
      </w:r>
      <w:r w:rsidR="005B0D3C" w:rsidRPr="00A16D21">
        <w:rPr>
          <w:rFonts w:asciiTheme="minorHAnsi" w:hAnsiTheme="minorHAnsi" w:cstheme="minorHAnsi"/>
          <w:sz w:val="22"/>
          <w:szCs w:val="22"/>
          <w:lang w:val="fr-FR" w:eastAsia="en-US"/>
        </w:rPr>
        <w:t>a Banque mondiale</w:t>
      </w:r>
      <w:r w:rsidR="00D8765B" w:rsidRPr="00A16D21">
        <w:rPr>
          <w:rFonts w:asciiTheme="minorHAnsi" w:hAnsiTheme="minorHAnsi" w:cstheme="minorHAnsi"/>
          <w:sz w:val="22"/>
          <w:szCs w:val="22"/>
          <w:lang w:val="fr-FR" w:eastAsia="en-US"/>
        </w:rPr>
        <w:t xml:space="preserve"> </w:t>
      </w:r>
      <w:r w:rsidR="005B0D3C" w:rsidRPr="00A16D21">
        <w:rPr>
          <w:rFonts w:asciiTheme="minorHAnsi" w:hAnsiTheme="minorHAnsi" w:cstheme="minorHAnsi"/>
          <w:sz w:val="22"/>
          <w:szCs w:val="22"/>
          <w:lang w:val="fr-FR" w:eastAsia="en-US"/>
        </w:rPr>
        <w:t>doit dresser un profil environnemental de chaque pays, comme une sorte de feuille de route incl</w:t>
      </w:r>
      <w:r w:rsidRPr="00A16D21">
        <w:rPr>
          <w:rFonts w:asciiTheme="minorHAnsi" w:hAnsiTheme="minorHAnsi" w:cstheme="minorHAnsi"/>
          <w:sz w:val="22"/>
          <w:szCs w:val="22"/>
          <w:lang w:val="fr-FR" w:eastAsia="en-US"/>
        </w:rPr>
        <w:t>uant les clauses et les limites ;</w:t>
      </w:r>
    </w:p>
    <w:p w:rsidR="005916F1" w:rsidRDefault="00296ED6"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Il est n</w:t>
      </w:r>
      <w:r w:rsidR="00D8765B" w:rsidRPr="00A16D21">
        <w:rPr>
          <w:rFonts w:asciiTheme="minorHAnsi" w:hAnsiTheme="minorHAnsi" w:cstheme="minorHAnsi"/>
          <w:sz w:val="22"/>
          <w:szCs w:val="22"/>
          <w:lang w:val="fr-FR" w:eastAsia="en-US"/>
        </w:rPr>
        <w:t>écess</w:t>
      </w:r>
      <w:r>
        <w:rPr>
          <w:rFonts w:asciiTheme="minorHAnsi" w:hAnsiTheme="minorHAnsi" w:cstheme="minorHAnsi"/>
          <w:sz w:val="22"/>
          <w:szCs w:val="22"/>
          <w:lang w:val="fr-FR" w:eastAsia="en-US"/>
        </w:rPr>
        <w:t>aire</w:t>
      </w:r>
      <w:r w:rsidR="00E27500" w:rsidRPr="00A16D21">
        <w:rPr>
          <w:rFonts w:asciiTheme="minorHAnsi" w:hAnsiTheme="minorHAnsi" w:cstheme="minorHAnsi"/>
          <w:sz w:val="22"/>
          <w:szCs w:val="22"/>
          <w:lang w:val="fr-FR" w:eastAsia="en-US"/>
        </w:rPr>
        <w:t xml:space="preserve"> d’h</w:t>
      </w:r>
      <w:r w:rsidR="006706FD" w:rsidRPr="00A16D21">
        <w:rPr>
          <w:rFonts w:asciiTheme="minorHAnsi" w:hAnsiTheme="minorHAnsi" w:cstheme="minorHAnsi"/>
          <w:sz w:val="22"/>
          <w:szCs w:val="22"/>
          <w:lang w:val="fr-FR" w:eastAsia="en-US"/>
        </w:rPr>
        <w:t xml:space="preserve">armoniser les politiques de sauvegarde </w:t>
      </w:r>
      <w:r w:rsidR="00E27500" w:rsidRPr="00A16D21">
        <w:rPr>
          <w:rFonts w:asciiTheme="minorHAnsi" w:hAnsiTheme="minorHAnsi" w:cstheme="minorHAnsi"/>
          <w:sz w:val="22"/>
          <w:szCs w:val="22"/>
          <w:lang w:val="fr-FR" w:eastAsia="en-US"/>
        </w:rPr>
        <w:t xml:space="preserve">entre les bailleurs de fonds car les divergences qui existent peuvent </w:t>
      </w:r>
      <w:r w:rsidR="00D8765B" w:rsidRPr="00A16D21">
        <w:rPr>
          <w:rFonts w:asciiTheme="minorHAnsi" w:hAnsiTheme="minorHAnsi" w:cstheme="minorHAnsi"/>
          <w:sz w:val="22"/>
          <w:szCs w:val="22"/>
          <w:lang w:val="fr-FR" w:eastAsia="en-US"/>
        </w:rPr>
        <w:t>nuire à l’exécution des projets</w:t>
      </w:r>
      <w:r w:rsidR="00F736AE" w:rsidRPr="00A16D21">
        <w:rPr>
          <w:rFonts w:asciiTheme="minorHAnsi" w:hAnsiTheme="minorHAnsi" w:cstheme="minorHAnsi"/>
          <w:sz w:val="22"/>
          <w:szCs w:val="22"/>
          <w:lang w:val="fr-FR" w:eastAsia="en-US"/>
        </w:rPr>
        <w:t> ;</w:t>
      </w:r>
    </w:p>
    <w:p w:rsidR="005916F1" w:rsidRDefault="00E2750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Inclure dans les politiques de sauvegarde, </w:t>
      </w:r>
      <w:r w:rsidR="00D8765B" w:rsidRPr="00A16D21">
        <w:rPr>
          <w:rFonts w:asciiTheme="minorHAnsi" w:hAnsiTheme="minorHAnsi" w:cstheme="minorHAnsi"/>
          <w:sz w:val="22"/>
          <w:szCs w:val="22"/>
          <w:lang w:val="fr-FR" w:eastAsia="en-US"/>
        </w:rPr>
        <w:t>conformément</w:t>
      </w:r>
      <w:r w:rsidRPr="00A16D21">
        <w:rPr>
          <w:rFonts w:asciiTheme="minorHAnsi" w:hAnsiTheme="minorHAnsi" w:cstheme="minorHAnsi"/>
          <w:sz w:val="22"/>
          <w:szCs w:val="22"/>
          <w:lang w:val="fr-FR" w:eastAsia="en-US"/>
        </w:rPr>
        <w:t xml:space="preserve"> </w:t>
      </w:r>
      <w:r w:rsidR="00D8765B" w:rsidRPr="00A16D21">
        <w:rPr>
          <w:rFonts w:asciiTheme="minorHAnsi" w:hAnsiTheme="minorHAnsi" w:cstheme="minorHAnsi"/>
          <w:sz w:val="22"/>
          <w:szCs w:val="22"/>
          <w:lang w:val="fr-FR" w:eastAsia="en-US"/>
        </w:rPr>
        <w:t>à</w:t>
      </w:r>
      <w:r w:rsidRPr="00A16D21">
        <w:rPr>
          <w:rFonts w:asciiTheme="minorHAnsi" w:hAnsiTheme="minorHAnsi" w:cstheme="minorHAnsi"/>
          <w:sz w:val="22"/>
          <w:szCs w:val="22"/>
          <w:lang w:val="fr-FR" w:eastAsia="en-US"/>
        </w:rPr>
        <w:t xml:space="preserve"> la Constitution et </w:t>
      </w:r>
      <w:r w:rsidR="00D8765B" w:rsidRPr="00A16D21">
        <w:rPr>
          <w:rFonts w:asciiTheme="minorHAnsi" w:hAnsiTheme="minorHAnsi" w:cstheme="minorHAnsi"/>
          <w:sz w:val="22"/>
          <w:szCs w:val="22"/>
          <w:lang w:val="fr-FR" w:eastAsia="en-US"/>
        </w:rPr>
        <w:t>à</w:t>
      </w:r>
      <w:r w:rsidRPr="00A16D21">
        <w:rPr>
          <w:rFonts w:asciiTheme="minorHAnsi" w:hAnsiTheme="minorHAnsi" w:cstheme="minorHAnsi"/>
          <w:sz w:val="22"/>
          <w:szCs w:val="22"/>
          <w:lang w:val="fr-FR" w:eastAsia="en-US"/>
        </w:rPr>
        <w:t xml:space="preserve"> la Charte nationale de l’environnement et du </w:t>
      </w:r>
      <w:r w:rsidR="00D8765B" w:rsidRPr="00A16D21">
        <w:rPr>
          <w:rFonts w:asciiTheme="minorHAnsi" w:hAnsiTheme="minorHAnsi" w:cstheme="minorHAnsi"/>
          <w:sz w:val="22"/>
          <w:szCs w:val="22"/>
          <w:lang w:val="fr-FR" w:eastAsia="en-US"/>
        </w:rPr>
        <w:t>développement</w:t>
      </w:r>
      <w:r w:rsidRPr="00A16D21">
        <w:rPr>
          <w:rFonts w:asciiTheme="minorHAnsi" w:hAnsiTheme="minorHAnsi" w:cstheme="minorHAnsi"/>
          <w:sz w:val="22"/>
          <w:szCs w:val="22"/>
          <w:lang w:val="fr-FR" w:eastAsia="en-US"/>
        </w:rPr>
        <w:t xml:space="preserve"> durable, le droit </w:t>
      </w:r>
      <w:r w:rsidR="00D8765B" w:rsidRPr="00A16D21">
        <w:rPr>
          <w:rFonts w:asciiTheme="minorHAnsi" w:hAnsiTheme="minorHAnsi" w:cstheme="minorHAnsi"/>
          <w:sz w:val="22"/>
          <w:szCs w:val="22"/>
          <w:lang w:val="fr-FR" w:eastAsia="en-US"/>
        </w:rPr>
        <w:t>à</w:t>
      </w:r>
      <w:r w:rsidRPr="00A16D21">
        <w:rPr>
          <w:rFonts w:asciiTheme="minorHAnsi" w:hAnsiTheme="minorHAnsi" w:cstheme="minorHAnsi"/>
          <w:sz w:val="22"/>
          <w:szCs w:val="22"/>
          <w:lang w:val="fr-FR" w:eastAsia="en-US"/>
        </w:rPr>
        <w:t xml:space="preserve"> un environnement propre</w:t>
      </w:r>
      <w:r w:rsidR="007461FD" w:rsidRPr="00A16D21">
        <w:rPr>
          <w:rFonts w:asciiTheme="minorHAnsi" w:hAnsiTheme="minorHAnsi" w:cstheme="minorHAnsi"/>
          <w:sz w:val="22"/>
          <w:szCs w:val="22"/>
          <w:lang w:val="fr-FR" w:eastAsia="en-US"/>
        </w:rPr>
        <w:t> ;</w:t>
      </w:r>
    </w:p>
    <w:p w:rsidR="005916F1" w:rsidRDefault="005B0D3C"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Il </w:t>
      </w:r>
      <w:r w:rsidR="007461FD" w:rsidRPr="00A16D21">
        <w:rPr>
          <w:rFonts w:asciiTheme="minorHAnsi" w:hAnsiTheme="minorHAnsi" w:cstheme="minorHAnsi"/>
          <w:sz w:val="22"/>
          <w:szCs w:val="22"/>
          <w:lang w:val="fr-FR" w:eastAsia="en-US"/>
        </w:rPr>
        <w:t>serait recommandé de</w:t>
      </w:r>
      <w:r w:rsidRPr="00A16D21">
        <w:rPr>
          <w:rFonts w:asciiTheme="minorHAnsi" w:hAnsiTheme="minorHAnsi" w:cstheme="minorHAnsi"/>
          <w:sz w:val="22"/>
          <w:szCs w:val="22"/>
          <w:lang w:val="fr-FR" w:eastAsia="en-US"/>
        </w:rPr>
        <w:t xml:space="preserve"> mettre en place une instance pour valider la composante sauvegarde dans les </w:t>
      </w:r>
      <w:r w:rsidR="00D8765B" w:rsidRPr="00A16D21">
        <w:rPr>
          <w:rFonts w:asciiTheme="minorHAnsi" w:hAnsiTheme="minorHAnsi" w:cstheme="minorHAnsi"/>
          <w:sz w:val="22"/>
          <w:szCs w:val="22"/>
          <w:lang w:val="fr-FR" w:eastAsia="en-US"/>
        </w:rPr>
        <w:t>prêts</w:t>
      </w:r>
      <w:r w:rsidRPr="00A16D21">
        <w:rPr>
          <w:rFonts w:asciiTheme="minorHAnsi" w:hAnsiTheme="minorHAnsi" w:cstheme="minorHAnsi"/>
          <w:sz w:val="22"/>
          <w:szCs w:val="22"/>
          <w:lang w:val="fr-FR" w:eastAsia="en-US"/>
        </w:rPr>
        <w:t xml:space="preserve">/projets </w:t>
      </w:r>
      <w:r w:rsidR="00D8765B" w:rsidRPr="00A16D21">
        <w:rPr>
          <w:rFonts w:asciiTheme="minorHAnsi" w:hAnsiTheme="minorHAnsi" w:cstheme="minorHAnsi"/>
          <w:sz w:val="22"/>
          <w:szCs w:val="22"/>
          <w:lang w:val="fr-FR" w:eastAsia="en-US"/>
        </w:rPr>
        <w:t>établis</w:t>
      </w:r>
      <w:r w:rsidRPr="00A16D21">
        <w:rPr>
          <w:rFonts w:asciiTheme="minorHAnsi" w:hAnsiTheme="minorHAnsi" w:cstheme="minorHAnsi"/>
          <w:sz w:val="22"/>
          <w:szCs w:val="22"/>
          <w:lang w:val="fr-FR" w:eastAsia="en-US"/>
        </w:rPr>
        <w:t xml:space="preserve"> entre la Banque mondiale et l’</w:t>
      </w:r>
      <w:r w:rsidR="00D8765B" w:rsidRPr="00A16D21">
        <w:rPr>
          <w:rFonts w:asciiTheme="minorHAnsi" w:hAnsiTheme="minorHAnsi" w:cstheme="minorHAnsi"/>
          <w:sz w:val="22"/>
          <w:szCs w:val="22"/>
          <w:lang w:val="fr-FR" w:eastAsia="en-US"/>
        </w:rPr>
        <w:t>emprunteur</w:t>
      </w:r>
      <w:r w:rsidR="007461FD" w:rsidRPr="00A16D21">
        <w:rPr>
          <w:rFonts w:asciiTheme="minorHAnsi" w:hAnsiTheme="minorHAnsi" w:cstheme="minorHAnsi"/>
          <w:sz w:val="22"/>
          <w:szCs w:val="22"/>
          <w:lang w:val="fr-FR" w:eastAsia="en-US"/>
        </w:rPr>
        <w:t> ;</w:t>
      </w:r>
    </w:p>
    <w:p w:rsidR="005916F1" w:rsidRDefault="00337420"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Lorsqu’on parle de politiques de sauvegarde environnementale, il ne faut pas oublier que la </w:t>
      </w:r>
      <w:r w:rsidR="00D8765B" w:rsidRPr="00A16D21">
        <w:rPr>
          <w:rFonts w:asciiTheme="minorHAnsi" w:hAnsiTheme="minorHAnsi" w:cstheme="minorHAnsi"/>
          <w:sz w:val="22"/>
          <w:szCs w:val="22"/>
          <w:lang w:val="fr-FR" w:eastAsia="en-US"/>
        </w:rPr>
        <w:t>dégradation</w:t>
      </w:r>
      <w:r w:rsidRPr="00A16D21">
        <w:rPr>
          <w:rFonts w:asciiTheme="minorHAnsi" w:hAnsiTheme="minorHAnsi" w:cstheme="minorHAnsi"/>
          <w:sz w:val="22"/>
          <w:szCs w:val="22"/>
          <w:lang w:val="fr-FR" w:eastAsia="en-US"/>
        </w:rPr>
        <w:t xml:space="preserve"> environnementale a souvent des causes </w:t>
      </w:r>
      <w:r w:rsidR="00D8765B" w:rsidRPr="00A16D21">
        <w:rPr>
          <w:rFonts w:asciiTheme="minorHAnsi" w:hAnsiTheme="minorHAnsi" w:cstheme="minorHAnsi"/>
          <w:sz w:val="22"/>
          <w:szCs w:val="22"/>
          <w:lang w:val="fr-FR" w:eastAsia="en-US"/>
        </w:rPr>
        <w:t>économiques</w:t>
      </w:r>
      <w:r w:rsidRPr="00A16D21">
        <w:rPr>
          <w:rFonts w:asciiTheme="minorHAnsi" w:hAnsiTheme="minorHAnsi" w:cstheme="minorHAnsi"/>
          <w:sz w:val="22"/>
          <w:szCs w:val="22"/>
          <w:lang w:val="fr-FR" w:eastAsia="en-US"/>
        </w:rPr>
        <w:t xml:space="preserve"> et sociales (</w:t>
      </w:r>
      <w:r w:rsidR="009A3A0D">
        <w:rPr>
          <w:rFonts w:asciiTheme="minorHAnsi" w:hAnsiTheme="minorHAnsi" w:cstheme="minorHAnsi"/>
          <w:sz w:val="22"/>
          <w:szCs w:val="22"/>
          <w:lang w:val="fr-FR" w:eastAsia="en-US"/>
        </w:rPr>
        <w:t xml:space="preserve">par ex. </w:t>
      </w:r>
      <w:r w:rsidR="00D8765B" w:rsidRPr="00A16D21">
        <w:rPr>
          <w:rFonts w:asciiTheme="minorHAnsi" w:hAnsiTheme="minorHAnsi" w:cstheme="minorHAnsi"/>
          <w:sz w:val="22"/>
          <w:szCs w:val="22"/>
          <w:lang w:val="fr-FR" w:eastAsia="en-US"/>
        </w:rPr>
        <w:t>surexploitation</w:t>
      </w:r>
      <w:r w:rsidRPr="00A16D21">
        <w:rPr>
          <w:rFonts w:asciiTheme="minorHAnsi" w:hAnsiTheme="minorHAnsi" w:cstheme="minorHAnsi"/>
          <w:sz w:val="22"/>
          <w:szCs w:val="22"/>
          <w:lang w:val="fr-FR" w:eastAsia="en-US"/>
        </w:rPr>
        <w:t xml:space="preserve"> </w:t>
      </w:r>
      <w:r w:rsidR="00D8765B" w:rsidRPr="00A16D21">
        <w:rPr>
          <w:rFonts w:asciiTheme="minorHAnsi" w:hAnsiTheme="minorHAnsi" w:cstheme="minorHAnsi"/>
          <w:sz w:val="22"/>
          <w:szCs w:val="22"/>
          <w:lang w:val="fr-FR" w:eastAsia="en-US"/>
        </w:rPr>
        <w:t>forestière</w:t>
      </w:r>
      <w:r w:rsidRPr="00A16D21">
        <w:rPr>
          <w:rFonts w:asciiTheme="minorHAnsi" w:hAnsiTheme="minorHAnsi" w:cstheme="minorHAnsi"/>
          <w:sz w:val="22"/>
          <w:szCs w:val="22"/>
          <w:lang w:val="fr-FR" w:eastAsia="en-US"/>
        </w:rPr>
        <w:t xml:space="preserve"> dans les zones rurales). On ne peut donc pas imposer des </w:t>
      </w:r>
      <w:r w:rsidR="00D8765B" w:rsidRPr="00A16D21">
        <w:rPr>
          <w:rFonts w:asciiTheme="minorHAnsi" w:hAnsiTheme="minorHAnsi" w:cstheme="minorHAnsi"/>
          <w:sz w:val="22"/>
          <w:szCs w:val="22"/>
          <w:lang w:val="fr-FR" w:eastAsia="en-US"/>
        </w:rPr>
        <w:t>règles</w:t>
      </w:r>
      <w:r w:rsidRPr="00A16D21">
        <w:rPr>
          <w:rFonts w:asciiTheme="minorHAnsi" w:hAnsiTheme="minorHAnsi" w:cstheme="minorHAnsi"/>
          <w:sz w:val="22"/>
          <w:szCs w:val="22"/>
          <w:lang w:val="fr-FR" w:eastAsia="en-US"/>
        </w:rPr>
        <w:t xml:space="preserve"> de protection de l’environnement sans proposer des alternatives durables aux populations (relation entre protection de l’environnement et lutte contre la </w:t>
      </w:r>
      <w:r w:rsidR="007461FD" w:rsidRPr="00A16D21">
        <w:rPr>
          <w:rFonts w:asciiTheme="minorHAnsi" w:hAnsiTheme="minorHAnsi" w:cstheme="minorHAnsi"/>
          <w:sz w:val="22"/>
          <w:szCs w:val="22"/>
          <w:lang w:val="fr-FR" w:eastAsia="en-US"/>
        </w:rPr>
        <w:t>pauvreté) ;</w:t>
      </w:r>
    </w:p>
    <w:p w:rsidR="005916F1" w:rsidRDefault="005B0D3C"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 xml:space="preserve">Il faudrait renforcer la gestion des risques en </w:t>
      </w:r>
      <w:r w:rsidR="007461FD" w:rsidRPr="00A16D21">
        <w:rPr>
          <w:rFonts w:asciiTheme="minorHAnsi" w:hAnsiTheme="minorHAnsi" w:cstheme="minorHAnsi"/>
          <w:sz w:val="22"/>
          <w:szCs w:val="22"/>
          <w:lang w:val="fr-FR" w:eastAsia="en-US"/>
        </w:rPr>
        <w:t>renforçant</w:t>
      </w:r>
      <w:r w:rsidRPr="00A16D21">
        <w:rPr>
          <w:rFonts w:asciiTheme="minorHAnsi" w:hAnsiTheme="minorHAnsi" w:cstheme="minorHAnsi"/>
          <w:sz w:val="22"/>
          <w:szCs w:val="22"/>
          <w:lang w:val="fr-FR" w:eastAsia="en-US"/>
        </w:rPr>
        <w:t xml:space="preserve"> le système d’information </w:t>
      </w:r>
      <w:r w:rsidR="007461FD" w:rsidRPr="00A16D21">
        <w:rPr>
          <w:rFonts w:asciiTheme="minorHAnsi" w:hAnsiTheme="minorHAnsi" w:cstheme="minorHAnsi"/>
          <w:sz w:val="22"/>
          <w:szCs w:val="22"/>
          <w:lang w:val="fr-FR" w:eastAsia="en-US"/>
        </w:rPr>
        <w:t>intégré</w:t>
      </w:r>
      <w:r w:rsidRPr="00A16D21">
        <w:rPr>
          <w:rFonts w:asciiTheme="minorHAnsi" w:hAnsiTheme="minorHAnsi" w:cstheme="minorHAnsi"/>
          <w:sz w:val="22"/>
          <w:szCs w:val="22"/>
          <w:lang w:val="fr-FR" w:eastAsia="en-US"/>
        </w:rPr>
        <w:t xml:space="preserve"> (</w:t>
      </w:r>
      <w:r w:rsidR="009A3A0D">
        <w:rPr>
          <w:rFonts w:asciiTheme="minorHAnsi" w:hAnsiTheme="minorHAnsi" w:cstheme="minorHAnsi"/>
          <w:sz w:val="22"/>
          <w:szCs w:val="22"/>
          <w:lang w:val="fr-FR" w:eastAsia="en-US"/>
        </w:rPr>
        <w:t xml:space="preserve">par </w:t>
      </w:r>
      <w:r w:rsidRPr="00A16D21">
        <w:rPr>
          <w:rFonts w:asciiTheme="minorHAnsi" w:hAnsiTheme="minorHAnsi" w:cstheme="minorHAnsi"/>
          <w:sz w:val="22"/>
          <w:szCs w:val="22"/>
          <w:lang w:val="fr-FR" w:eastAsia="en-US"/>
        </w:rPr>
        <w:t>ex</w:t>
      </w:r>
      <w:r w:rsidR="009A3A0D">
        <w:rPr>
          <w:rFonts w:asciiTheme="minorHAnsi" w:hAnsiTheme="minorHAnsi" w:cstheme="minorHAnsi"/>
          <w:sz w:val="22"/>
          <w:szCs w:val="22"/>
          <w:lang w:val="fr-FR" w:eastAsia="en-US"/>
        </w:rPr>
        <w:t>.</w:t>
      </w:r>
      <w:r w:rsidRPr="00A16D21">
        <w:rPr>
          <w:rFonts w:asciiTheme="minorHAnsi" w:hAnsiTheme="minorHAnsi" w:cstheme="minorHAnsi"/>
          <w:sz w:val="22"/>
          <w:szCs w:val="22"/>
          <w:lang w:val="fr-FR" w:eastAsia="en-US"/>
        </w:rPr>
        <w:t xml:space="preserve"> assurance </w:t>
      </w:r>
      <w:r w:rsidR="007461FD" w:rsidRPr="00A16D21">
        <w:rPr>
          <w:rFonts w:asciiTheme="minorHAnsi" w:hAnsiTheme="minorHAnsi" w:cstheme="minorHAnsi"/>
          <w:sz w:val="22"/>
          <w:szCs w:val="22"/>
          <w:lang w:val="fr-FR" w:eastAsia="en-US"/>
        </w:rPr>
        <w:t>paramétrique</w:t>
      </w:r>
      <w:r w:rsidRPr="00A16D21">
        <w:rPr>
          <w:rFonts w:asciiTheme="minorHAnsi" w:hAnsiTheme="minorHAnsi" w:cstheme="minorHAnsi"/>
          <w:sz w:val="22"/>
          <w:szCs w:val="22"/>
          <w:lang w:val="fr-FR" w:eastAsia="en-US"/>
        </w:rPr>
        <w:t>)</w:t>
      </w:r>
      <w:r w:rsidR="007461FD" w:rsidRPr="00A16D21">
        <w:rPr>
          <w:rFonts w:asciiTheme="minorHAnsi" w:hAnsiTheme="minorHAnsi" w:cstheme="minorHAnsi"/>
          <w:sz w:val="22"/>
          <w:szCs w:val="22"/>
          <w:lang w:val="fr-FR" w:eastAsia="en-US"/>
        </w:rPr>
        <w:t> ;</w:t>
      </w:r>
    </w:p>
    <w:p w:rsidR="005916F1" w:rsidRDefault="007461F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sidRPr="00A16D21">
        <w:rPr>
          <w:rFonts w:asciiTheme="minorHAnsi" w:hAnsiTheme="minorHAnsi" w:cstheme="minorHAnsi"/>
          <w:sz w:val="22"/>
          <w:szCs w:val="22"/>
          <w:lang w:val="fr-FR" w:eastAsia="en-US"/>
        </w:rPr>
        <w:t>Il serait judicieux de mettre</w:t>
      </w:r>
      <w:r w:rsidR="00337420" w:rsidRPr="00A16D21">
        <w:rPr>
          <w:rFonts w:asciiTheme="minorHAnsi" w:hAnsiTheme="minorHAnsi" w:cstheme="minorHAnsi"/>
          <w:sz w:val="22"/>
          <w:szCs w:val="22"/>
          <w:lang w:val="fr-FR" w:eastAsia="en-US"/>
        </w:rPr>
        <w:t xml:space="preserve"> en place des politiques/mesures incitatives lorsque la Banque mondiale </w:t>
      </w:r>
      <w:r w:rsidRPr="00A16D21">
        <w:rPr>
          <w:rFonts w:asciiTheme="minorHAnsi" w:hAnsiTheme="minorHAnsi" w:cstheme="minorHAnsi"/>
          <w:sz w:val="22"/>
          <w:szCs w:val="22"/>
          <w:lang w:val="fr-FR" w:eastAsia="en-US"/>
        </w:rPr>
        <w:t>prête</w:t>
      </w:r>
      <w:r w:rsidR="00337420" w:rsidRPr="00A16D21">
        <w:rPr>
          <w:rFonts w:asciiTheme="minorHAnsi" w:hAnsiTheme="minorHAnsi" w:cstheme="minorHAnsi"/>
          <w:sz w:val="22"/>
          <w:szCs w:val="22"/>
          <w:lang w:val="fr-FR" w:eastAsia="en-US"/>
        </w:rPr>
        <w:t xml:space="preserve"> </w:t>
      </w:r>
      <w:r w:rsidRPr="00A16D21">
        <w:rPr>
          <w:rFonts w:asciiTheme="minorHAnsi" w:hAnsiTheme="minorHAnsi" w:cstheme="minorHAnsi"/>
          <w:sz w:val="22"/>
          <w:szCs w:val="22"/>
          <w:lang w:val="fr-FR" w:eastAsia="en-US"/>
        </w:rPr>
        <w:t>à</w:t>
      </w:r>
      <w:r w:rsidR="00337420" w:rsidRPr="00A16D21">
        <w:rPr>
          <w:rFonts w:asciiTheme="minorHAnsi" w:hAnsiTheme="minorHAnsi" w:cstheme="minorHAnsi"/>
          <w:sz w:val="22"/>
          <w:szCs w:val="22"/>
          <w:lang w:val="fr-FR" w:eastAsia="en-US"/>
        </w:rPr>
        <w:t xml:space="preserve"> l’Etat. Contre une ristourne ou une baisse du taux d’</w:t>
      </w:r>
      <w:r w:rsidRPr="00A16D21">
        <w:rPr>
          <w:rFonts w:asciiTheme="minorHAnsi" w:hAnsiTheme="minorHAnsi" w:cstheme="minorHAnsi"/>
          <w:sz w:val="22"/>
          <w:szCs w:val="22"/>
          <w:lang w:val="fr-FR" w:eastAsia="en-US"/>
        </w:rPr>
        <w:t>intérêt</w:t>
      </w:r>
      <w:r w:rsidR="00337420" w:rsidRPr="00A16D21">
        <w:rPr>
          <w:rFonts w:asciiTheme="minorHAnsi" w:hAnsiTheme="minorHAnsi" w:cstheme="minorHAnsi"/>
          <w:sz w:val="22"/>
          <w:szCs w:val="22"/>
          <w:lang w:val="fr-FR" w:eastAsia="en-US"/>
        </w:rPr>
        <w:t xml:space="preserve">, l’organisme emprunteur est tenu de respecter des zones </w:t>
      </w:r>
      <w:r w:rsidRPr="00A16D21">
        <w:rPr>
          <w:rFonts w:asciiTheme="minorHAnsi" w:hAnsiTheme="minorHAnsi" w:cstheme="minorHAnsi"/>
          <w:sz w:val="22"/>
          <w:szCs w:val="22"/>
          <w:lang w:val="fr-FR" w:eastAsia="en-US"/>
        </w:rPr>
        <w:t>protégées</w:t>
      </w:r>
      <w:r w:rsidR="00337420" w:rsidRPr="00A16D21">
        <w:rPr>
          <w:rFonts w:asciiTheme="minorHAnsi" w:hAnsiTheme="minorHAnsi" w:cstheme="minorHAnsi"/>
          <w:sz w:val="22"/>
          <w:szCs w:val="22"/>
          <w:lang w:val="fr-FR" w:eastAsia="en-US"/>
        </w:rPr>
        <w:t xml:space="preserve"> ou de veiller </w:t>
      </w:r>
      <w:r w:rsidRPr="00A16D21">
        <w:rPr>
          <w:rFonts w:asciiTheme="minorHAnsi" w:hAnsiTheme="minorHAnsi" w:cstheme="minorHAnsi"/>
          <w:sz w:val="22"/>
          <w:szCs w:val="22"/>
          <w:lang w:val="fr-FR" w:eastAsia="en-US"/>
        </w:rPr>
        <w:t>à</w:t>
      </w:r>
      <w:r w:rsidR="00337420" w:rsidRPr="00A16D21">
        <w:rPr>
          <w:rFonts w:asciiTheme="minorHAnsi" w:hAnsiTheme="minorHAnsi" w:cstheme="minorHAnsi"/>
          <w:sz w:val="22"/>
          <w:szCs w:val="22"/>
          <w:lang w:val="fr-FR" w:eastAsia="en-US"/>
        </w:rPr>
        <w:t xml:space="preserve"> la </w:t>
      </w:r>
      <w:r w:rsidRPr="00A16D21">
        <w:rPr>
          <w:rFonts w:asciiTheme="minorHAnsi" w:hAnsiTheme="minorHAnsi" w:cstheme="minorHAnsi"/>
          <w:sz w:val="22"/>
          <w:szCs w:val="22"/>
          <w:lang w:val="fr-FR" w:eastAsia="en-US"/>
        </w:rPr>
        <w:t>préservation</w:t>
      </w:r>
      <w:r w:rsidR="00337420" w:rsidRPr="00A16D21">
        <w:rPr>
          <w:rFonts w:asciiTheme="minorHAnsi" w:hAnsiTheme="minorHAnsi" w:cstheme="minorHAnsi"/>
          <w:sz w:val="22"/>
          <w:szCs w:val="22"/>
          <w:lang w:val="fr-FR" w:eastAsia="en-US"/>
        </w:rPr>
        <w:t xml:space="preserve"> de l’envir</w:t>
      </w:r>
      <w:r w:rsidRPr="00A16D21">
        <w:rPr>
          <w:rFonts w:asciiTheme="minorHAnsi" w:hAnsiTheme="minorHAnsi" w:cstheme="minorHAnsi"/>
          <w:sz w:val="22"/>
          <w:szCs w:val="22"/>
          <w:lang w:val="fr-FR" w:eastAsia="en-US"/>
        </w:rPr>
        <w:t>onnement dans la zone du projet ;</w:t>
      </w:r>
    </w:p>
    <w:p w:rsidR="005916F1" w:rsidRDefault="009A3A0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Il faut e</w:t>
      </w:r>
      <w:r w:rsidR="00266A8A" w:rsidRPr="00A16D21">
        <w:rPr>
          <w:rFonts w:asciiTheme="minorHAnsi" w:hAnsiTheme="minorHAnsi" w:cstheme="minorHAnsi"/>
          <w:sz w:val="22"/>
          <w:szCs w:val="22"/>
          <w:lang w:val="fr-FR" w:eastAsia="en-US"/>
        </w:rPr>
        <w:t xml:space="preserve">xiger l’implication des ONG dans la prise de décision et non pas </w:t>
      </w:r>
      <w:r w:rsidR="007461FD" w:rsidRPr="00A16D21">
        <w:rPr>
          <w:rFonts w:asciiTheme="minorHAnsi" w:hAnsiTheme="minorHAnsi" w:cstheme="minorHAnsi"/>
          <w:sz w:val="22"/>
          <w:szCs w:val="22"/>
          <w:lang w:val="fr-FR" w:eastAsia="en-US"/>
        </w:rPr>
        <w:t>uniquement</w:t>
      </w:r>
      <w:r w:rsidR="00266A8A" w:rsidRPr="00A16D21">
        <w:rPr>
          <w:rFonts w:asciiTheme="minorHAnsi" w:hAnsiTheme="minorHAnsi" w:cstheme="minorHAnsi"/>
          <w:sz w:val="22"/>
          <w:szCs w:val="22"/>
          <w:lang w:val="fr-FR" w:eastAsia="en-US"/>
        </w:rPr>
        <w:t xml:space="preserve"> au niveau des consultations.</w:t>
      </w:r>
    </w:p>
    <w:p w:rsidR="005916F1" w:rsidRPr="00B62047" w:rsidRDefault="00266A8A" w:rsidP="00B62047">
      <w:pPr>
        <w:pStyle w:val="ListParagraph"/>
        <w:numPr>
          <w:ilvl w:val="0"/>
          <w:numId w:val="1"/>
        </w:numPr>
        <w:spacing w:after="240"/>
        <w:rPr>
          <w:rFonts w:asciiTheme="minorHAnsi" w:hAnsiTheme="minorHAnsi" w:cstheme="minorHAnsi"/>
          <w:b/>
          <w:sz w:val="22"/>
          <w:szCs w:val="22"/>
          <w:lang w:val="fr-FR"/>
        </w:rPr>
      </w:pPr>
      <w:r w:rsidRPr="00A16D21">
        <w:rPr>
          <w:rFonts w:asciiTheme="minorHAnsi" w:hAnsiTheme="minorHAnsi" w:cstheme="minorHAnsi"/>
          <w:b/>
          <w:sz w:val="22"/>
          <w:szCs w:val="22"/>
          <w:lang w:val="fr-FR"/>
        </w:rPr>
        <w:t>Formation/ Education</w:t>
      </w:r>
      <w:r w:rsidR="00942D4A">
        <w:rPr>
          <w:rFonts w:asciiTheme="minorHAnsi" w:hAnsiTheme="minorHAnsi" w:cstheme="minorHAnsi"/>
          <w:b/>
          <w:sz w:val="22"/>
          <w:szCs w:val="22"/>
          <w:lang w:val="fr-FR"/>
        </w:rPr>
        <w:t xml:space="preserve"> </w:t>
      </w:r>
      <w:r w:rsidR="00965294" w:rsidRPr="00B62047">
        <w:rPr>
          <w:rFonts w:asciiTheme="minorHAnsi" w:hAnsiTheme="minorHAnsi" w:cstheme="minorHAnsi"/>
          <w:b/>
          <w:sz w:val="22"/>
          <w:szCs w:val="22"/>
          <w:lang w:val="fr-FR"/>
        </w:rPr>
        <w:t>:</w:t>
      </w:r>
    </w:p>
    <w:p w:rsidR="005916F1" w:rsidRDefault="009A3A0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La f</w:t>
      </w:r>
      <w:r w:rsidR="00266A8A" w:rsidRPr="00A16D21">
        <w:rPr>
          <w:rFonts w:asciiTheme="minorHAnsi" w:hAnsiTheme="minorHAnsi" w:cstheme="minorHAnsi"/>
          <w:sz w:val="22"/>
          <w:szCs w:val="22"/>
          <w:lang w:val="fr-FR" w:eastAsia="en-US"/>
        </w:rPr>
        <w:t xml:space="preserve">ormation des femmes rurales </w:t>
      </w:r>
      <w:r>
        <w:rPr>
          <w:rFonts w:asciiTheme="minorHAnsi" w:hAnsiTheme="minorHAnsi" w:cstheme="minorHAnsi"/>
          <w:sz w:val="22"/>
          <w:szCs w:val="22"/>
          <w:lang w:val="fr-FR" w:eastAsia="en-US"/>
        </w:rPr>
        <w:t xml:space="preserve">est importante, car elles </w:t>
      </w:r>
      <w:r w:rsidR="00266A8A" w:rsidRPr="00A16D21">
        <w:rPr>
          <w:rFonts w:asciiTheme="minorHAnsi" w:hAnsiTheme="minorHAnsi" w:cstheme="minorHAnsi"/>
          <w:sz w:val="22"/>
          <w:szCs w:val="22"/>
          <w:lang w:val="fr-FR" w:eastAsia="en-US"/>
        </w:rPr>
        <w:t xml:space="preserve">sont </w:t>
      </w:r>
      <w:r w:rsidR="007461FD" w:rsidRPr="00A16D21">
        <w:rPr>
          <w:rFonts w:asciiTheme="minorHAnsi" w:hAnsiTheme="minorHAnsi" w:cstheme="minorHAnsi"/>
          <w:sz w:val="22"/>
          <w:szCs w:val="22"/>
          <w:lang w:val="fr-FR" w:eastAsia="en-US"/>
        </w:rPr>
        <w:t>les principales concernées par les projets visant notamment les zones rurales et impliquant une composante environnementale ;</w:t>
      </w:r>
    </w:p>
    <w:p w:rsidR="005916F1" w:rsidRDefault="009A3A0D" w:rsidP="00B62047">
      <w:pPr>
        <w:pStyle w:val="NormalWeb"/>
        <w:numPr>
          <w:ilvl w:val="0"/>
          <w:numId w:val="3"/>
        </w:numPr>
        <w:spacing w:before="0" w:beforeAutospacing="0" w:after="240" w:afterAutospacing="0"/>
        <w:jc w:val="both"/>
        <w:rPr>
          <w:rFonts w:asciiTheme="minorHAnsi" w:hAnsiTheme="minorHAnsi" w:cstheme="minorHAnsi"/>
          <w:sz w:val="22"/>
          <w:szCs w:val="22"/>
          <w:lang w:val="fr-FR" w:eastAsia="en-US"/>
        </w:rPr>
      </w:pPr>
      <w:r>
        <w:rPr>
          <w:rFonts w:asciiTheme="minorHAnsi" w:hAnsiTheme="minorHAnsi" w:cstheme="minorHAnsi"/>
          <w:sz w:val="22"/>
          <w:szCs w:val="22"/>
          <w:lang w:val="fr-FR" w:eastAsia="en-US"/>
        </w:rPr>
        <w:t>Il faut a</w:t>
      </w:r>
      <w:r w:rsidR="007461FD" w:rsidRPr="00A16D21">
        <w:rPr>
          <w:rFonts w:asciiTheme="minorHAnsi" w:hAnsiTheme="minorHAnsi" w:cstheme="minorHAnsi"/>
          <w:sz w:val="22"/>
          <w:szCs w:val="22"/>
          <w:lang w:val="fr-FR" w:eastAsia="en-US"/>
        </w:rPr>
        <w:t xml:space="preserve">ppuyer des projets </w:t>
      </w:r>
      <w:r w:rsidR="00266A8A" w:rsidRPr="00A16D21">
        <w:rPr>
          <w:rFonts w:asciiTheme="minorHAnsi" w:hAnsiTheme="minorHAnsi" w:cstheme="minorHAnsi"/>
          <w:sz w:val="22"/>
          <w:szCs w:val="22"/>
          <w:lang w:val="fr-FR" w:eastAsia="en-US"/>
        </w:rPr>
        <w:t xml:space="preserve">de formation </w:t>
      </w:r>
      <w:r w:rsidR="007461FD" w:rsidRPr="00A16D21">
        <w:rPr>
          <w:rFonts w:asciiTheme="minorHAnsi" w:hAnsiTheme="minorHAnsi" w:cstheme="minorHAnsi"/>
          <w:sz w:val="22"/>
          <w:szCs w:val="22"/>
          <w:lang w:val="fr-FR" w:eastAsia="en-US"/>
        </w:rPr>
        <w:t>et de sensibilisation aux questions de l’environnement, notamment dans les zones ciblées par des projets d’investissement.</w:t>
      </w:r>
    </w:p>
    <w:p w:rsidR="007D5D8A" w:rsidRDefault="007D5D8A" w:rsidP="007D5D8A">
      <w:pPr>
        <w:pStyle w:val="NormalWeb"/>
        <w:spacing w:before="0" w:beforeAutospacing="0" w:after="240" w:afterAutospacing="0"/>
        <w:ind w:left="1800"/>
        <w:jc w:val="both"/>
        <w:rPr>
          <w:lang w:val="fr-FR" w:eastAsia="en-US"/>
        </w:rPr>
      </w:pPr>
    </w:p>
    <w:p w:rsidR="00942D4A" w:rsidRPr="00B62047" w:rsidRDefault="00965294">
      <w:pPr>
        <w:spacing w:after="200" w:line="276" w:lineRule="auto"/>
        <w:rPr>
          <w:rFonts w:asciiTheme="minorHAnsi" w:hAnsiTheme="minorHAnsi" w:cstheme="minorHAnsi"/>
          <w:b/>
          <w:sz w:val="32"/>
          <w:szCs w:val="32"/>
          <w:lang w:val="fr-CH"/>
        </w:rPr>
      </w:pPr>
      <w:r w:rsidRPr="00B62047">
        <w:rPr>
          <w:rFonts w:asciiTheme="minorHAnsi" w:hAnsiTheme="minorHAnsi" w:cstheme="minorHAnsi"/>
          <w:b/>
          <w:sz w:val="32"/>
          <w:szCs w:val="32"/>
          <w:lang w:val="fr-CH"/>
        </w:rPr>
        <w:br w:type="page"/>
      </w:r>
    </w:p>
    <w:p w:rsidR="00025193" w:rsidRPr="00DA50D1" w:rsidRDefault="00025193" w:rsidP="00025193">
      <w:pPr>
        <w:tabs>
          <w:tab w:val="left" w:pos="4023"/>
        </w:tabs>
        <w:jc w:val="center"/>
        <w:rPr>
          <w:rFonts w:asciiTheme="minorHAnsi" w:hAnsiTheme="minorHAnsi" w:cstheme="minorHAnsi"/>
          <w:b/>
          <w:sz w:val="32"/>
          <w:szCs w:val="32"/>
        </w:rPr>
      </w:pPr>
      <w:r w:rsidRPr="00DA50D1">
        <w:rPr>
          <w:rFonts w:asciiTheme="minorHAnsi" w:hAnsiTheme="minorHAnsi" w:cstheme="minorHAnsi"/>
          <w:b/>
          <w:sz w:val="32"/>
          <w:szCs w:val="32"/>
        </w:rPr>
        <w:lastRenderedPageBreak/>
        <w:t>ANNEXE</w:t>
      </w:r>
    </w:p>
    <w:p w:rsidR="00025193" w:rsidRPr="00146BAB" w:rsidRDefault="00025193" w:rsidP="00025193">
      <w:pPr>
        <w:tabs>
          <w:tab w:val="left" w:pos="4023"/>
        </w:tabs>
        <w:jc w:val="center"/>
        <w:rPr>
          <w:b/>
          <w:sz w:val="32"/>
          <w:szCs w:val="32"/>
        </w:rPr>
      </w:pPr>
    </w:p>
    <w:p w:rsidR="00025193" w:rsidRPr="00146BAB" w:rsidRDefault="00025193" w:rsidP="00025193">
      <w:pPr>
        <w:jc w:val="center"/>
        <w:rPr>
          <w:rFonts w:cs="Calibri"/>
          <w:b/>
          <w:color w:val="17365D"/>
          <w:spacing w:val="5"/>
          <w:kern w:val="28"/>
          <w:sz w:val="28"/>
          <w:szCs w:val="28"/>
        </w:rPr>
      </w:pPr>
      <w:r>
        <w:rPr>
          <w:rFonts w:cs="Calibri"/>
          <w:noProof/>
          <w:color w:val="000000"/>
          <w:sz w:val="18"/>
          <w:szCs w:val="18"/>
        </w:rPr>
        <w:drawing>
          <wp:inline distT="0" distB="0" distL="0" distR="0" wp14:anchorId="211008D7" wp14:editId="7F2FDCF2">
            <wp:extent cx="3443605" cy="1021715"/>
            <wp:effectExtent l="0" t="0" r="4445" b="6985"/>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605" cy="1021715"/>
                    </a:xfrm>
                    <a:prstGeom prst="rect">
                      <a:avLst/>
                    </a:prstGeom>
                    <a:noFill/>
                    <a:ln>
                      <a:noFill/>
                    </a:ln>
                  </pic:spPr>
                </pic:pic>
              </a:graphicData>
            </a:graphic>
          </wp:inline>
        </w:drawing>
      </w:r>
    </w:p>
    <w:p w:rsidR="00025193" w:rsidRPr="00B62047" w:rsidRDefault="00025193" w:rsidP="00025193">
      <w:pPr>
        <w:jc w:val="center"/>
        <w:rPr>
          <w:rFonts w:asciiTheme="minorHAnsi" w:hAnsiTheme="minorHAnsi" w:cstheme="minorHAnsi"/>
          <w:b/>
          <w:color w:val="365F91"/>
          <w:spacing w:val="5"/>
          <w:kern w:val="28"/>
          <w:sz w:val="28"/>
          <w:szCs w:val="28"/>
          <w:lang w:val="fr-CH"/>
        </w:rPr>
      </w:pPr>
      <w:r w:rsidRPr="00B62047">
        <w:rPr>
          <w:rFonts w:asciiTheme="minorHAnsi" w:hAnsiTheme="minorHAnsi" w:cstheme="minorHAnsi"/>
          <w:b/>
          <w:color w:val="365F91"/>
          <w:spacing w:val="5"/>
          <w:kern w:val="28"/>
          <w:sz w:val="28"/>
          <w:szCs w:val="28"/>
          <w:lang w:val="fr-CH"/>
        </w:rPr>
        <w:t>La Banque mondiale</w:t>
      </w:r>
    </w:p>
    <w:p w:rsidR="00025193" w:rsidRPr="001F469C" w:rsidRDefault="00025193" w:rsidP="00025193">
      <w:pPr>
        <w:jc w:val="center"/>
        <w:rPr>
          <w:rFonts w:asciiTheme="minorHAnsi" w:hAnsiTheme="minorHAnsi" w:cstheme="minorHAnsi"/>
          <w:b/>
          <w:color w:val="365F91"/>
          <w:sz w:val="28"/>
          <w:szCs w:val="28"/>
          <w:lang w:val="fr-CH"/>
        </w:rPr>
      </w:pPr>
      <w:r w:rsidRPr="001F469C">
        <w:rPr>
          <w:rFonts w:asciiTheme="minorHAnsi" w:hAnsiTheme="minorHAnsi" w:cstheme="minorHAnsi"/>
          <w:b/>
          <w:color w:val="365F91"/>
          <w:sz w:val="28"/>
          <w:szCs w:val="28"/>
          <w:lang w:val="fr-CH"/>
        </w:rPr>
        <w:t>Revue et mise à jour des politiques de sauvegarde environnementale et sociale</w:t>
      </w:r>
    </w:p>
    <w:p w:rsidR="00025193" w:rsidRDefault="00025193" w:rsidP="00025193">
      <w:pPr>
        <w:pStyle w:val="BodyText2"/>
        <w:tabs>
          <w:tab w:val="left" w:pos="720"/>
          <w:tab w:val="left" w:pos="1440"/>
          <w:tab w:val="left" w:pos="2160"/>
          <w:tab w:val="left" w:pos="2880"/>
          <w:tab w:val="left" w:pos="3600"/>
          <w:tab w:val="left" w:pos="4320"/>
          <w:tab w:val="left" w:pos="5040"/>
          <w:tab w:val="left" w:pos="5760"/>
          <w:tab w:val="left" w:pos="6480"/>
          <w:tab w:val="left" w:pos="7684"/>
        </w:tabs>
        <w:jc w:val="center"/>
        <w:rPr>
          <w:rFonts w:asciiTheme="minorHAnsi" w:hAnsiTheme="minorHAnsi" w:cstheme="minorHAnsi"/>
          <w:sz w:val="28"/>
          <w:szCs w:val="28"/>
          <w:lang w:val="fr-FR"/>
        </w:rPr>
      </w:pPr>
    </w:p>
    <w:p w:rsidR="00025193" w:rsidRPr="00DA50D1" w:rsidRDefault="00025193" w:rsidP="00025193">
      <w:pPr>
        <w:pStyle w:val="BodyText2"/>
        <w:tabs>
          <w:tab w:val="left" w:pos="720"/>
          <w:tab w:val="left" w:pos="1440"/>
          <w:tab w:val="left" w:pos="2160"/>
          <w:tab w:val="left" w:pos="2880"/>
          <w:tab w:val="left" w:pos="3600"/>
          <w:tab w:val="left" w:pos="4320"/>
          <w:tab w:val="left" w:pos="5040"/>
          <w:tab w:val="left" w:pos="5760"/>
          <w:tab w:val="left" w:pos="6480"/>
          <w:tab w:val="left" w:pos="7684"/>
        </w:tabs>
        <w:jc w:val="center"/>
        <w:rPr>
          <w:rFonts w:asciiTheme="minorHAnsi" w:hAnsiTheme="minorHAnsi" w:cstheme="minorHAnsi"/>
          <w:b/>
          <w:sz w:val="28"/>
          <w:szCs w:val="28"/>
          <w:lang w:val="fr-FR"/>
        </w:rPr>
      </w:pPr>
      <w:r w:rsidRPr="00DA50D1">
        <w:rPr>
          <w:rFonts w:asciiTheme="minorHAnsi" w:hAnsiTheme="minorHAnsi" w:cstheme="minorHAnsi"/>
          <w:b/>
          <w:sz w:val="28"/>
          <w:szCs w:val="28"/>
          <w:lang w:val="fr-FR"/>
        </w:rPr>
        <w:t>Liste de participants</w:t>
      </w:r>
    </w:p>
    <w:p w:rsidR="00025193" w:rsidRDefault="00025193" w:rsidP="00025193">
      <w:pPr>
        <w:rPr>
          <w:rFonts w:ascii="Times New Roman" w:hAnsi="Times New Roman"/>
          <w:i/>
          <w:u w:val="single"/>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431"/>
        <w:gridCol w:w="2567"/>
        <w:gridCol w:w="3463"/>
      </w:tblGrid>
      <w:tr w:rsidR="00025193" w:rsidRPr="00766C19" w:rsidTr="00B62047">
        <w:trPr>
          <w:trHeight w:val="3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N.</w:t>
            </w:r>
          </w:p>
        </w:tc>
        <w:tc>
          <w:tcPr>
            <w:tcW w:w="2431" w:type="dxa"/>
            <w:shd w:val="clear" w:color="auto" w:fill="auto"/>
            <w:vAlign w:val="center"/>
            <w:hideMark/>
          </w:tcPr>
          <w:p w:rsidR="00025193" w:rsidRPr="00DA50D1" w:rsidRDefault="00C74369" w:rsidP="00FB18F6">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Nom</w:t>
            </w:r>
          </w:p>
        </w:tc>
        <w:tc>
          <w:tcPr>
            <w:tcW w:w="2567" w:type="dxa"/>
            <w:shd w:val="clear" w:color="auto" w:fill="auto"/>
            <w:vAlign w:val="center"/>
            <w:hideMark/>
          </w:tcPr>
          <w:p w:rsidR="00025193" w:rsidRPr="00DA50D1" w:rsidRDefault="00C74369" w:rsidP="00FB18F6">
            <w:pPr>
              <w:jc w:val="center"/>
              <w:rPr>
                <w:rFonts w:asciiTheme="minorHAnsi" w:eastAsia="Times New Roman" w:hAnsiTheme="minorHAnsi" w:cstheme="minorHAnsi"/>
                <w:b/>
                <w:color w:val="000000"/>
              </w:rPr>
            </w:pPr>
            <w:proofErr w:type="spellStart"/>
            <w:r>
              <w:rPr>
                <w:rFonts w:asciiTheme="minorHAnsi" w:eastAsia="Times New Roman" w:hAnsiTheme="minorHAnsi" w:cstheme="minorHAnsi"/>
                <w:b/>
                <w:color w:val="000000"/>
                <w:sz w:val="22"/>
                <w:szCs w:val="22"/>
              </w:rPr>
              <w:t>Titre</w:t>
            </w:r>
            <w:proofErr w:type="spellEnd"/>
          </w:p>
        </w:tc>
        <w:tc>
          <w:tcPr>
            <w:tcW w:w="3463" w:type="dxa"/>
            <w:shd w:val="clear" w:color="auto" w:fill="auto"/>
            <w:vAlign w:val="center"/>
            <w:hideMark/>
          </w:tcPr>
          <w:p w:rsidR="00025193" w:rsidRPr="00DA50D1" w:rsidRDefault="00025193" w:rsidP="00FB18F6">
            <w:pPr>
              <w:jc w:val="center"/>
              <w:rPr>
                <w:rFonts w:asciiTheme="minorHAnsi" w:eastAsia="Times New Roman" w:hAnsiTheme="minorHAnsi" w:cstheme="minorHAnsi"/>
                <w:b/>
                <w:color w:val="000000"/>
              </w:rPr>
            </w:pPr>
            <w:proofErr w:type="spellStart"/>
            <w:r w:rsidRPr="00DA50D1">
              <w:rPr>
                <w:rFonts w:asciiTheme="minorHAnsi" w:eastAsia="Times New Roman" w:hAnsiTheme="minorHAnsi" w:cstheme="minorHAnsi"/>
                <w:b/>
                <w:color w:val="000000"/>
                <w:sz w:val="22"/>
                <w:szCs w:val="22"/>
              </w:rPr>
              <w:t>Organi</w:t>
            </w:r>
            <w:r w:rsidR="00C74369">
              <w:rPr>
                <w:rFonts w:asciiTheme="minorHAnsi" w:eastAsia="Times New Roman" w:hAnsiTheme="minorHAnsi" w:cstheme="minorHAnsi"/>
                <w:b/>
                <w:color w:val="000000"/>
                <w:sz w:val="22"/>
                <w:szCs w:val="22"/>
              </w:rPr>
              <w:t>s</w:t>
            </w:r>
            <w:r w:rsidRPr="00DA50D1">
              <w:rPr>
                <w:rFonts w:asciiTheme="minorHAnsi" w:eastAsia="Times New Roman" w:hAnsiTheme="minorHAnsi" w:cstheme="minorHAnsi"/>
                <w:b/>
                <w:color w:val="000000"/>
                <w:sz w:val="22"/>
                <w:szCs w:val="22"/>
              </w:rPr>
              <w:t>ation</w:t>
            </w:r>
            <w:proofErr w:type="spellEnd"/>
          </w:p>
        </w:tc>
      </w:tr>
      <w:tr w:rsidR="00025193" w:rsidRPr="00C74369" w:rsidTr="00B62047">
        <w:trPr>
          <w:trHeight w:val="6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Hassan</w:t>
            </w:r>
            <w:r>
              <w:rPr>
                <w:rFonts w:asciiTheme="minorHAnsi" w:eastAsia="Times New Roman" w:hAnsiTheme="minorHAnsi" w:cstheme="minorHAnsi"/>
                <w:color w:val="000000"/>
                <w:sz w:val="22"/>
                <w:szCs w:val="22"/>
              </w:rPr>
              <w:t xml:space="preserve"> </w:t>
            </w:r>
            <w:r w:rsidRPr="00025193">
              <w:rPr>
                <w:rFonts w:asciiTheme="minorHAnsi" w:eastAsia="Times New Roman" w:hAnsiTheme="minorHAnsi" w:cstheme="minorHAnsi"/>
                <w:color w:val="000000"/>
                <w:sz w:val="22"/>
                <w:szCs w:val="22"/>
              </w:rPr>
              <w:t>El Bari</w:t>
            </w:r>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lang w:val="fr-CH"/>
              </w:rPr>
              <w:t>Pr</w:t>
            </w:r>
            <w:r w:rsidRPr="001F469C">
              <w:rPr>
                <w:rFonts w:asciiTheme="minorHAnsi" w:eastAsia="Times New Roman" w:hAnsiTheme="minorHAnsi" w:cstheme="minorHAnsi"/>
                <w:color w:val="000000"/>
                <w:sz w:val="22"/>
                <w:szCs w:val="22"/>
                <w:lang w:val="fr-CH"/>
              </w:rPr>
              <w:t>é</w:t>
            </w:r>
            <w:r>
              <w:rPr>
                <w:rFonts w:asciiTheme="minorHAnsi" w:eastAsia="Times New Roman" w:hAnsiTheme="minorHAnsi" w:cstheme="minorHAnsi"/>
                <w:color w:val="000000"/>
                <w:sz w:val="22"/>
                <w:szCs w:val="22"/>
                <w:lang w:val="fr-CH"/>
              </w:rPr>
              <w:t>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marocaine des </w:t>
            </w:r>
            <w:r w:rsidR="009B7D78" w:rsidRPr="001F469C">
              <w:rPr>
                <w:rFonts w:asciiTheme="minorHAnsi" w:eastAsia="Times New Roman" w:hAnsiTheme="minorHAnsi" w:cstheme="minorHAnsi"/>
                <w:color w:val="000000"/>
                <w:sz w:val="22"/>
                <w:szCs w:val="22"/>
                <w:lang w:val="fr-CH"/>
              </w:rPr>
              <w:t>déchets</w:t>
            </w:r>
            <w:r w:rsidRPr="001F469C">
              <w:rPr>
                <w:rFonts w:asciiTheme="minorHAnsi" w:eastAsia="Times New Roman" w:hAnsiTheme="minorHAnsi" w:cstheme="minorHAnsi"/>
                <w:color w:val="000000"/>
                <w:sz w:val="22"/>
                <w:szCs w:val="22"/>
                <w:lang w:val="fr-CH"/>
              </w:rPr>
              <w:t xml:space="preserve"> solides</w:t>
            </w:r>
          </w:p>
        </w:tc>
      </w:tr>
      <w:tr w:rsidR="00025193" w:rsidRPr="00C74369" w:rsidTr="00B62047">
        <w:trPr>
          <w:trHeight w:val="728"/>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2</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sidRPr="00025193">
              <w:rPr>
                <w:rFonts w:asciiTheme="minorHAnsi" w:eastAsia="Times New Roman" w:hAnsiTheme="minorHAnsi" w:cstheme="minorHAnsi"/>
                <w:color w:val="000000"/>
                <w:sz w:val="22"/>
                <w:szCs w:val="22"/>
              </w:rPr>
              <w:t>Abdelaziz</w:t>
            </w:r>
            <w:proofErr w:type="spellEnd"/>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Ilegh</w:t>
            </w:r>
            <w:proofErr w:type="spellEnd"/>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lang w:val="fr-CH"/>
              </w:rPr>
              <w:t>Pr</w:t>
            </w:r>
            <w:r w:rsidRPr="001F469C">
              <w:rPr>
                <w:rFonts w:asciiTheme="minorHAnsi" w:eastAsia="Times New Roman" w:hAnsiTheme="minorHAnsi" w:cstheme="minorHAnsi"/>
                <w:color w:val="000000"/>
                <w:sz w:val="22"/>
                <w:szCs w:val="22"/>
                <w:lang w:val="fr-CH"/>
              </w:rPr>
              <w:t>é</w:t>
            </w:r>
            <w:r>
              <w:rPr>
                <w:rFonts w:asciiTheme="minorHAnsi" w:eastAsia="Times New Roman" w:hAnsiTheme="minorHAnsi" w:cstheme="minorHAnsi"/>
                <w:color w:val="000000"/>
                <w:sz w:val="22"/>
                <w:szCs w:val="22"/>
                <w:lang w:val="fr-CH"/>
              </w:rPr>
              <w:t>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Observatoire marocain des </w:t>
            </w:r>
            <w:r w:rsidR="009B7D78" w:rsidRPr="001F469C">
              <w:rPr>
                <w:rFonts w:asciiTheme="minorHAnsi" w:eastAsia="Times New Roman" w:hAnsiTheme="minorHAnsi" w:cstheme="minorHAnsi"/>
                <w:color w:val="000000"/>
                <w:sz w:val="22"/>
                <w:szCs w:val="22"/>
                <w:lang w:val="fr-CH"/>
              </w:rPr>
              <w:t>déchets</w:t>
            </w:r>
            <w:r w:rsidRPr="001F469C">
              <w:rPr>
                <w:rFonts w:asciiTheme="minorHAnsi" w:eastAsia="Times New Roman" w:hAnsiTheme="minorHAnsi" w:cstheme="minorHAnsi"/>
                <w:color w:val="000000"/>
                <w:sz w:val="22"/>
                <w:szCs w:val="22"/>
                <w:lang w:val="fr-CH"/>
              </w:rPr>
              <w:t xml:space="preserve"> et des </w:t>
            </w:r>
            <w:r w:rsidR="009B7D78" w:rsidRPr="001F469C">
              <w:rPr>
                <w:rFonts w:asciiTheme="minorHAnsi" w:eastAsia="Times New Roman" w:hAnsiTheme="minorHAnsi" w:cstheme="minorHAnsi"/>
                <w:color w:val="000000"/>
                <w:sz w:val="22"/>
                <w:szCs w:val="22"/>
                <w:lang w:val="fr-CH"/>
              </w:rPr>
              <w:t>émissions</w:t>
            </w:r>
          </w:p>
        </w:tc>
      </w:tr>
      <w:tr w:rsidR="00025193" w:rsidRPr="00C74369" w:rsidTr="00B62047">
        <w:trPr>
          <w:trHeight w:val="8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3</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Mohamed</w:t>
            </w:r>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Badraoui</w:t>
            </w:r>
            <w:proofErr w:type="spellEnd"/>
          </w:p>
        </w:tc>
        <w:tc>
          <w:tcPr>
            <w:tcW w:w="2567"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sz w:val="22"/>
                <w:szCs w:val="22"/>
              </w:rPr>
              <w:t>Direct</w:t>
            </w:r>
            <w:r w:rsidR="007864E4">
              <w:rPr>
                <w:rFonts w:asciiTheme="minorHAnsi" w:eastAsia="Times New Roman" w:hAnsiTheme="minorHAnsi" w:cstheme="minorHAnsi"/>
                <w:color w:val="000000"/>
                <w:sz w:val="22"/>
                <w:szCs w:val="22"/>
              </w:rPr>
              <w:t>eu</w:t>
            </w:r>
            <w:r>
              <w:rPr>
                <w:rFonts w:asciiTheme="minorHAnsi" w:eastAsia="Times New Roman" w:hAnsiTheme="minorHAnsi" w:cstheme="minorHAnsi"/>
                <w:color w:val="000000"/>
                <w:sz w:val="22"/>
                <w:szCs w:val="22"/>
              </w:rPr>
              <w:t>r</w:t>
            </w:r>
            <w:proofErr w:type="spellEnd"/>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Institut national de recherche agronomique</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4</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sidRPr="00025193">
              <w:rPr>
                <w:rFonts w:asciiTheme="minorHAnsi" w:eastAsia="Times New Roman" w:hAnsiTheme="minorHAnsi" w:cstheme="minorHAnsi"/>
                <w:color w:val="000000"/>
                <w:sz w:val="22"/>
                <w:szCs w:val="22"/>
              </w:rPr>
              <w:t>Brahim</w:t>
            </w:r>
            <w:proofErr w:type="spellEnd"/>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Abouelabbes</w:t>
            </w:r>
            <w:proofErr w:type="spellEnd"/>
          </w:p>
        </w:tc>
        <w:tc>
          <w:tcPr>
            <w:tcW w:w="2567" w:type="dxa"/>
            <w:shd w:val="clear" w:color="auto" w:fill="auto"/>
            <w:vAlign w:val="center"/>
          </w:tcPr>
          <w:p w:rsidR="00025193" w:rsidRPr="00766C19" w:rsidRDefault="009B7D78" w:rsidP="00FB18F6">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Association marocaine pour l'</w:t>
            </w:r>
            <w:r w:rsidR="009B7D78" w:rsidRPr="001F469C">
              <w:rPr>
                <w:rFonts w:asciiTheme="minorHAnsi" w:eastAsia="Times New Roman" w:hAnsiTheme="minorHAnsi" w:cstheme="minorHAnsi"/>
                <w:color w:val="000000"/>
                <w:sz w:val="22"/>
                <w:szCs w:val="22"/>
                <w:lang w:val="fr-CH"/>
              </w:rPr>
              <w:t>écotourisme</w:t>
            </w:r>
            <w:r w:rsidRPr="001F469C">
              <w:rPr>
                <w:rFonts w:asciiTheme="minorHAnsi" w:eastAsia="Times New Roman" w:hAnsiTheme="minorHAnsi" w:cstheme="minorHAnsi"/>
                <w:color w:val="000000"/>
                <w:sz w:val="22"/>
                <w:szCs w:val="22"/>
                <w:lang w:val="fr-CH"/>
              </w:rPr>
              <w:t xml:space="preserve"> et la protection de la nature</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5</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Mohammed</w:t>
            </w:r>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Ezzaouaq</w:t>
            </w:r>
            <w:proofErr w:type="spellEnd"/>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r w:rsidRPr="007864E4">
              <w:rPr>
                <w:rFonts w:asciiTheme="minorHAnsi" w:eastAsia="Times New Roman" w:hAnsiTheme="minorHAnsi" w:cstheme="minorHAnsi"/>
                <w:color w:val="000000"/>
                <w:sz w:val="22"/>
                <w:szCs w:val="22"/>
                <w:lang w:val="fr-CH"/>
              </w:rPr>
              <w:t>Secrétaire général</w:t>
            </w:r>
          </w:p>
        </w:tc>
        <w:tc>
          <w:tcPr>
            <w:tcW w:w="3463" w:type="dxa"/>
            <w:shd w:val="clear" w:color="auto" w:fill="auto"/>
            <w:vAlign w:val="center"/>
          </w:tcPr>
          <w:p w:rsidR="007864E4" w:rsidRPr="007864E4" w:rsidRDefault="00025193" w:rsidP="007864E4">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marocaine des experts en gestion des </w:t>
            </w:r>
            <w:r w:rsidR="009B7D78" w:rsidRPr="001F469C">
              <w:rPr>
                <w:rFonts w:asciiTheme="minorHAnsi" w:eastAsia="Times New Roman" w:hAnsiTheme="minorHAnsi" w:cstheme="minorHAnsi"/>
                <w:color w:val="000000"/>
                <w:sz w:val="22"/>
                <w:szCs w:val="22"/>
                <w:lang w:val="fr-CH"/>
              </w:rPr>
              <w:t>déchets</w:t>
            </w:r>
            <w:r w:rsidRPr="001F469C">
              <w:rPr>
                <w:rFonts w:asciiTheme="minorHAnsi" w:eastAsia="Times New Roman" w:hAnsiTheme="minorHAnsi" w:cstheme="minorHAnsi"/>
                <w:color w:val="000000"/>
                <w:sz w:val="22"/>
                <w:szCs w:val="22"/>
                <w:lang w:val="fr-CH"/>
              </w:rPr>
              <w:t xml:space="preserve"> et en environnement</w:t>
            </w:r>
            <w:r w:rsidR="007864E4">
              <w:rPr>
                <w:rFonts w:asciiTheme="minorHAnsi" w:eastAsia="Times New Roman" w:hAnsiTheme="minorHAnsi" w:cstheme="minorHAnsi"/>
                <w:color w:val="000000"/>
                <w:sz w:val="22"/>
                <w:szCs w:val="22"/>
                <w:lang w:val="fr-CH"/>
              </w:rPr>
              <w:t xml:space="preserve"> </w:t>
            </w:r>
          </w:p>
        </w:tc>
      </w:tr>
      <w:tr w:rsidR="00025193" w:rsidRPr="00766C19" w:rsidTr="00B62047">
        <w:trPr>
          <w:trHeight w:val="692"/>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6</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Jesus</w:t>
            </w:r>
            <w:r>
              <w:rPr>
                <w:rFonts w:asciiTheme="minorHAnsi" w:eastAsia="Times New Roman" w:hAnsiTheme="minorHAnsi" w:cstheme="minorHAnsi"/>
                <w:color w:val="000000"/>
                <w:sz w:val="22"/>
                <w:szCs w:val="22"/>
              </w:rPr>
              <w:t xml:space="preserve"> Moreno Ortiz</w:t>
            </w:r>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lang w:val="fr-FR"/>
              </w:rPr>
              <w:t>Délégué</w:t>
            </w:r>
          </w:p>
        </w:tc>
        <w:tc>
          <w:tcPr>
            <w:tcW w:w="3463" w:type="dxa"/>
            <w:shd w:val="clear" w:color="auto" w:fill="auto"/>
            <w:vAlign w:val="center"/>
          </w:tcPr>
          <w:p w:rsidR="00025193" w:rsidRPr="00766C19" w:rsidRDefault="00025193" w:rsidP="007864E4">
            <w:pPr>
              <w:jc w:val="center"/>
              <w:rPr>
                <w:rFonts w:asciiTheme="minorHAnsi" w:eastAsia="Times New Roman" w:hAnsiTheme="minorHAnsi" w:cstheme="minorHAnsi"/>
                <w:color w:val="000000"/>
                <w:lang w:val="fr-FR"/>
              </w:rPr>
            </w:pPr>
            <w:r w:rsidRPr="00025193">
              <w:rPr>
                <w:rFonts w:asciiTheme="minorHAnsi" w:eastAsia="Times New Roman" w:hAnsiTheme="minorHAnsi" w:cstheme="minorHAnsi"/>
                <w:color w:val="000000"/>
                <w:sz w:val="22"/>
                <w:szCs w:val="22"/>
                <w:lang w:val="fr-FR"/>
              </w:rPr>
              <w:t xml:space="preserve">Fondation </w:t>
            </w:r>
            <w:proofErr w:type="spellStart"/>
            <w:r w:rsidRPr="00025193">
              <w:rPr>
                <w:rFonts w:asciiTheme="minorHAnsi" w:eastAsia="Times New Roman" w:hAnsiTheme="minorHAnsi" w:cstheme="minorHAnsi"/>
                <w:color w:val="000000"/>
                <w:sz w:val="22"/>
                <w:szCs w:val="22"/>
                <w:lang w:val="fr-FR"/>
              </w:rPr>
              <w:t>Cideal</w:t>
            </w:r>
            <w:proofErr w:type="spellEnd"/>
          </w:p>
        </w:tc>
      </w:tr>
      <w:tr w:rsidR="00025193" w:rsidRPr="00766C19" w:rsidTr="00B62047">
        <w:trPr>
          <w:trHeight w:val="6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7</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Hamid</w:t>
            </w:r>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Chrifi</w:t>
            </w:r>
            <w:proofErr w:type="spellEnd"/>
          </w:p>
        </w:tc>
        <w:tc>
          <w:tcPr>
            <w:tcW w:w="2567"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sz w:val="22"/>
                <w:szCs w:val="22"/>
              </w:rPr>
              <w:t>Coordinat</w:t>
            </w:r>
            <w:r w:rsidR="007864E4">
              <w:rPr>
                <w:rFonts w:asciiTheme="minorHAnsi" w:eastAsia="Times New Roman" w:hAnsiTheme="minorHAnsi" w:cstheme="minorHAnsi"/>
                <w:color w:val="000000"/>
                <w:sz w:val="22"/>
                <w:szCs w:val="22"/>
              </w:rPr>
              <w:t>eu</w:t>
            </w:r>
            <w:r>
              <w:rPr>
                <w:rFonts w:asciiTheme="minorHAnsi" w:eastAsia="Times New Roman" w:hAnsiTheme="minorHAnsi" w:cstheme="minorHAnsi"/>
                <w:color w:val="000000"/>
                <w:sz w:val="22"/>
                <w:szCs w:val="22"/>
              </w:rPr>
              <w:t>r</w:t>
            </w:r>
            <w:proofErr w:type="spellEnd"/>
          </w:p>
        </w:tc>
        <w:tc>
          <w:tcPr>
            <w:tcW w:w="3463"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ENDA Maghreb</w:t>
            </w:r>
          </w:p>
        </w:tc>
      </w:tr>
      <w:tr w:rsidR="00025193" w:rsidRPr="00C74369" w:rsidTr="00B62047">
        <w:trPr>
          <w:trHeight w:val="6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8</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sidRPr="00025193">
              <w:rPr>
                <w:rFonts w:asciiTheme="minorHAnsi" w:eastAsia="Times New Roman" w:hAnsiTheme="minorHAnsi" w:cstheme="minorHAnsi"/>
                <w:color w:val="000000"/>
                <w:sz w:val="22"/>
                <w:szCs w:val="22"/>
              </w:rPr>
              <w:t>Lahcen</w:t>
            </w:r>
            <w:proofErr w:type="spellEnd"/>
            <w:r>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Chillasse</w:t>
            </w:r>
            <w:proofErr w:type="spellEnd"/>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sz w:val="22"/>
                <w:szCs w:val="22"/>
              </w:rPr>
              <w:t>C</w:t>
            </w:r>
            <w:r w:rsidR="00025193">
              <w:rPr>
                <w:rFonts w:asciiTheme="minorHAnsi" w:eastAsia="Times New Roman" w:hAnsiTheme="minorHAnsi" w:cstheme="minorHAnsi"/>
                <w:color w:val="000000"/>
                <w:sz w:val="22"/>
                <w:szCs w:val="22"/>
              </w:rPr>
              <w:t>oordinat</w:t>
            </w:r>
            <w:r>
              <w:rPr>
                <w:rFonts w:asciiTheme="minorHAnsi" w:eastAsia="Times New Roman" w:hAnsiTheme="minorHAnsi" w:cstheme="minorHAnsi"/>
                <w:color w:val="000000"/>
                <w:sz w:val="22"/>
                <w:szCs w:val="22"/>
              </w:rPr>
              <w:t>eu</w:t>
            </w:r>
            <w:r w:rsidR="00025193">
              <w:rPr>
                <w:rFonts w:asciiTheme="minorHAnsi" w:eastAsia="Times New Roman" w:hAnsiTheme="minorHAnsi" w:cstheme="minorHAnsi"/>
                <w:color w:val="000000"/>
                <w:sz w:val="22"/>
                <w:szCs w:val="22"/>
              </w:rPr>
              <w:t>r</w:t>
            </w:r>
            <w:proofErr w:type="spellEnd"/>
            <w:r>
              <w:rPr>
                <w:rFonts w:asciiTheme="minorHAnsi" w:eastAsia="Times New Roman" w:hAnsiTheme="minorHAnsi" w:cstheme="minorHAnsi"/>
                <w:color w:val="000000"/>
                <w:sz w:val="22"/>
                <w:szCs w:val="22"/>
              </w:rPr>
              <w:t xml:space="preserve"> national</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Groupe de travail Politique de voisinage </w:t>
            </w:r>
            <w:r w:rsidR="009B7D78" w:rsidRPr="001F469C">
              <w:rPr>
                <w:rFonts w:asciiTheme="minorHAnsi" w:eastAsia="Times New Roman" w:hAnsiTheme="minorHAnsi" w:cstheme="minorHAnsi"/>
                <w:color w:val="000000"/>
                <w:sz w:val="22"/>
                <w:szCs w:val="22"/>
                <w:lang w:val="fr-CH"/>
              </w:rPr>
              <w:t>européen</w:t>
            </w:r>
            <w:r w:rsidRPr="001F469C">
              <w:rPr>
                <w:rFonts w:asciiTheme="minorHAnsi" w:eastAsia="Times New Roman" w:hAnsiTheme="minorHAnsi" w:cstheme="minorHAnsi"/>
                <w:color w:val="000000"/>
                <w:sz w:val="22"/>
                <w:szCs w:val="22"/>
                <w:lang w:val="fr-CH"/>
              </w:rPr>
              <w:t xml:space="preserve"> et environnement Maroc</w:t>
            </w:r>
          </w:p>
        </w:tc>
      </w:tr>
      <w:tr w:rsidR="00025193" w:rsidRPr="00C74369" w:rsidTr="00B62047">
        <w:trPr>
          <w:trHeight w:val="638"/>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9</w:t>
            </w:r>
          </w:p>
        </w:tc>
        <w:tc>
          <w:tcPr>
            <w:tcW w:w="2431"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proofErr w:type="spellStart"/>
            <w:r w:rsidRPr="00025193">
              <w:rPr>
                <w:rFonts w:asciiTheme="minorHAnsi" w:eastAsia="Times New Roman" w:hAnsiTheme="minorHAnsi" w:cstheme="minorHAnsi"/>
                <w:color w:val="000000"/>
                <w:sz w:val="22"/>
                <w:szCs w:val="22"/>
              </w:rPr>
              <w:t>Abdelhadi</w:t>
            </w:r>
            <w:proofErr w:type="spellEnd"/>
            <w:r>
              <w:rPr>
                <w:rFonts w:asciiTheme="minorHAnsi" w:eastAsia="Times New Roman" w:hAnsiTheme="minorHAnsi" w:cstheme="minorHAnsi"/>
                <w:color w:val="000000"/>
                <w:sz w:val="22"/>
                <w:szCs w:val="22"/>
              </w:rPr>
              <w:t xml:space="preserve"> </w:t>
            </w:r>
            <w:proofErr w:type="spellStart"/>
            <w:r>
              <w:rPr>
                <w:rFonts w:asciiTheme="minorHAnsi" w:eastAsia="Times New Roman" w:hAnsiTheme="minorHAnsi" w:cstheme="minorHAnsi"/>
                <w:color w:val="000000"/>
                <w:sz w:val="22"/>
                <w:szCs w:val="22"/>
              </w:rPr>
              <w:t>Bennis</w:t>
            </w:r>
            <w:proofErr w:type="spellEnd"/>
          </w:p>
        </w:tc>
        <w:tc>
          <w:tcPr>
            <w:tcW w:w="2567" w:type="dxa"/>
            <w:shd w:val="clear" w:color="auto" w:fill="auto"/>
            <w:vAlign w:val="center"/>
          </w:tcPr>
          <w:p w:rsidR="00025193" w:rsidRPr="00766C19" w:rsidRDefault="007864E4"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Club Environnement - Association </w:t>
            </w:r>
            <w:proofErr w:type="spellStart"/>
            <w:r w:rsidRPr="001F469C">
              <w:rPr>
                <w:rFonts w:asciiTheme="minorHAnsi" w:eastAsia="Times New Roman" w:hAnsiTheme="minorHAnsi" w:cstheme="minorHAnsi"/>
                <w:color w:val="000000"/>
                <w:sz w:val="22"/>
                <w:szCs w:val="22"/>
                <w:lang w:val="fr-CH"/>
              </w:rPr>
              <w:t>Ribah</w:t>
            </w:r>
            <w:proofErr w:type="spellEnd"/>
            <w:r w:rsidRPr="001F469C">
              <w:rPr>
                <w:rFonts w:asciiTheme="minorHAnsi" w:eastAsia="Times New Roman" w:hAnsiTheme="minorHAnsi" w:cstheme="minorHAnsi"/>
                <w:color w:val="000000"/>
                <w:sz w:val="22"/>
                <w:szCs w:val="22"/>
                <w:lang w:val="fr-CH"/>
              </w:rPr>
              <w:t xml:space="preserve"> Al Fath</w:t>
            </w:r>
          </w:p>
        </w:tc>
      </w:tr>
      <w:tr w:rsidR="00025193" w:rsidRPr="00766C19" w:rsidTr="00B62047">
        <w:trPr>
          <w:trHeight w:val="71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10</w:t>
            </w:r>
          </w:p>
        </w:tc>
        <w:tc>
          <w:tcPr>
            <w:tcW w:w="2431" w:type="dxa"/>
            <w:shd w:val="clear" w:color="auto" w:fill="auto"/>
            <w:vAlign w:val="center"/>
          </w:tcPr>
          <w:p w:rsidR="00025193" w:rsidRDefault="00025193" w:rsidP="00025193">
            <w:pPr>
              <w:jc w:val="center"/>
              <w:rPr>
                <w:rFonts w:ascii="Calibri" w:hAnsi="Calibri" w:cs="Calibri"/>
                <w:color w:val="000000"/>
              </w:rPr>
            </w:pPr>
            <w:proofErr w:type="spellStart"/>
            <w:r>
              <w:rPr>
                <w:rFonts w:ascii="Calibri" w:hAnsi="Calibri" w:cs="Calibri"/>
                <w:color w:val="000000"/>
                <w:sz w:val="22"/>
                <w:szCs w:val="22"/>
              </w:rPr>
              <w:t>Larbi</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Hachimi</w:t>
            </w:r>
            <w:proofErr w:type="spellEnd"/>
          </w:p>
          <w:p w:rsidR="00025193" w:rsidRPr="00766C19" w:rsidRDefault="00025193" w:rsidP="00FB18F6">
            <w:pPr>
              <w:jc w:val="center"/>
              <w:rPr>
                <w:rFonts w:asciiTheme="minorHAnsi" w:eastAsia="Times New Roman" w:hAnsiTheme="minorHAnsi" w:cstheme="minorHAnsi"/>
                <w:color w:val="000000"/>
              </w:rPr>
            </w:pPr>
          </w:p>
        </w:tc>
        <w:tc>
          <w:tcPr>
            <w:tcW w:w="2567" w:type="dxa"/>
            <w:shd w:val="clear" w:color="auto" w:fill="auto"/>
            <w:vAlign w:val="center"/>
          </w:tcPr>
          <w:p w:rsidR="00025193" w:rsidRPr="00766C19" w:rsidRDefault="007864E4" w:rsidP="007864E4">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C</w:t>
            </w:r>
            <w:r w:rsidRPr="00025193">
              <w:rPr>
                <w:rFonts w:asciiTheme="minorHAnsi" w:eastAsia="Times New Roman" w:hAnsiTheme="minorHAnsi" w:cstheme="minorHAnsi"/>
                <w:color w:val="000000"/>
                <w:sz w:val="22"/>
                <w:szCs w:val="22"/>
                <w:lang w:val="fr-FR"/>
              </w:rPr>
              <w:t xml:space="preserve">onsultant </w:t>
            </w:r>
            <w:r>
              <w:rPr>
                <w:rFonts w:asciiTheme="minorHAnsi" w:eastAsia="Times New Roman" w:hAnsiTheme="minorHAnsi" w:cstheme="minorHAnsi"/>
                <w:color w:val="000000"/>
                <w:sz w:val="22"/>
                <w:szCs w:val="22"/>
                <w:lang w:val="fr-FR"/>
              </w:rPr>
              <w:t>a</w:t>
            </w:r>
            <w:r w:rsidR="00025193" w:rsidRPr="00025193">
              <w:rPr>
                <w:rFonts w:asciiTheme="minorHAnsi" w:eastAsia="Times New Roman" w:hAnsiTheme="minorHAnsi" w:cstheme="minorHAnsi"/>
                <w:color w:val="000000"/>
                <w:sz w:val="22"/>
                <w:szCs w:val="22"/>
                <w:lang w:val="fr-FR"/>
              </w:rPr>
              <w:t>gro-</w:t>
            </w:r>
            <w:r>
              <w:rPr>
                <w:rFonts w:asciiTheme="minorHAnsi" w:eastAsia="Times New Roman" w:hAnsiTheme="minorHAnsi" w:cstheme="minorHAnsi"/>
                <w:color w:val="000000"/>
                <w:sz w:val="22"/>
                <w:szCs w:val="22"/>
                <w:lang w:val="fr-FR"/>
              </w:rPr>
              <w:t>nourriture</w:t>
            </w:r>
          </w:p>
        </w:tc>
        <w:tc>
          <w:tcPr>
            <w:tcW w:w="3463" w:type="dxa"/>
            <w:shd w:val="clear" w:color="auto" w:fill="auto"/>
            <w:vAlign w:val="center"/>
          </w:tcPr>
          <w:p w:rsidR="00025193" w:rsidRPr="00766C19" w:rsidRDefault="00025193"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rPr>
              <w:t>Independent</w:t>
            </w:r>
          </w:p>
        </w:tc>
      </w:tr>
      <w:tr w:rsidR="00025193" w:rsidRPr="00C74369" w:rsidTr="00B62047">
        <w:trPr>
          <w:trHeight w:val="71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11</w:t>
            </w:r>
          </w:p>
        </w:tc>
        <w:tc>
          <w:tcPr>
            <w:tcW w:w="2431" w:type="dxa"/>
            <w:shd w:val="clear" w:color="auto" w:fill="auto"/>
            <w:vAlign w:val="center"/>
          </w:tcPr>
          <w:p w:rsid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Abdelhamid</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Belemlih</w:t>
            </w:r>
            <w:proofErr w:type="spellEnd"/>
          </w:p>
        </w:tc>
        <w:tc>
          <w:tcPr>
            <w:tcW w:w="2567" w:type="dxa"/>
            <w:shd w:val="clear" w:color="auto" w:fill="auto"/>
            <w:vAlign w:val="center"/>
          </w:tcPr>
          <w:p w:rsidR="00025193" w:rsidRPr="00025193" w:rsidRDefault="007864E4" w:rsidP="00FB18F6">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1F469C" w:rsidRDefault="009B7D78"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Société</w:t>
            </w:r>
            <w:r w:rsidR="00025193" w:rsidRPr="001F469C">
              <w:rPr>
                <w:rFonts w:asciiTheme="minorHAnsi" w:eastAsia="Times New Roman" w:hAnsiTheme="minorHAnsi" w:cstheme="minorHAnsi"/>
                <w:color w:val="000000"/>
                <w:sz w:val="22"/>
                <w:szCs w:val="22"/>
                <w:lang w:val="fr-CH"/>
              </w:rPr>
              <w:t xml:space="preserve"> protectrice des animaux et de la nature (SPANA)</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12</w:t>
            </w:r>
          </w:p>
        </w:tc>
        <w:tc>
          <w:tcPr>
            <w:tcW w:w="2431" w:type="dxa"/>
            <w:shd w:val="clear" w:color="auto" w:fill="auto"/>
            <w:vAlign w:val="center"/>
          </w:tcPr>
          <w:p w:rsid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Saida</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Idrissi</w:t>
            </w:r>
            <w:proofErr w:type="spellEnd"/>
            <w:r w:rsidRPr="00025193">
              <w:rPr>
                <w:rFonts w:ascii="Calibri" w:hAnsi="Calibri" w:cs="Calibri"/>
                <w:color w:val="000000"/>
                <w:sz w:val="22"/>
                <w:szCs w:val="22"/>
              </w:rPr>
              <w:t xml:space="preserve"> </w:t>
            </w:r>
            <w:proofErr w:type="spellStart"/>
            <w:r w:rsidRPr="00025193">
              <w:rPr>
                <w:rFonts w:ascii="Calibri" w:hAnsi="Calibri" w:cs="Calibri"/>
                <w:color w:val="000000"/>
                <w:sz w:val="22"/>
                <w:szCs w:val="22"/>
              </w:rPr>
              <w:t>Amran</w:t>
            </w:r>
            <w:proofErr w:type="spellEnd"/>
          </w:p>
        </w:tc>
        <w:tc>
          <w:tcPr>
            <w:tcW w:w="2567" w:type="dxa"/>
            <w:shd w:val="clear" w:color="auto" w:fill="auto"/>
            <w:vAlign w:val="center"/>
          </w:tcPr>
          <w:p w:rsidR="00025193" w:rsidRPr="00B62047" w:rsidRDefault="00965294" w:rsidP="00942D4A">
            <w:pPr>
              <w:jc w:val="center"/>
              <w:rPr>
                <w:rFonts w:asciiTheme="minorHAnsi" w:eastAsia="Times New Roman" w:hAnsiTheme="minorHAnsi" w:cstheme="minorHAnsi"/>
                <w:color w:val="000000"/>
                <w:lang w:val="fr-CH"/>
              </w:rPr>
            </w:pPr>
            <w:r w:rsidRPr="00B62047">
              <w:rPr>
                <w:rFonts w:asciiTheme="minorHAnsi" w:eastAsia="Times New Roman" w:hAnsiTheme="minorHAnsi" w:cstheme="minorHAnsi"/>
                <w:color w:val="000000"/>
                <w:sz w:val="22"/>
                <w:szCs w:val="22"/>
                <w:lang w:val="fr-CH"/>
              </w:rPr>
              <w:t>Avocat</w:t>
            </w:r>
            <w:r w:rsidR="00942D4A">
              <w:rPr>
                <w:rFonts w:asciiTheme="minorHAnsi" w:eastAsia="Times New Roman" w:hAnsiTheme="minorHAnsi" w:cstheme="minorHAnsi"/>
                <w:color w:val="000000"/>
                <w:sz w:val="22"/>
                <w:szCs w:val="22"/>
                <w:lang w:val="fr-CH"/>
              </w:rPr>
              <w:t>e</w:t>
            </w:r>
            <w:r w:rsidRPr="00B62047">
              <w:rPr>
                <w:rFonts w:asciiTheme="minorHAnsi" w:eastAsia="Times New Roman" w:hAnsiTheme="minorHAnsi" w:cstheme="minorHAnsi"/>
                <w:color w:val="000000"/>
                <w:sz w:val="22"/>
                <w:szCs w:val="22"/>
                <w:lang w:val="fr-CH"/>
              </w:rPr>
              <w:t xml:space="preserve"> principal</w:t>
            </w:r>
            <w:r w:rsidR="00942D4A">
              <w:rPr>
                <w:rFonts w:asciiTheme="minorHAnsi" w:eastAsia="Times New Roman" w:hAnsiTheme="minorHAnsi" w:cstheme="minorHAnsi"/>
                <w:color w:val="000000"/>
                <w:sz w:val="22"/>
                <w:szCs w:val="22"/>
                <w:lang w:val="fr-CH"/>
              </w:rPr>
              <w:t>e</w:t>
            </w:r>
            <w:r w:rsidRPr="00B62047">
              <w:rPr>
                <w:rFonts w:asciiTheme="minorHAnsi" w:eastAsia="Times New Roman" w:hAnsiTheme="minorHAnsi" w:cstheme="minorHAnsi"/>
                <w:color w:val="000000"/>
                <w:sz w:val="22"/>
                <w:szCs w:val="22"/>
                <w:lang w:val="fr-CH"/>
              </w:rPr>
              <w:t xml:space="preserve"> </w:t>
            </w:r>
            <w:r w:rsidR="00942D4A">
              <w:rPr>
                <w:rFonts w:asciiTheme="minorHAnsi" w:eastAsia="Times New Roman" w:hAnsiTheme="minorHAnsi" w:cstheme="minorHAnsi"/>
                <w:color w:val="000000"/>
                <w:sz w:val="22"/>
                <w:szCs w:val="22"/>
                <w:lang w:val="fr-CH"/>
              </w:rPr>
              <w:t>p</w:t>
            </w:r>
            <w:r w:rsidRPr="00B62047">
              <w:rPr>
                <w:rFonts w:asciiTheme="minorHAnsi" w:eastAsia="Times New Roman" w:hAnsiTheme="minorHAnsi" w:cstheme="minorHAnsi"/>
                <w:color w:val="000000"/>
                <w:sz w:val="22"/>
                <w:szCs w:val="22"/>
                <w:lang w:val="fr-CH"/>
              </w:rPr>
              <w:t xml:space="preserve">our les femmes de </w:t>
            </w:r>
            <w:proofErr w:type="spellStart"/>
            <w:r w:rsidRPr="00B62047">
              <w:rPr>
                <w:rFonts w:asciiTheme="minorHAnsi" w:eastAsia="Times New Roman" w:hAnsiTheme="minorHAnsi" w:cstheme="minorHAnsi"/>
                <w:color w:val="000000"/>
                <w:sz w:val="22"/>
                <w:szCs w:val="22"/>
                <w:lang w:val="fr-CH"/>
              </w:rPr>
              <w:t>Soulaliyate</w:t>
            </w:r>
            <w:proofErr w:type="spellEnd"/>
            <w:r w:rsidRPr="00B62047">
              <w:rPr>
                <w:rFonts w:asciiTheme="minorHAnsi" w:eastAsia="Times New Roman" w:hAnsiTheme="minorHAnsi" w:cstheme="minorHAnsi"/>
                <w:color w:val="000000"/>
                <w:sz w:val="22"/>
                <w:szCs w:val="22"/>
                <w:lang w:val="fr-CH"/>
              </w:rPr>
              <w:t xml:space="preserve"> </w:t>
            </w:r>
            <w:bookmarkStart w:id="0" w:name="_GoBack"/>
            <w:bookmarkEnd w:id="0"/>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w:t>
            </w:r>
            <w:r w:rsidR="009B7D78" w:rsidRPr="001F469C">
              <w:rPr>
                <w:rFonts w:asciiTheme="minorHAnsi" w:eastAsia="Times New Roman" w:hAnsiTheme="minorHAnsi" w:cstheme="minorHAnsi"/>
                <w:color w:val="000000"/>
                <w:sz w:val="22"/>
                <w:szCs w:val="22"/>
                <w:lang w:val="fr-CH"/>
              </w:rPr>
              <w:t>démocratique</w:t>
            </w:r>
            <w:r w:rsidRPr="001F469C">
              <w:rPr>
                <w:rFonts w:asciiTheme="minorHAnsi" w:eastAsia="Times New Roman" w:hAnsiTheme="minorHAnsi" w:cstheme="minorHAnsi"/>
                <w:color w:val="000000"/>
                <w:sz w:val="22"/>
                <w:szCs w:val="22"/>
                <w:lang w:val="fr-CH"/>
              </w:rPr>
              <w:t xml:space="preserve"> des femmes du Maroc</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lastRenderedPageBreak/>
              <w:t>13</w:t>
            </w:r>
          </w:p>
        </w:tc>
        <w:tc>
          <w:tcPr>
            <w:tcW w:w="2431" w:type="dxa"/>
            <w:shd w:val="clear" w:color="auto" w:fill="auto"/>
            <w:vAlign w:val="center"/>
          </w:tcPr>
          <w:p w:rsid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Malika</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Jghima</w:t>
            </w:r>
            <w:proofErr w:type="spellEnd"/>
          </w:p>
        </w:tc>
        <w:tc>
          <w:tcPr>
            <w:tcW w:w="2567" w:type="dxa"/>
            <w:shd w:val="clear" w:color="auto" w:fill="auto"/>
            <w:vAlign w:val="center"/>
          </w:tcPr>
          <w:p w:rsidR="00025193" w:rsidRPr="00B62047" w:rsidRDefault="00965294" w:rsidP="007864E4">
            <w:pPr>
              <w:jc w:val="center"/>
              <w:rPr>
                <w:rFonts w:asciiTheme="minorHAnsi" w:eastAsia="Times New Roman" w:hAnsiTheme="minorHAnsi" w:cstheme="minorHAnsi"/>
                <w:color w:val="000000"/>
                <w:lang w:val="fr-CH"/>
              </w:rPr>
            </w:pPr>
            <w:r w:rsidRPr="00B62047">
              <w:rPr>
                <w:rFonts w:asciiTheme="minorHAnsi" w:eastAsia="Times New Roman" w:hAnsiTheme="minorHAnsi" w:cstheme="minorHAnsi"/>
                <w:color w:val="000000"/>
                <w:sz w:val="22"/>
                <w:szCs w:val="22"/>
                <w:lang w:val="fr-CH"/>
              </w:rPr>
              <w:t xml:space="preserve">Président de la succursale de Casablanca </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w:t>
            </w:r>
            <w:r w:rsidR="009B7D78" w:rsidRPr="001F469C">
              <w:rPr>
                <w:rFonts w:asciiTheme="minorHAnsi" w:eastAsia="Times New Roman" w:hAnsiTheme="minorHAnsi" w:cstheme="minorHAnsi"/>
                <w:color w:val="000000"/>
                <w:sz w:val="22"/>
                <w:szCs w:val="22"/>
                <w:lang w:val="fr-CH"/>
              </w:rPr>
              <w:t>démocratique</w:t>
            </w:r>
            <w:r w:rsidRPr="001F469C">
              <w:rPr>
                <w:rFonts w:asciiTheme="minorHAnsi" w:eastAsia="Times New Roman" w:hAnsiTheme="minorHAnsi" w:cstheme="minorHAnsi"/>
                <w:color w:val="000000"/>
                <w:sz w:val="22"/>
                <w:szCs w:val="22"/>
                <w:lang w:val="fr-CH"/>
              </w:rPr>
              <w:t xml:space="preserve"> des femmes du Maroc</w:t>
            </w:r>
          </w:p>
        </w:tc>
      </w:tr>
      <w:tr w:rsidR="00025193" w:rsidRPr="00766C19" w:rsidTr="00B62047">
        <w:trPr>
          <w:trHeight w:val="692"/>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14</w:t>
            </w:r>
          </w:p>
        </w:tc>
        <w:tc>
          <w:tcPr>
            <w:tcW w:w="2431" w:type="dxa"/>
            <w:shd w:val="clear" w:color="auto" w:fill="auto"/>
            <w:vAlign w:val="center"/>
          </w:tcPr>
          <w:p w:rsid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Hasnaa</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Chehabi</w:t>
            </w:r>
            <w:proofErr w:type="spellEnd"/>
          </w:p>
        </w:tc>
        <w:tc>
          <w:tcPr>
            <w:tcW w:w="2567" w:type="dxa"/>
            <w:shd w:val="clear" w:color="auto" w:fill="auto"/>
            <w:vAlign w:val="center"/>
          </w:tcPr>
          <w:p w:rsidR="00025193" w:rsidRPr="00025193" w:rsidRDefault="009B7D78" w:rsidP="00942D4A">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 xml:space="preserve">Association Femmes et </w:t>
            </w:r>
            <w:proofErr w:type="spellStart"/>
            <w:r w:rsidRPr="00025193">
              <w:rPr>
                <w:rFonts w:asciiTheme="minorHAnsi" w:eastAsia="Times New Roman" w:hAnsiTheme="minorHAnsi" w:cstheme="minorHAnsi"/>
                <w:color w:val="000000"/>
                <w:sz w:val="22"/>
                <w:szCs w:val="22"/>
              </w:rPr>
              <w:t>environnement</w:t>
            </w:r>
            <w:proofErr w:type="spellEnd"/>
          </w:p>
        </w:tc>
      </w:tr>
      <w:tr w:rsidR="00025193" w:rsidRPr="00C74369" w:rsidTr="00B62047">
        <w:trPr>
          <w:trHeight w:val="8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15</w:t>
            </w:r>
          </w:p>
        </w:tc>
        <w:tc>
          <w:tcPr>
            <w:tcW w:w="2431" w:type="dxa"/>
            <w:shd w:val="clear" w:color="auto" w:fill="auto"/>
            <w:vAlign w:val="center"/>
          </w:tcPr>
          <w:p w:rsidR="00025193" w:rsidRDefault="00025193" w:rsidP="00025193">
            <w:pPr>
              <w:jc w:val="center"/>
              <w:rPr>
                <w:rFonts w:ascii="Calibri" w:hAnsi="Calibri" w:cs="Calibri"/>
                <w:color w:val="000000"/>
              </w:rPr>
            </w:pPr>
            <w:r>
              <w:rPr>
                <w:rFonts w:ascii="Calibri" w:hAnsi="Calibri" w:cs="Calibri"/>
                <w:color w:val="000000"/>
                <w:sz w:val="22"/>
                <w:szCs w:val="22"/>
              </w:rPr>
              <w:t xml:space="preserve">Mohammed </w:t>
            </w:r>
            <w:proofErr w:type="spellStart"/>
            <w:r w:rsidRPr="00025193">
              <w:rPr>
                <w:rFonts w:ascii="Calibri" w:hAnsi="Calibri" w:cs="Calibri"/>
                <w:color w:val="000000"/>
                <w:sz w:val="22"/>
                <w:szCs w:val="22"/>
              </w:rPr>
              <w:t>Benyakhlef</w:t>
            </w:r>
            <w:proofErr w:type="spellEnd"/>
          </w:p>
          <w:p w:rsidR="00025193" w:rsidRDefault="00025193" w:rsidP="00025193">
            <w:pPr>
              <w:jc w:val="center"/>
              <w:rPr>
                <w:rFonts w:ascii="Calibri" w:hAnsi="Calibri" w:cs="Calibri"/>
                <w:color w:val="000000"/>
              </w:rPr>
            </w:pPr>
          </w:p>
        </w:tc>
        <w:tc>
          <w:tcPr>
            <w:tcW w:w="2567" w:type="dxa"/>
            <w:shd w:val="clear" w:color="auto" w:fill="auto"/>
            <w:vAlign w:val="center"/>
          </w:tcPr>
          <w:p w:rsidR="00025193" w:rsidRPr="00B62047" w:rsidRDefault="00965294" w:rsidP="007864E4">
            <w:pPr>
              <w:jc w:val="center"/>
              <w:rPr>
                <w:rFonts w:asciiTheme="minorHAnsi" w:eastAsia="Times New Roman" w:hAnsiTheme="minorHAnsi" w:cstheme="minorHAnsi"/>
                <w:color w:val="000000"/>
                <w:lang w:val="fr-CH"/>
              </w:rPr>
            </w:pPr>
            <w:r w:rsidRPr="00B62047">
              <w:rPr>
                <w:rFonts w:asciiTheme="minorHAnsi" w:eastAsia="Times New Roman" w:hAnsiTheme="minorHAnsi" w:cstheme="minorHAnsi"/>
                <w:color w:val="000000"/>
                <w:sz w:val="22"/>
                <w:szCs w:val="22"/>
                <w:lang w:val="fr-CH"/>
              </w:rPr>
              <w:t>Membre du comit</w:t>
            </w:r>
            <w:r w:rsidR="00942D4A" w:rsidRPr="001F469C">
              <w:rPr>
                <w:rFonts w:asciiTheme="minorHAnsi" w:eastAsia="Times New Roman" w:hAnsiTheme="minorHAnsi" w:cstheme="minorHAnsi"/>
                <w:color w:val="000000"/>
                <w:sz w:val="22"/>
                <w:szCs w:val="22"/>
                <w:lang w:val="fr-CH"/>
              </w:rPr>
              <w:t>é</w:t>
            </w:r>
            <w:r w:rsidRPr="00B62047">
              <w:rPr>
                <w:rFonts w:asciiTheme="minorHAnsi" w:eastAsia="Times New Roman" w:hAnsiTheme="minorHAnsi" w:cstheme="minorHAnsi"/>
                <w:color w:val="000000"/>
                <w:sz w:val="22"/>
                <w:szCs w:val="22"/>
                <w:lang w:val="fr-CH"/>
              </w:rPr>
              <w:t xml:space="preserve"> national de coordination </w:t>
            </w:r>
          </w:p>
        </w:tc>
        <w:tc>
          <w:tcPr>
            <w:tcW w:w="3463" w:type="dxa"/>
            <w:shd w:val="clear" w:color="auto" w:fill="auto"/>
            <w:vAlign w:val="center"/>
          </w:tcPr>
          <w:p w:rsidR="00025193" w:rsidRPr="001F469C" w:rsidRDefault="00025193" w:rsidP="00942D4A">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Groupe de travail - Politique </w:t>
            </w:r>
            <w:r w:rsidR="009B7D78" w:rsidRPr="001F469C">
              <w:rPr>
                <w:rFonts w:asciiTheme="minorHAnsi" w:eastAsia="Times New Roman" w:hAnsiTheme="minorHAnsi" w:cstheme="minorHAnsi"/>
                <w:color w:val="000000"/>
                <w:sz w:val="22"/>
                <w:szCs w:val="22"/>
                <w:lang w:val="fr-CH"/>
              </w:rPr>
              <w:t>européenne</w:t>
            </w:r>
            <w:r w:rsidRPr="001F469C">
              <w:rPr>
                <w:rFonts w:asciiTheme="minorHAnsi" w:eastAsia="Times New Roman" w:hAnsiTheme="minorHAnsi" w:cstheme="minorHAnsi"/>
                <w:color w:val="000000"/>
                <w:sz w:val="22"/>
                <w:szCs w:val="22"/>
                <w:lang w:val="fr-CH"/>
              </w:rPr>
              <w:t xml:space="preserve"> de voisinage</w:t>
            </w:r>
            <w:r w:rsidR="007864E4">
              <w:rPr>
                <w:rFonts w:asciiTheme="minorHAnsi" w:eastAsia="Times New Roman" w:hAnsiTheme="minorHAnsi" w:cstheme="minorHAnsi"/>
                <w:color w:val="000000"/>
                <w:sz w:val="22"/>
                <w:szCs w:val="22"/>
                <w:lang w:val="fr-CH"/>
              </w:rPr>
              <w:t xml:space="preserve"> </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16</w:t>
            </w:r>
          </w:p>
        </w:tc>
        <w:tc>
          <w:tcPr>
            <w:tcW w:w="2431" w:type="dxa"/>
            <w:shd w:val="clear" w:color="auto" w:fill="auto"/>
            <w:vAlign w:val="center"/>
          </w:tcPr>
          <w:p w:rsidR="00025193" w:rsidRDefault="00025193" w:rsidP="00025193">
            <w:pPr>
              <w:jc w:val="center"/>
              <w:rPr>
                <w:rFonts w:ascii="Calibri" w:hAnsi="Calibri" w:cs="Calibri"/>
                <w:color w:val="000000"/>
              </w:rPr>
            </w:pPr>
            <w:r w:rsidRPr="00025193">
              <w:rPr>
                <w:rFonts w:ascii="Calibri" w:hAnsi="Calibri" w:cs="Calibri"/>
                <w:color w:val="000000"/>
                <w:sz w:val="22"/>
                <w:szCs w:val="22"/>
              </w:rPr>
              <w:t>Hassan</w:t>
            </w:r>
            <w:r>
              <w:rPr>
                <w:rFonts w:ascii="Calibri" w:hAnsi="Calibri" w:cs="Calibri"/>
                <w:color w:val="000000"/>
                <w:sz w:val="22"/>
                <w:szCs w:val="22"/>
              </w:rPr>
              <w:t xml:space="preserve"> </w:t>
            </w:r>
            <w:r w:rsidRPr="00025193">
              <w:rPr>
                <w:rFonts w:ascii="Calibri" w:hAnsi="Calibri" w:cs="Calibri"/>
                <w:color w:val="000000"/>
                <w:sz w:val="22"/>
                <w:szCs w:val="22"/>
              </w:rPr>
              <w:t xml:space="preserve">El </w:t>
            </w:r>
            <w:proofErr w:type="spellStart"/>
            <w:r w:rsidRPr="00025193">
              <w:rPr>
                <w:rFonts w:ascii="Calibri" w:hAnsi="Calibri" w:cs="Calibri"/>
                <w:color w:val="000000"/>
                <w:sz w:val="22"/>
                <w:szCs w:val="22"/>
              </w:rPr>
              <w:t>Mansouri</w:t>
            </w:r>
            <w:proofErr w:type="spellEnd"/>
          </w:p>
        </w:tc>
        <w:tc>
          <w:tcPr>
            <w:tcW w:w="2567" w:type="dxa"/>
            <w:shd w:val="clear" w:color="auto" w:fill="auto"/>
            <w:vAlign w:val="center"/>
          </w:tcPr>
          <w:p w:rsidR="00025193" w:rsidRPr="00B62047" w:rsidRDefault="009B7D78" w:rsidP="00FB18F6">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w:t>
            </w:r>
            <w:proofErr w:type="spellStart"/>
            <w:r w:rsidRPr="001F469C">
              <w:rPr>
                <w:rFonts w:asciiTheme="minorHAnsi" w:eastAsia="Times New Roman" w:hAnsiTheme="minorHAnsi" w:cstheme="minorHAnsi"/>
                <w:color w:val="000000"/>
                <w:sz w:val="22"/>
                <w:szCs w:val="22"/>
                <w:lang w:val="fr-CH"/>
              </w:rPr>
              <w:t>Alwifak</w:t>
            </w:r>
            <w:proofErr w:type="spellEnd"/>
            <w:r w:rsidRPr="001F469C">
              <w:rPr>
                <w:rFonts w:asciiTheme="minorHAnsi" w:eastAsia="Times New Roman" w:hAnsiTheme="minorHAnsi" w:cstheme="minorHAnsi"/>
                <w:color w:val="000000"/>
                <w:sz w:val="22"/>
                <w:szCs w:val="22"/>
                <w:lang w:val="fr-CH"/>
              </w:rPr>
              <w:t xml:space="preserve"> – </w:t>
            </w:r>
            <w:proofErr w:type="spellStart"/>
            <w:r w:rsidRPr="001F469C">
              <w:rPr>
                <w:rFonts w:asciiTheme="minorHAnsi" w:eastAsia="Times New Roman" w:hAnsiTheme="minorHAnsi" w:cstheme="minorHAnsi"/>
                <w:color w:val="000000"/>
                <w:sz w:val="22"/>
                <w:szCs w:val="22"/>
                <w:lang w:val="fr-CH"/>
              </w:rPr>
              <w:t>Oeuvres</w:t>
            </w:r>
            <w:proofErr w:type="spellEnd"/>
            <w:r w:rsidRPr="001F469C">
              <w:rPr>
                <w:rFonts w:asciiTheme="minorHAnsi" w:eastAsia="Times New Roman" w:hAnsiTheme="minorHAnsi" w:cstheme="minorHAnsi"/>
                <w:color w:val="000000"/>
                <w:sz w:val="22"/>
                <w:szCs w:val="22"/>
                <w:lang w:val="fr-CH"/>
              </w:rPr>
              <w:t xml:space="preserve"> sociales et Protection de l’environnement</w:t>
            </w:r>
          </w:p>
        </w:tc>
      </w:tr>
      <w:tr w:rsidR="00025193" w:rsidRPr="00C74369" w:rsidTr="00B62047">
        <w:trPr>
          <w:trHeight w:val="90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17</w:t>
            </w:r>
          </w:p>
        </w:tc>
        <w:tc>
          <w:tcPr>
            <w:tcW w:w="2431" w:type="dxa"/>
            <w:shd w:val="clear" w:color="auto" w:fill="auto"/>
            <w:vAlign w:val="center"/>
          </w:tcPr>
          <w:p w:rsidR="00025193" w:rsidRP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Bouchra</w:t>
            </w:r>
            <w:proofErr w:type="spellEnd"/>
            <w:r>
              <w:rPr>
                <w:rFonts w:ascii="Calibri" w:hAnsi="Calibri" w:cs="Calibri"/>
                <w:color w:val="000000"/>
                <w:sz w:val="22"/>
                <w:szCs w:val="22"/>
              </w:rPr>
              <w:t xml:space="preserve"> </w:t>
            </w:r>
            <w:r w:rsidRPr="00025193">
              <w:rPr>
                <w:rFonts w:ascii="Calibri" w:hAnsi="Calibri" w:cs="Calibri"/>
                <w:color w:val="000000"/>
                <w:sz w:val="22"/>
                <w:szCs w:val="22"/>
              </w:rPr>
              <w:t xml:space="preserve">El </w:t>
            </w:r>
            <w:proofErr w:type="spellStart"/>
            <w:r w:rsidRPr="00025193">
              <w:rPr>
                <w:rFonts w:ascii="Calibri" w:hAnsi="Calibri" w:cs="Calibri"/>
                <w:color w:val="000000"/>
                <w:sz w:val="22"/>
                <w:szCs w:val="22"/>
              </w:rPr>
              <w:t>Alaoui</w:t>
            </w:r>
            <w:proofErr w:type="spellEnd"/>
          </w:p>
        </w:tc>
        <w:tc>
          <w:tcPr>
            <w:tcW w:w="2567" w:type="dxa"/>
            <w:shd w:val="clear" w:color="auto" w:fill="auto"/>
            <w:vAlign w:val="center"/>
          </w:tcPr>
          <w:p w:rsidR="00025193" w:rsidRDefault="00025193" w:rsidP="00FB18F6">
            <w:pPr>
              <w:jc w:val="center"/>
              <w:rPr>
                <w:rFonts w:asciiTheme="minorHAnsi" w:eastAsia="Times New Roman" w:hAnsiTheme="minorHAnsi" w:cstheme="minorHAnsi"/>
                <w:color w:val="000000"/>
                <w:lang w:val="fr-FR"/>
              </w:rPr>
            </w:pPr>
            <w:proofErr w:type="spellStart"/>
            <w:r>
              <w:rPr>
                <w:rFonts w:asciiTheme="minorHAnsi" w:eastAsia="Times New Roman" w:hAnsiTheme="minorHAnsi" w:cstheme="minorHAnsi"/>
                <w:color w:val="000000"/>
                <w:sz w:val="22"/>
                <w:szCs w:val="22"/>
                <w:lang w:val="fr-FR"/>
              </w:rPr>
              <w:t xml:space="preserve">Vice </w:t>
            </w:r>
            <w:r w:rsidR="009B7D78">
              <w:rPr>
                <w:rFonts w:asciiTheme="minorHAnsi" w:eastAsia="Times New Roman" w:hAnsiTheme="minorHAnsi" w:cstheme="minorHAnsi"/>
                <w:color w:val="000000"/>
                <w:sz w:val="22"/>
                <w:szCs w:val="22"/>
                <w:lang w:val="fr-FR"/>
              </w:rPr>
              <w:t>Président</w:t>
            </w:r>
            <w:proofErr w:type="spellEnd"/>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 xml:space="preserve">Association </w:t>
            </w:r>
            <w:proofErr w:type="spellStart"/>
            <w:r w:rsidRPr="001F469C">
              <w:rPr>
                <w:rFonts w:asciiTheme="minorHAnsi" w:eastAsia="Times New Roman" w:hAnsiTheme="minorHAnsi" w:cstheme="minorHAnsi"/>
                <w:color w:val="000000"/>
                <w:sz w:val="22"/>
                <w:szCs w:val="22"/>
                <w:lang w:val="fr-CH"/>
              </w:rPr>
              <w:t>Alwifak</w:t>
            </w:r>
            <w:proofErr w:type="spellEnd"/>
            <w:r w:rsidRPr="001F469C">
              <w:rPr>
                <w:rFonts w:asciiTheme="minorHAnsi" w:eastAsia="Times New Roman" w:hAnsiTheme="minorHAnsi" w:cstheme="minorHAnsi"/>
                <w:color w:val="000000"/>
                <w:sz w:val="22"/>
                <w:szCs w:val="22"/>
                <w:lang w:val="fr-CH"/>
              </w:rPr>
              <w:t xml:space="preserve"> – </w:t>
            </w:r>
            <w:proofErr w:type="spellStart"/>
            <w:r w:rsidRPr="001F469C">
              <w:rPr>
                <w:rFonts w:asciiTheme="minorHAnsi" w:eastAsia="Times New Roman" w:hAnsiTheme="minorHAnsi" w:cstheme="minorHAnsi"/>
                <w:color w:val="000000"/>
                <w:sz w:val="22"/>
                <w:szCs w:val="22"/>
                <w:lang w:val="fr-CH"/>
              </w:rPr>
              <w:t>Oeuvres</w:t>
            </w:r>
            <w:proofErr w:type="spellEnd"/>
            <w:r w:rsidRPr="001F469C">
              <w:rPr>
                <w:rFonts w:asciiTheme="minorHAnsi" w:eastAsia="Times New Roman" w:hAnsiTheme="minorHAnsi" w:cstheme="minorHAnsi"/>
                <w:color w:val="000000"/>
                <w:sz w:val="22"/>
                <w:szCs w:val="22"/>
                <w:lang w:val="fr-CH"/>
              </w:rPr>
              <w:t xml:space="preserve"> sociales et Protection de l’environnement</w:t>
            </w:r>
          </w:p>
        </w:tc>
      </w:tr>
      <w:tr w:rsidR="00025193" w:rsidRPr="00C74369" w:rsidTr="00B62047">
        <w:trPr>
          <w:trHeight w:val="692"/>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18</w:t>
            </w:r>
          </w:p>
        </w:tc>
        <w:tc>
          <w:tcPr>
            <w:tcW w:w="2431" w:type="dxa"/>
            <w:shd w:val="clear" w:color="auto" w:fill="auto"/>
            <w:vAlign w:val="center"/>
          </w:tcPr>
          <w:p w:rsidR="00025193" w:rsidRP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Malika</w:t>
            </w:r>
            <w:proofErr w:type="spellEnd"/>
            <w:r>
              <w:rPr>
                <w:rFonts w:ascii="Calibri" w:hAnsi="Calibri" w:cs="Calibri"/>
                <w:color w:val="000000"/>
                <w:sz w:val="22"/>
                <w:szCs w:val="22"/>
              </w:rPr>
              <w:t xml:space="preserve"> </w:t>
            </w:r>
            <w:r w:rsidRPr="00025193">
              <w:rPr>
                <w:rFonts w:ascii="Calibri" w:hAnsi="Calibri" w:cs="Calibri"/>
                <w:color w:val="000000"/>
                <w:sz w:val="22"/>
                <w:szCs w:val="22"/>
              </w:rPr>
              <w:t xml:space="preserve">Ben </w:t>
            </w:r>
            <w:proofErr w:type="spellStart"/>
            <w:r w:rsidRPr="00025193">
              <w:rPr>
                <w:rFonts w:ascii="Calibri" w:hAnsi="Calibri" w:cs="Calibri"/>
                <w:color w:val="000000"/>
                <w:sz w:val="22"/>
                <w:szCs w:val="22"/>
              </w:rPr>
              <w:t>Mahi</w:t>
            </w:r>
            <w:proofErr w:type="spellEnd"/>
          </w:p>
        </w:tc>
        <w:tc>
          <w:tcPr>
            <w:tcW w:w="2567" w:type="dxa"/>
            <w:shd w:val="clear" w:color="auto" w:fill="auto"/>
            <w:vAlign w:val="center"/>
          </w:tcPr>
          <w:p w:rsidR="00025193" w:rsidRDefault="009B7D78" w:rsidP="00FB18F6">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1F469C" w:rsidRDefault="00025193" w:rsidP="00FB18F6">
            <w:pPr>
              <w:jc w:val="center"/>
              <w:rPr>
                <w:rFonts w:asciiTheme="minorHAnsi" w:eastAsia="Times New Roman" w:hAnsiTheme="minorHAnsi" w:cstheme="minorHAnsi"/>
                <w:color w:val="000000"/>
                <w:lang w:val="fr-CH"/>
              </w:rPr>
            </w:pPr>
            <w:r w:rsidRPr="001F469C">
              <w:rPr>
                <w:rFonts w:asciiTheme="minorHAnsi" w:eastAsia="Times New Roman" w:hAnsiTheme="minorHAnsi" w:cstheme="minorHAnsi"/>
                <w:color w:val="000000"/>
                <w:sz w:val="22"/>
                <w:szCs w:val="22"/>
                <w:lang w:val="fr-CH"/>
              </w:rPr>
              <w:t>Association marocaine pour la Promotion de la femme rurale</w:t>
            </w:r>
          </w:p>
        </w:tc>
      </w:tr>
      <w:tr w:rsidR="00025193" w:rsidRPr="00766C19" w:rsidTr="00B62047">
        <w:trPr>
          <w:trHeight w:val="620"/>
        </w:trPr>
        <w:tc>
          <w:tcPr>
            <w:tcW w:w="917" w:type="dxa"/>
            <w:vAlign w:val="center"/>
          </w:tcPr>
          <w:p w:rsidR="00025193" w:rsidRPr="00DA50D1" w:rsidRDefault="00025193" w:rsidP="00FB18F6">
            <w:pPr>
              <w:jc w:val="center"/>
              <w:rPr>
                <w:rFonts w:asciiTheme="minorHAnsi" w:eastAsia="Times New Roman" w:hAnsiTheme="minorHAnsi" w:cstheme="minorHAnsi"/>
                <w:b/>
                <w:color w:val="000000"/>
              </w:rPr>
            </w:pPr>
            <w:r w:rsidRPr="00DA50D1">
              <w:rPr>
                <w:rFonts w:asciiTheme="minorHAnsi" w:eastAsia="Times New Roman" w:hAnsiTheme="minorHAnsi" w:cstheme="minorHAnsi"/>
                <w:b/>
                <w:color w:val="000000"/>
                <w:sz w:val="22"/>
                <w:szCs w:val="22"/>
              </w:rPr>
              <w:t>19</w:t>
            </w:r>
          </w:p>
        </w:tc>
        <w:tc>
          <w:tcPr>
            <w:tcW w:w="2431" w:type="dxa"/>
            <w:shd w:val="clear" w:color="auto" w:fill="auto"/>
            <w:vAlign w:val="center"/>
          </w:tcPr>
          <w:p w:rsidR="00025193" w:rsidRPr="00025193" w:rsidRDefault="00025193" w:rsidP="00025193">
            <w:pPr>
              <w:jc w:val="center"/>
              <w:rPr>
                <w:rFonts w:ascii="Calibri" w:hAnsi="Calibri" w:cs="Calibri"/>
                <w:color w:val="000000"/>
              </w:rPr>
            </w:pPr>
            <w:proofErr w:type="spellStart"/>
            <w:r w:rsidRPr="00025193">
              <w:rPr>
                <w:rFonts w:ascii="Calibri" w:hAnsi="Calibri" w:cs="Calibri"/>
                <w:color w:val="000000"/>
                <w:sz w:val="22"/>
                <w:szCs w:val="22"/>
              </w:rPr>
              <w:t>Hicham</w:t>
            </w:r>
            <w:proofErr w:type="spellEnd"/>
            <w:r>
              <w:rPr>
                <w:rFonts w:ascii="Calibri" w:hAnsi="Calibri" w:cs="Calibri"/>
                <w:color w:val="000000"/>
                <w:sz w:val="22"/>
                <w:szCs w:val="22"/>
              </w:rPr>
              <w:t xml:space="preserve"> </w:t>
            </w:r>
            <w:proofErr w:type="spellStart"/>
            <w:r w:rsidRPr="00025193">
              <w:rPr>
                <w:rFonts w:ascii="Calibri" w:hAnsi="Calibri" w:cs="Calibri"/>
                <w:color w:val="000000"/>
                <w:sz w:val="22"/>
                <w:szCs w:val="22"/>
              </w:rPr>
              <w:t>Benzine</w:t>
            </w:r>
            <w:proofErr w:type="spellEnd"/>
          </w:p>
        </w:tc>
        <w:tc>
          <w:tcPr>
            <w:tcW w:w="2567" w:type="dxa"/>
            <w:shd w:val="clear" w:color="auto" w:fill="auto"/>
            <w:vAlign w:val="center"/>
          </w:tcPr>
          <w:p w:rsidR="00025193" w:rsidRDefault="009B7D78" w:rsidP="00FB18F6">
            <w:pPr>
              <w:jc w:val="center"/>
              <w:rPr>
                <w:rFonts w:asciiTheme="minorHAnsi" w:eastAsia="Times New Roman" w:hAnsiTheme="minorHAnsi" w:cstheme="minorHAnsi"/>
                <w:color w:val="000000"/>
                <w:lang w:val="fr-FR"/>
              </w:rPr>
            </w:pPr>
            <w:r>
              <w:rPr>
                <w:rFonts w:asciiTheme="minorHAnsi" w:eastAsia="Times New Roman" w:hAnsiTheme="minorHAnsi" w:cstheme="minorHAnsi"/>
                <w:color w:val="000000"/>
                <w:sz w:val="22"/>
                <w:szCs w:val="22"/>
                <w:lang w:val="fr-FR"/>
              </w:rPr>
              <w:t>Président</w:t>
            </w:r>
          </w:p>
        </w:tc>
        <w:tc>
          <w:tcPr>
            <w:tcW w:w="3463" w:type="dxa"/>
            <w:shd w:val="clear" w:color="auto" w:fill="auto"/>
            <w:vAlign w:val="center"/>
          </w:tcPr>
          <w:p w:rsidR="00025193" w:rsidRPr="00025193" w:rsidRDefault="00025193" w:rsidP="00FB18F6">
            <w:pPr>
              <w:jc w:val="center"/>
              <w:rPr>
                <w:rFonts w:asciiTheme="minorHAnsi" w:eastAsia="Times New Roman" w:hAnsiTheme="minorHAnsi" w:cstheme="minorHAnsi"/>
                <w:color w:val="000000"/>
              </w:rPr>
            </w:pPr>
            <w:r w:rsidRPr="00025193">
              <w:rPr>
                <w:rFonts w:asciiTheme="minorHAnsi" w:eastAsia="Times New Roman" w:hAnsiTheme="minorHAnsi" w:cstheme="minorHAnsi"/>
                <w:color w:val="000000"/>
                <w:sz w:val="22"/>
                <w:szCs w:val="22"/>
              </w:rPr>
              <w:t xml:space="preserve">Association </w:t>
            </w:r>
            <w:proofErr w:type="spellStart"/>
            <w:r w:rsidRPr="00025193">
              <w:rPr>
                <w:rFonts w:asciiTheme="minorHAnsi" w:eastAsia="Times New Roman" w:hAnsiTheme="minorHAnsi" w:cstheme="minorHAnsi"/>
                <w:color w:val="000000"/>
                <w:sz w:val="22"/>
                <w:szCs w:val="22"/>
              </w:rPr>
              <w:t>marocaine</w:t>
            </w:r>
            <w:proofErr w:type="spellEnd"/>
            <w:r w:rsidRPr="00025193">
              <w:rPr>
                <w:rFonts w:asciiTheme="minorHAnsi" w:eastAsia="Times New Roman" w:hAnsiTheme="minorHAnsi" w:cstheme="minorHAnsi"/>
                <w:color w:val="000000"/>
                <w:sz w:val="22"/>
                <w:szCs w:val="22"/>
              </w:rPr>
              <w:t xml:space="preserve"> d'</w:t>
            </w:r>
            <w:r w:rsidR="007864E4" w:rsidRPr="001F469C">
              <w:rPr>
                <w:rFonts w:asciiTheme="minorHAnsi" w:eastAsia="Times New Roman" w:hAnsiTheme="minorHAnsi" w:cstheme="minorHAnsi"/>
                <w:color w:val="000000"/>
                <w:sz w:val="22"/>
                <w:szCs w:val="22"/>
                <w:lang w:val="fr-CH"/>
              </w:rPr>
              <w:t>é</w:t>
            </w:r>
            <w:proofErr w:type="spellStart"/>
            <w:r w:rsidRPr="00025193">
              <w:rPr>
                <w:rFonts w:asciiTheme="minorHAnsi" w:eastAsia="Times New Roman" w:hAnsiTheme="minorHAnsi" w:cstheme="minorHAnsi"/>
                <w:color w:val="000000"/>
                <w:sz w:val="22"/>
                <w:szCs w:val="22"/>
              </w:rPr>
              <w:t>cologie</w:t>
            </w:r>
            <w:proofErr w:type="spellEnd"/>
            <w:r w:rsidRPr="00025193">
              <w:rPr>
                <w:rFonts w:asciiTheme="minorHAnsi" w:eastAsia="Times New Roman" w:hAnsiTheme="minorHAnsi" w:cstheme="minorHAnsi"/>
                <w:color w:val="000000"/>
                <w:sz w:val="22"/>
                <w:szCs w:val="22"/>
              </w:rPr>
              <w:t xml:space="preserve"> </w:t>
            </w:r>
            <w:proofErr w:type="spellStart"/>
            <w:r w:rsidRPr="00025193">
              <w:rPr>
                <w:rFonts w:asciiTheme="minorHAnsi" w:eastAsia="Times New Roman" w:hAnsiTheme="minorHAnsi" w:cstheme="minorHAnsi"/>
                <w:color w:val="000000"/>
                <w:sz w:val="22"/>
                <w:szCs w:val="22"/>
              </w:rPr>
              <w:t>urbaine</w:t>
            </w:r>
            <w:proofErr w:type="spellEnd"/>
          </w:p>
        </w:tc>
      </w:tr>
    </w:tbl>
    <w:p w:rsidR="00025193" w:rsidRPr="00A16D21" w:rsidRDefault="00025193" w:rsidP="007D5D8A">
      <w:pPr>
        <w:pStyle w:val="NormalWeb"/>
        <w:spacing w:before="0" w:beforeAutospacing="0" w:after="240" w:afterAutospacing="0"/>
        <w:ind w:left="720"/>
        <w:jc w:val="both"/>
        <w:rPr>
          <w:rFonts w:asciiTheme="minorHAnsi" w:hAnsiTheme="minorHAnsi" w:cstheme="minorHAnsi"/>
          <w:sz w:val="22"/>
          <w:szCs w:val="22"/>
          <w:u w:val="single"/>
          <w:lang w:val="fr-FR" w:eastAsia="en-US"/>
        </w:rPr>
      </w:pPr>
    </w:p>
    <w:sectPr w:rsidR="00025193" w:rsidRPr="00A16D21" w:rsidSect="00DA50D1">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66" w:rsidRDefault="00783E66" w:rsidP="00A16D21">
      <w:r>
        <w:separator/>
      </w:r>
    </w:p>
  </w:endnote>
  <w:endnote w:type="continuationSeparator" w:id="0">
    <w:p w:rsidR="00783E66" w:rsidRDefault="00783E66" w:rsidP="00A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52760"/>
      <w:docPartObj>
        <w:docPartGallery w:val="Page Numbers (Bottom of Page)"/>
        <w:docPartUnique/>
      </w:docPartObj>
    </w:sdtPr>
    <w:sdtEndPr>
      <w:rPr>
        <w:noProof/>
      </w:rPr>
    </w:sdtEndPr>
    <w:sdtContent>
      <w:p w:rsidR="00A16D21" w:rsidRDefault="00965294">
        <w:pPr>
          <w:pStyle w:val="Footer"/>
          <w:jc w:val="right"/>
        </w:pPr>
        <w:r>
          <w:fldChar w:fldCharType="begin"/>
        </w:r>
        <w:r w:rsidR="00A16D21">
          <w:instrText xml:space="preserve"> PAGE   \* MERGEFORMAT </w:instrText>
        </w:r>
        <w:r>
          <w:fldChar w:fldCharType="separate"/>
        </w:r>
        <w:r w:rsidR="00B62047">
          <w:rPr>
            <w:noProof/>
          </w:rPr>
          <w:t>1</w:t>
        </w:r>
        <w:r>
          <w:rPr>
            <w:noProof/>
          </w:rPr>
          <w:fldChar w:fldCharType="end"/>
        </w:r>
      </w:p>
    </w:sdtContent>
  </w:sdt>
  <w:p w:rsidR="00A16D21" w:rsidRDefault="00A16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66" w:rsidRDefault="00783E66" w:rsidP="00A16D21">
      <w:r>
        <w:separator/>
      </w:r>
    </w:p>
  </w:footnote>
  <w:footnote w:type="continuationSeparator" w:id="0">
    <w:p w:rsidR="00783E66" w:rsidRDefault="00783E66" w:rsidP="00A1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912"/>
    <w:multiLevelType w:val="hybridMultilevel"/>
    <w:tmpl w:val="6F9E7B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683C50"/>
    <w:multiLevelType w:val="hybridMultilevel"/>
    <w:tmpl w:val="8CB0E7F0"/>
    <w:lvl w:ilvl="0" w:tplc="673CFC3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05761"/>
    <w:multiLevelType w:val="hybridMultilevel"/>
    <w:tmpl w:val="EE282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963B25"/>
    <w:multiLevelType w:val="hybridMultilevel"/>
    <w:tmpl w:val="4E8470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B02D9"/>
    <w:multiLevelType w:val="hybridMultilevel"/>
    <w:tmpl w:val="F5C88A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2B14D9"/>
    <w:multiLevelType w:val="hybridMultilevel"/>
    <w:tmpl w:val="18C4707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0D1E"/>
    <w:rsid w:val="00000AB0"/>
    <w:rsid w:val="00000C4A"/>
    <w:rsid w:val="00000DA7"/>
    <w:rsid w:val="00002856"/>
    <w:rsid w:val="000028AC"/>
    <w:rsid w:val="00002900"/>
    <w:rsid w:val="00003BFF"/>
    <w:rsid w:val="00005399"/>
    <w:rsid w:val="00005588"/>
    <w:rsid w:val="0000597C"/>
    <w:rsid w:val="00005A5D"/>
    <w:rsid w:val="00005A6E"/>
    <w:rsid w:val="00007294"/>
    <w:rsid w:val="000076D0"/>
    <w:rsid w:val="00011453"/>
    <w:rsid w:val="0001220F"/>
    <w:rsid w:val="0001281A"/>
    <w:rsid w:val="00013EEF"/>
    <w:rsid w:val="000144E2"/>
    <w:rsid w:val="00014945"/>
    <w:rsid w:val="00016285"/>
    <w:rsid w:val="0001721B"/>
    <w:rsid w:val="00017249"/>
    <w:rsid w:val="00020617"/>
    <w:rsid w:val="00020F5C"/>
    <w:rsid w:val="000218F5"/>
    <w:rsid w:val="0002259B"/>
    <w:rsid w:val="00022832"/>
    <w:rsid w:val="00022FB9"/>
    <w:rsid w:val="0002387D"/>
    <w:rsid w:val="00023B91"/>
    <w:rsid w:val="000245AD"/>
    <w:rsid w:val="00024F0B"/>
    <w:rsid w:val="00024FC8"/>
    <w:rsid w:val="0002501A"/>
    <w:rsid w:val="00025193"/>
    <w:rsid w:val="000255DD"/>
    <w:rsid w:val="00025FB7"/>
    <w:rsid w:val="00026AF8"/>
    <w:rsid w:val="00027EC3"/>
    <w:rsid w:val="00030F5A"/>
    <w:rsid w:val="00031385"/>
    <w:rsid w:val="00031614"/>
    <w:rsid w:val="000317D7"/>
    <w:rsid w:val="000319E5"/>
    <w:rsid w:val="00031BA8"/>
    <w:rsid w:val="000320F4"/>
    <w:rsid w:val="0003339C"/>
    <w:rsid w:val="00033AF1"/>
    <w:rsid w:val="000346EC"/>
    <w:rsid w:val="00035B2D"/>
    <w:rsid w:val="00035C60"/>
    <w:rsid w:val="00036C92"/>
    <w:rsid w:val="00037EB5"/>
    <w:rsid w:val="000401DB"/>
    <w:rsid w:val="00040517"/>
    <w:rsid w:val="00041370"/>
    <w:rsid w:val="0004151C"/>
    <w:rsid w:val="0004220E"/>
    <w:rsid w:val="0004287B"/>
    <w:rsid w:val="00042EAF"/>
    <w:rsid w:val="00043374"/>
    <w:rsid w:val="00043535"/>
    <w:rsid w:val="00043F5D"/>
    <w:rsid w:val="00044B21"/>
    <w:rsid w:val="00045065"/>
    <w:rsid w:val="000459FC"/>
    <w:rsid w:val="00046A66"/>
    <w:rsid w:val="00046C46"/>
    <w:rsid w:val="00046DA4"/>
    <w:rsid w:val="000472D4"/>
    <w:rsid w:val="000501EF"/>
    <w:rsid w:val="000505B8"/>
    <w:rsid w:val="000508F3"/>
    <w:rsid w:val="00050A16"/>
    <w:rsid w:val="00050D80"/>
    <w:rsid w:val="00051747"/>
    <w:rsid w:val="00051E39"/>
    <w:rsid w:val="00052266"/>
    <w:rsid w:val="000525B3"/>
    <w:rsid w:val="00052961"/>
    <w:rsid w:val="00053D35"/>
    <w:rsid w:val="0005438B"/>
    <w:rsid w:val="00055344"/>
    <w:rsid w:val="00055BFF"/>
    <w:rsid w:val="00056029"/>
    <w:rsid w:val="00057069"/>
    <w:rsid w:val="00057128"/>
    <w:rsid w:val="0005716A"/>
    <w:rsid w:val="00062563"/>
    <w:rsid w:val="00062661"/>
    <w:rsid w:val="00062AED"/>
    <w:rsid w:val="00063D9D"/>
    <w:rsid w:val="0006481E"/>
    <w:rsid w:val="00064F28"/>
    <w:rsid w:val="00067039"/>
    <w:rsid w:val="000672F9"/>
    <w:rsid w:val="00067A72"/>
    <w:rsid w:val="00067EEE"/>
    <w:rsid w:val="00071773"/>
    <w:rsid w:val="000718BE"/>
    <w:rsid w:val="000720C7"/>
    <w:rsid w:val="00072A12"/>
    <w:rsid w:val="00072B2B"/>
    <w:rsid w:val="00073E82"/>
    <w:rsid w:val="00074E44"/>
    <w:rsid w:val="000754F6"/>
    <w:rsid w:val="000775D7"/>
    <w:rsid w:val="0007798C"/>
    <w:rsid w:val="00077F2F"/>
    <w:rsid w:val="000809FC"/>
    <w:rsid w:val="00080C4E"/>
    <w:rsid w:val="00080FE1"/>
    <w:rsid w:val="000816D3"/>
    <w:rsid w:val="0008203F"/>
    <w:rsid w:val="00082BC6"/>
    <w:rsid w:val="000831BD"/>
    <w:rsid w:val="00084992"/>
    <w:rsid w:val="00084BA5"/>
    <w:rsid w:val="00084BB9"/>
    <w:rsid w:val="00084E3B"/>
    <w:rsid w:val="00084FC0"/>
    <w:rsid w:val="0008506A"/>
    <w:rsid w:val="00085273"/>
    <w:rsid w:val="00085FAB"/>
    <w:rsid w:val="000860B9"/>
    <w:rsid w:val="0008681E"/>
    <w:rsid w:val="0008699F"/>
    <w:rsid w:val="00087001"/>
    <w:rsid w:val="0008790F"/>
    <w:rsid w:val="00090521"/>
    <w:rsid w:val="00090A18"/>
    <w:rsid w:val="00091412"/>
    <w:rsid w:val="000919C4"/>
    <w:rsid w:val="00091E2D"/>
    <w:rsid w:val="000921AF"/>
    <w:rsid w:val="000921CB"/>
    <w:rsid w:val="00092821"/>
    <w:rsid w:val="000930A4"/>
    <w:rsid w:val="000948B8"/>
    <w:rsid w:val="0009491B"/>
    <w:rsid w:val="00094F05"/>
    <w:rsid w:val="00095C91"/>
    <w:rsid w:val="000963C1"/>
    <w:rsid w:val="00096CDB"/>
    <w:rsid w:val="000A15A0"/>
    <w:rsid w:val="000A1CCD"/>
    <w:rsid w:val="000A2642"/>
    <w:rsid w:val="000A2F0E"/>
    <w:rsid w:val="000A2F72"/>
    <w:rsid w:val="000A324D"/>
    <w:rsid w:val="000A3EEC"/>
    <w:rsid w:val="000A3F32"/>
    <w:rsid w:val="000A439C"/>
    <w:rsid w:val="000A4527"/>
    <w:rsid w:val="000A5253"/>
    <w:rsid w:val="000A5BA9"/>
    <w:rsid w:val="000B040A"/>
    <w:rsid w:val="000B2856"/>
    <w:rsid w:val="000B2F8F"/>
    <w:rsid w:val="000B430C"/>
    <w:rsid w:val="000B5515"/>
    <w:rsid w:val="000B570E"/>
    <w:rsid w:val="000B7598"/>
    <w:rsid w:val="000C0302"/>
    <w:rsid w:val="000C19D9"/>
    <w:rsid w:val="000C2389"/>
    <w:rsid w:val="000C2ADF"/>
    <w:rsid w:val="000C389E"/>
    <w:rsid w:val="000C396C"/>
    <w:rsid w:val="000C516D"/>
    <w:rsid w:val="000C53EE"/>
    <w:rsid w:val="000C59C0"/>
    <w:rsid w:val="000C5CB0"/>
    <w:rsid w:val="000C6228"/>
    <w:rsid w:val="000C6D4B"/>
    <w:rsid w:val="000C70B6"/>
    <w:rsid w:val="000C74FF"/>
    <w:rsid w:val="000C7979"/>
    <w:rsid w:val="000D1D5B"/>
    <w:rsid w:val="000D2CDE"/>
    <w:rsid w:val="000D37E6"/>
    <w:rsid w:val="000D41B9"/>
    <w:rsid w:val="000D4277"/>
    <w:rsid w:val="000D4406"/>
    <w:rsid w:val="000D535D"/>
    <w:rsid w:val="000E12E6"/>
    <w:rsid w:val="000E13ED"/>
    <w:rsid w:val="000E1D22"/>
    <w:rsid w:val="000E1DA9"/>
    <w:rsid w:val="000E2363"/>
    <w:rsid w:val="000E2DF0"/>
    <w:rsid w:val="000E305A"/>
    <w:rsid w:val="000E3DA9"/>
    <w:rsid w:val="000E5486"/>
    <w:rsid w:val="000E6133"/>
    <w:rsid w:val="000E6330"/>
    <w:rsid w:val="000E65E5"/>
    <w:rsid w:val="000E67D4"/>
    <w:rsid w:val="000F049D"/>
    <w:rsid w:val="000F1BDE"/>
    <w:rsid w:val="000F34BF"/>
    <w:rsid w:val="000F34EA"/>
    <w:rsid w:val="000F3556"/>
    <w:rsid w:val="000F403A"/>
    <w:rsid w:val="000F414E"/>
    <w:rsid w:val="000F45E6"/>
    <w:rsid w:val="000F476E"/>
    <w:rsid w:val="000F4F76"/>
    <w:rsid w:val="000F5450"/>
    <w:rsid w:val="000F5771"/>
    <w:rsid w:val="000F5B3F"/>
    <w:rsid w:val="000F6495"/>
    <w:rsid w:val="000F7431"/>
    <w:rsid w:val="000F7AC0"/>
    <w:rsid w:val="00100FD2"/>
    <w:rsid w:val="00101574"/>
    <w:rsid w:val="00101B31"/>
    <w:rsid w:val="00101CEB"/>
    <w:rsid w:val="00102864"/>
    <w:rsid w:val="00102C70"/>
    <w:rsid w:val="001039D9"/>
    <w:rsid w:val="00103E1B"/>
    <w:rsid w:val="00103F49"/>
    <w:rsid w:val="00105B3F"/>
    <w:rsid w:val="00105C9F"/>
    <w:rsid w:val="001064EF"/>
    <w:rsid w:val="001079E5"/>
    <w:rsid w:val="0011036C"/>
    <w:rsid w:val="00110373"/>
    <w:rsid w:val="00112B76"/>
    <w:rsid w:val="00112CA9"/>
    <w:rsid w:val="00113718"/>
    <w:rsid w:val="00113DDD"/>
    <w:rsid w:val="00114343"/>
    <w:rsid w:val="00114998"/>
    <w:rsid w:val="00114F7C"/>
    <w:rsid w:val="00115253"/>
    <w:rsid w:val="001153DD"/>
    <w:rsid w:val="00115B7F"/>
    <w:rsid w:val="00116C7C"/>
    <w:rsid w:val="00116FA7"/>
    <w:rsid w:val="0011755C"/>
    <w:rsid w:val="00117611"/>
    <w:rsid w:val="00117776"/>
    <w:rsid w:val="00117A74"/>
    <w:rsid w:val="00117AC1"/>
    <w:rsid w:val="00120754"/>
    <w:rsid w:val="00121B14"/>
    <w:rsid w:val="00122945"/>
    <w:rsid w:val="00122BE9"/>
    <w:rsid w:val="00122D63"/>
    <w:rsid w:val="0012370A"/>
    <w:rsid w:val="001238A9"/>
    <w:rsid w:val="00123FDA"/>
    <w:rsid w:val="0012403B"/>
    <w:rsid w:val="00124854"/>
    <w:rsid w:val="001254BA"/>
    <w:rsid w:val="00125808"/>
    <w:rsid w:val="00127497"/>
    <w:rsid w:val="00130696"/>
    <w:rsid w:val="00130A2E"/>
    <w:rsid w:val="00130BF1"/>
    <w:rsid w:val="00131F61"/>
    <w:rsid w:val="001322C6"/>
    <w:rsid w:val="00132DA3"/>
    <w:rsid w:val="00132EDC"/>
    <w:rsid w:val="00133FA4"/>
    <w:rsid w:val="001356EE"/>
    <w:rsid w:val="00136AFC"/>
    <w:rsid w:val="001373C7"/>
    <w:rsid w:val="00137F20"/>
    <w:rsid w:val="00140E33"/>
    <w:rsid w:val="00141265"/>
    <w:rsid w:val="00142227"/>
    <w:rsid w:val="001430E9"/>
    <w:rsid w:val="00143B34"/>
    <w:rsid w:val="00145E49"/>
    <w:rsid w:val="00146B21"/>
    <w:rsid w:val="00147616"/>
    <w:rsid w:val="00147AF6"/>
    <w:rsid w:val="001503E9"/>
    <w:rsid w:val="00150432"/>
    <w:rsid w:val="00150A38"/>
    <w:rsid w:val="00150D94"/>
    <w:rsid w:val="001510C8"/>
    <w:rsid w:val="00151216"/>
    <w:rsid w:val="00151BB0"/>
    <w:rsid w:val="00151C98"/>
    <w:rsid w:val="00151CEE"/>
    <w:rsid w:val="001526B6"/>
    <w:rsid w:val="00152976"/>
    <w:rsid w:val="00152DA0"/>
    <w:rsid w:val="001531BB"/>
    <w:rsid w:val="001532B3"/>
    <w:rsid w:val="00153317"/>
    <w:rsid w:val="00154070"/>
    <w:rsid w:val="00155231"/>
    <w:rsid w:val="00155CBA"/>
    <w:rsid w:val="00156507"/>
    <w:rsid w:val="00156A57"/>
    <w:rsid w:val="0015769F"/>
    <w:rsid w:val="001614E0"/>
    <w:rsid w:val="00161839"/>
    <w:rsid w:val="00163FA0"/>
    <w:rsid w:val="00164920"/>
    <w:rsid w:val="00164A68"/>
    <w:rsid w:val="00164CB2"/>
    <w:rsid w:val="0016598A"/>
    <w:rsid w:val="001661BF"/>
    <w:rsid w:val="001663EF"/>
    <w:rsid w:val="00167B7E"/>
    <w:rsid w:val="0017072D"/>
    <w:rsid w:val="00170969"/>
    <w:rsid w:val="00170E98"/>
    <w:rsid w:val="00172F29"/>
    <w:rsid w:val="0017410F"/>
    <w:rsid w:val="00174A11"/>
    <w:rsid w:val="00176A62"/>
    <w:rsid w:val="00177BB0"/>
    <w:rsid w:val="00177EC9"/>
    <w:rsid w:val="00181671"/>
    <w:rsid w:val="001818C0"/>
    <w:rsid w:val="001823E1"/>
    <w:rsid w:val="00182B5F"/>
    <w:rsid w:val="00182F96"/>
    <w:rsid w:val="001833B7"/>
    <w:rsid w:val="00183EAD"/>
    <w:rsid w:val="00184301"/>
    <w:rsid w:val="00184FF7"/>
    <w:rsid w:val="001853BD"/>
    <w:rsid w:val="00190040"/>
    <w:rsid w:val="00190226"/>
    <w:rsid w:val="00190539"/>
    <w:rsid w:val="00190851"/>
    <w:rsid w:val="00191673"/>
    <w:rsid w:val="0019195A"/>
    <w:rsid w:val="0019357B"/>
    <w:rsid w:val="0019428B"/>
    <w:rsid w:val="0019515F"/>
    <w:rsid w:val="001956DF"/>
    <w:rsid w:val="001957FB"/>
    <w:rsid w:val="001959EE"/>
    <w:rsid w:val="00196DD6"/>
    <w:rsid w:val="001A09E8"/>
    <w:rsid w:val="001A0CB9"/>
    <w:rsid w:val="001A1231"/>
    <w:rsid w:val="001A15F6"/>
    <w:rsid w:val="001A18F3"/>
    <w:rsid w:val="001A19CF"/>
    <w:rsid w:val="001A1C0F"/>
    <w:rsid w:val="001A2957"/>
    <w:rsid w:val="001A2D36"/>
    <w:rsid w:val="001A4633"/>
    <w:rsid w:val="001A5DA8"/>
    <w:rsid w:val="001A6667"/>
    <w:rsid w:val="001A6F4A"/>
    <w:rsid w:val="001A725B"/>
    <w:rsid w:val="001A75EC"/>
    <w:rsid w:val="001A7670"/>
    <w:rsid w:val="001A7B14"/>
    <w:rsid w:val="001B0D16"/>
    <w:rsid w:val="001B24C2"/>
    <w:rsid w:val="001B27EF"/>
    <w:rsid w:val="001B29E3"/>
    <w:rsid w:val="001B2DD8"/>
    <w:rsid w:val="001B31C8"/>
    <w:rsid w:val="001B440B"/>
    <w:rsid w:val="001B5172"/>
    <w:rsid w:val="001B635D"/>
    <w:rsid w:val="001B6BD3"/>
    <w:rsid w:val="001B75B7"/>
    <w:rsid w:val="001B7DD3"/>
    <w:rsid w:val="001B7ED9"/>
    <w:rsid w:val="001C0856"/>
    <w:rsid w:val="001C0BD4"/>
    <w:rsid w:val="001C1B1E"/>
    <w:rsid w:val="001C1FBB"/>
    <w:rsid w:val="001C3277"/>
    <w:rsid w:val="001C37D9"/>
    <w:rsid w:val="001C4830"/>
    <w:rsid w:val="001C505D"/>
    <w:rsid w:val="001C52A3"/>
    <w:rsid w:val="001C63EF"/>
    <w:rsid w:val="001C6BCE"/>
    <w:rsid w:val="001C7435"/>
    <w:rsid w:val="001C79E7"/>
    <w:rsid w:val="001C7E6F"/>
    <w:rsid w:val="001D046F"/>
    <w:rsid w:val="001D04BD"/>
    <w:rsid w:val="001D1381"/>
    <w:rsid w:val="001D2720"/>
    <w:rsid w:val="001D2A4B"/>
    <w:rsid w:val="001D2DB9"/>
    <w:rsid w:val="001D37EA"/>
    <w:rsid w:val="001D3D0D"/>
    <w:rsid w:val="001D42F1"/>
    <w:rsid w:val="001D4372"/>
    <w:rsid w:val="001D67B4"/>
    <w:rsid w:val="001E0553"/>
    <w:rsid w:val="001E0640"/>
    <w:rsid w:val="001E09DF"/>
    <w:rsid w:val="001E0ACA"/>
    <w:rsid w:val="001E0CC4"/>
    <w:rsid w:val="001E176C"/>
    <w:rsid w:val="001E182D"/>
    <w:rsid w:val="001E1C55"/>
    <w:rsid w:val="001E3287"/>
    <w:rsid w:val="001E3450"/>
    <w:rsid w:val="001E37A2"/>
    <w:rsid w:val="001E52CE"/>
    <w:rsid w:val="001E53AE"/>
    <w:rsid w:val="001E5A54"/>
    <w:rsid w:val="001E5CE8"/>
    <w:rsid w:val="001E6292"/>
    <w:rsid w:val="001E653E"/>
    <w:rsid w:val="001E6634"/>
    <w:rsid w:val="001E699B"/>
    <w:rsid w:val="001E7CC2"/>
    <w:rsid w:val="001F090C"/>
    <w:rsid w:val="001F0B17"/>
    <w:rsid w:val="001F1A67"/>
    <w:rsid w:val="001F1CF3"/>
    <w:rsid w:val="001F2396"/>
    <w:rsid w:val="001F23B7"/>
    <w:rsid w:val="001F348A"/>
    <w:rsid w:val="001F469C"/>
    <w:rsid w:val="001F4804"/>
    <w:rsid w:val="001F4FC9"/>
    <w:rsid w:val="001F5767"/>
    <w:rsid w:val="001F5C44"/>
    <w:rsid w:val="001F64B9"/>
    <w:rsid w:val="001F6937"/>
    <w:rsid w:val="001F6E8B"/>
    <w:rsid w:val="0020089A"/>
    <w:rsid w:val="00201F22"/>
    <w:rsid w:val="00202832"/>
    <w:rsid w:val="00203715"/>
    <w:rsid w:val="00203766"/>
    <w:rsid w:val="00204C30"/>
    <w:rsid w:val="00204EB1"/>
    <w:rsid w:val="002057D1"/>
    <w:rsid w:val="0020667C"/>
    <w:rsid w:val="002066F6"/>
    <w:rsid w:val="00206900"/>
    <w:rsid w:val="00206FF3"/>
    <w:rsid w:val="002079B4"/>
    <w:rsid w:val="002100F5"/>
    <w:rsid w:val="0021047A"/>
    <w:rsid w:val="002119DC"/>
    <w:rsid w:val="002121FA"/>
    <w:rsid w:val="00212E41"/>
    <w:rsid w:val="00213E7A"/>
    <w:rsid w:val="00213EC7"/>
    <w:rsid w:val="002155B0"/>
    <w:rsid w:val="00215EEF"/>
    <w:rsid w:val="0021675A"/>
    <w:rsid w:val="00216E37"/>
    <w:rsid w:val="00217225"/>
    <w:rsid w:val="0022044A"/>
    <w:rsid w:val="0022116F"/>
    <w:rsid w:val="00223717"/>
    <w:rsid w:val="00225653"/>
    <w:rsid w:val="002268D9"/>
    <w:rsid w:val="00227FCE"/>
    <w:rsid w:val="002303E0"/>
    <w:rsid w:val="00230C97"/>
    <w:rsid w:val="00231484"/>
    <w:rsid w:val="002351FA"/>
    <w:rsid w:val="002352BB"/>
    <w:rsid w:val="00235353"/>
    <w:rsid w:val="00235621"/>
    <w:rsid w:val="00236484"/>
    <w:rsid w:val="0023651A"/>
    <w:rsid w:val="002373DB"/>
    <w:rsid w:val="00237782"/>
    <w:rsid w:val="002379B5"/>
    <w:rsid w:val="00240093"/>
    <w:rsid w:val="002415AA"/>
    <w:rsid w:val="00241ABA"/>
    <w:rsid w:val="00244627"/>
    <w:rsid w:val="00245783"/>
    <w:rsid w:val="00247044"/>
    <w:rsid w:val="0024704A"/>
    <w:rsid w:val="002471AF"/>
    <w:rsid w:val="00247822"/>
    <w:rsid w:val="002501ED"/>
    <w:rsid w:val="00250EA2"/>
    <w:rsid w:val="0025102C"/>
    <w:rsid w:val="00251993"/>
    <w:rsid w:val="00251BB1"/>
    <w:rsid w:val="002520C0"/>
    <w:rsid w:val="0025211C"/>
    <w:rsid w:val="00252189"/>
    <w:rsid w:val="002526F1"/>
    <w:rsid w:val="0025309D"/>
    <w:rsid w:val="0025325B"/>
    <w:rsid w:val="002549CC"/>
    <w:rsid w:val="00255516"/>
    <w:rsid w:val="00255EBC"/>
    <w:rsid w:val="00256A99"/>
    <w:rsid w:val="002571B0"/>
    <w:rsid w:val="0026064A"/>
    <w:rsid w:val="00261299"/>
    <w:rsid w:val="0026133A"/>
    <w:rsid w:val="002618BD"/>
    <w:rsid w:val="002629B7"/>
    <w:rsid w:val="0026380D"/>
    <w:rsid w:val="00263B23"/>
    <w:rsid w:val="00263C8D"/>
    <w:rsid w:val="00263D78"/>
    <w:rsid w:val="00264BF0"/>
    <w:rsid w:val="0026566B"/>
    <w:rsid w:val="0026622F"/>
    <w:rsid w:val="00266595"/>
    <w:rsid w:val="00266A8A"/>
    <w:rsid w:val="00266D58"/>
    <w:rsid w:val="0026731D"/>
    <w:rsid w:val="002701A2"/>
    <w:rsid w:val="0027027B"/>
    <w:rsid w:val="0027158E"/>
    <w:rsid w:val="002720A8"/>
    <w:rsid w:val="00272E7D"/>
    <w:rsid w:val="00274C45"/>
    <w:rsid w:val="002751E1"/>
    <w:rsid w:val="0027532F"/>
    <w:rsid w:val="002755F1"/>
    <w:rsid w:val="00275771"/>
    <w:rsid w:val="002770DE"/>
    <w:rsid w:val="0027761A"/>
    <w:rsid w:val="00277DB1"/>
    <w:rsid w:val="00280102"/>
    <w:rsid w:val="0028074C"/>
    <w:rsid w:val="00280F5A"/>
    <w:rsid w:val="0028106B"/>
    <w:rsid w:val="00281459"/>
    <w:rsid w:val="002818B8"/>
    <w:rsid w:val="00283116"/>
    <w:rsid w:val="0028318A"/>
    <w:rsid w:val="0028331B"/>
    <w:rsid w:val="00284E6F"/>
    <w:rsid w:val="002854DB"/>
    <w:rsid w:val="002854DC"/>
    <w:rsid w:val="00285644"/>
    <w:rsid w:val="00285CD1"/>
    <w:rsid w:val="00286330"/>
    <w:rsid w:val="00287D76"/>
    <w:rsid w:val="0029029A"/>
    <w:rsid w:val="002902E0"/>
    <w:rsid w:val="002914C0"/>
    <w:rsid w:val="00291FBA"/>
    <w:rsid w:val="0029231B"/>
    <w:rsid w:val="002942CD"/>
    <w:rsid w:val="00294551"/>
    <w:rsid w:val="00294744"/>
    <w:rsid w:val="002948AD"/>
    <w:rsid w:val="00295345"/>
    <w:rsid w:val="00295CA9"/>
    <w:rsid w:val="0029620E"/>
    <w:rsid w:val="00296ED6"/>
    <w:rsid w:val="00297B6C"/>
    <w:rsid w:val="002A09D3"/>
    <w:rsid w:val="002A0E24"/>
    <w:rsid w:val="002A1ACA"/>
    <w:rsid w:val="002A1EC9"/>
    <w:rsid w:val="002A28E1"/>
    <w:rsid w:val="002A5DC7"/>
    <w:rsid w:val="002B0215"/>
    <w:rsid w:val="002B0803"/>
    <w:rsid w:val="002B1DCC"/>
    <w:rsid w:val="002B4C8A"/>
    <w:rsid w:val="002B4CB9"/>
    <w:rsid w:val="002C098B"/>
    <w:rsid w:val="002C0CB8"/>
    <w:rsid w:val="002C1F5D"/>
    <w:rsid w:val="002C2686"/>
    <w:rsid w:val="002C2D61"/>
    <w:rsid w:val="002C3079"/>
    <w:rsid w:val="002C3E61"/>
    <w:rsid w:val="002C3E85"/>
    <w:rsid w:val="002C4547"/>
    <w:rsid w:val="002C4B14"/>
    <w:rsid w:val="002C529E"/>
    <w:rsid w:val="002C58E6"/>
    <w:rsid w:val="002C72BE"/>
    <w:rsid w:val="002C7F56"/>
    <w:rsid w:val="002D0429"/>
    <w:rsid w:val="002D0464"/>
    <w:rsid w:val="002D07FA"/>
    <w:rsid w:val="002D1EDF"/>
    <w:rsid w:val="002D25C5"/>
    <w:rsid w:val="002D2C45"/>
    <w:rsid w:val="002D44E8"/>
    <w:rsid w:val="002D4876"/>
    <w:rsid w:val="002D4A5A"/>
    <w:rsid w:val="002D55ED"/>
    <w:rsid w:val="002D5746"/>
    <w:rsid w:val="002D5B5A"/>
    <w:rsid w:val="002D5D28"/>
    <w:rsid w:val="002D69AF"/>
    <w:rsid w:val="002D6A70"/>
    <w:rsid w:val="002D6AE0"/>
    <w:rsid w:val="002D70A7"/>
    <w:rsid w:val="002E3088"/>
    <w:rsid w:val="002E6DC7"/>
    <w:rsid w:val="002F136C"/>
    <w:rsid w:val="002F19E7"/>
    <w:rsid w:val="002F27F0"/>
    <w:rsid w:val="002F2BA3"/>
    <w:rsid w:val="002F3B4C"/>
    <w:rsid w:val="002F3CCB"/>
    <w:rsid w:val="002F3CD0"/>
    <w:rsid w:val="002F400E"/>
    <w:rsid w:val="002F4A3E"/>
    <w:rsid w:val="002F53AE"/>
    <w:rsid w:val="002F58CE"/>
    <w:rsid w:val="002F6AB4"/>
    <w:rsid w:val="002F6B29"/>
    <w:rsid w:val="0030168B"/>
    <w:rsid w:val="0030172F"/>
    <w:rsid w:val="00301853"/>
    <w:rsid w:val="0030267E"/>
    <w:rsid w:val="0030350F"/>
    <w:rsid w:val="00303911"/>
    <w:rsid w:val="00303E7A"/>
    <w:rsid w:val="00304950"/>
    <w:rsid w:val="003049F5"/>
    <w:rsid w:val="00305E70"/>
    <w:rsid w:val="00306BC7"/>
    <w:rsid w:val="0030757A"/>
    <w:rsid w:val="00307F62"/>
    <w:rsid w:val="0031018F"/>
    <w:rsid w:val="0031033B"/>
    <w:rsid w:val="00310D81"/>
    <w:rsid w:val="00310E0F"/>
    <w:rsid w:val="00311870"/>
    <w:rsid w:val="00311B1F"/>
    <w:rsid w:val="003129C0"/>
    <w:rsid w:val="00314ACD"/>
    <w:rsid w:val="00315A7E"/>
    <w:rsid w:val="003173DF"/>
    <w:rsid w:val="00317683"/>
    <w:rsid w:val="0032086D"/>
    <w:rsid w:val="00321267"/>
    <w:rsid w:val="003218BF"/>
    <w:rsid w:val="00321F55"/>
    <w:rsid w:val="0032215B"/>
    <w:rsid w:val="00322736"/>
    <w:rsid w:val="003237C5"/>
    <w:rsid w:val="0032452B"/>
    <w:rsid w:val="0032481F"/>
    <w:rsid w:val="00324B7A"/>
    <w:rsid w:val="003257CC"/>
    <w:rsid w:val="00330BC5"/>
    <w:rsid w:val="00333232"/>
    <w:rsid w:val="0033343D"/>
    <w:rsid w:val="00333793"/>
    <w:rsid w:val="00334249"/>
    <w:rsid w:val="003342EA"/>
    <w:rsid w:val="00334517"/>
    <w:rsid w:val="0033458E"/>
    <w:rsid w:val="00334B8E"/>
    <w:rsid w:val="00335786"/>
    <w:rsid w:val="0033591B"/>
    <w:rsid w:val="00335EA2"/>
    <w:rsid w:val="0033716D"/>
    <w:rsid w:val="00337420"/>
    <w:rsid w:val="00337AD1"/>
    <w:rsid w:val="003419FC"/>
    <w:rsid w:val="003433F0"/>
    <w:rsid w:val="003445C7"/>
    <w:rsid w:val="00345426"/>
    <w:rsid w:val="003458A4"/>
    <w:rsid w:val="00345CE8"/>
    <w:rsid w:val="00345F1E"/>
    <w:rsid w:val="00347F89"/>
    <w:rsid w:val="003513AF"/>
    <w:rsid w:val="003524C0"/>
    <w:rsid w:val="00353EAD"/>
    <w:rsid w:val="0035464F"/>
    <w:rsid w:val="00355038"/>
    <w:rsid w:val="003550BB"/>
    <w:rsid w:val="00355338"/>
    <w:rsid w:val="003555C6"/>
    <w:rsid w:val="0035682A"/>
    <w:rsid w:val="00356D03"/>
    <w:rsid w:val="0036022B"/>
    <w:rsid w:val="00360382"/>
    <w:rsid w:val="0036123A"/>
    <w:rsid w:val="00362C2F"/>
    <w:rsid w:val="00363C83"/>
    <w:rsid w:val="00364593"/>
    <w:rsid w:val="0036490D"/>
    <w:rsid w:val="00365CB5"/>
    <w:rsid w:val="003663DA"/>
    <w:rsid w:val="003673D9"/>
    <w:rsid w:val="00367421"/>
    <w:rsid w:val="00367C62"/>
    <w:rsid w:val="00367EF1"/>
    <w:rsid w:val="00370458"/>
    <w:rsid w:val="0037059C"/>
    <w:rsid w:val="00371430"/>
    <w:rsid w:val="00371C4F"/>
    <w:rsid w:val="00372336"/>
    <w:rsid w:val="0037266D"/>
    <w:rsid w:val="003734E5"/>
    <w:rsid w:val="0037367A"/>
    <w:rsid w:val="0037412C"/>
    <w:rsid w:val="003748C4"/>
    <w:rsid w:val="00374BD6"/>
    <w:rsid w:val="00374E66"/>
    <w:rsid w:val="00374EBF"/>
    <w:rsid w:val="0037538C"/>
    <w:rsid w:val="00375ADD"/>
    <w:rsid w:val="003765DB"/>
    <w:rsid w:val="00376933"/>
    <w:rsid w:val="00376CCA"/>
    <w:rsid w:val="00376D3B"/>
    <w:rsid w:val="00380D60"/>
    <w:rsid w:val="00382248"/>
    <w:rsid w:val="003825FA"/>
    <w:rsid w:val="00383886"/>
    <w:rsid w:val="00383AA4"/>
    <w:rsid w:val="003842BF"/>
    <w:rsid w:val="003854EC"/>
    <w:rsid w:val="00385998"/>
    <w:rsid w:val="003859ED"/>
    <w:rsid w:val="00385FF0"/>
    <w:rsid w:val="00386195"/>
    <w:rsid w:val="003864D1"/>
    <w:rsid w:val="00387FBD"/>
    <w:rsid w:val="00390FA0"/>
    <w:rsid w:val="00391167"/>
    <w:rsid w:val="003925EC"/>
    <w:rsid w:val="0039285E"/>
    <w:rsid w:val="00392950"/>
    <w:rsid w:val="00392A17"/>
    <w:rsid w:val="00392E60"/>
    <w:rsid w:val="0039314E"/>
    <w:rsid w:val="003939DC"/>
    <w:rsid w:val="00393BAB"/>
    <w:rsid w:val="00395F51"/>
    <w:rsid w:val="00396170"/>
    <w:rsid w:val="003964B8"/>
    <w:rsid w:val="003966DD"/>
    <w:rsid w:val="003978BA"/>
    <w:rsid w:val="003A0247"/>
    <w:rsid w:val="003A03DC"/>
    <w:rsid w:val="003A0F66"/>
    <w:rsid w:val="003A2F1D"/>
    <w:rsid w:val="003A3D12"/>
    <w:rsid w:val="003A3F4C"/>
    <w:rsid w:val="003A4147"/>
    <w:rsid w:val="003A4A94"/>
    <w:rsid w:val="003A6613"/>
    <w:rsid w:val="003B0667"/>
    <w:rsid w:val="003B099B"/>
    <w:rsid w:val="003B0B48"/>
    <w:rsid w:val="003B0D9F"/>
    <w:rsid w:val="003B0F01"/>
    <w:rsid w:val="003B2034"/>
    <w:rsid w:val="003B327C"/>
    <w:rsid w:val="003B33BE"/>
    <w:rsid w:val="003B4969"/>
    <w:rsid w:val="003B4A04"/>
    <w:rsid w:val="003B53EA"/>
    <w:rsid w:val="003B685E"/>
    <w:rsid w:val="003B699E"/>
    <w:rsid w:val="003B6DE5"/>
    <w:rsid w:val="003C0458"/>
    <w:rsid w:val="003C088D"/>
    <w:rsid w:val="003C0C8E"/>
    <w:rsid w:val="003C12D3"/>
    <w:rsid w:val="003C2890"/>
    <w:rsid w:val="003C3C9C"/>
    <w:rsid w:val="003C477B"/>
    <w:rsid w:val="003C49EB"/>
    <w:rsid w:val="003C5AF3"/>
    <w:rsid w:val="003C68E8"/>
    <w:rsid w:val="003C6A21"/>
    <w:rsid w:val="003C6EA6"/>
    <w:rsid w:val="003C7508"/>
    <w:rsid w:val="003C760B"/>
    <w:rsid w:val="003D003F"/>
    <w:rsid w:val="003D0BFE"/>
    <w:rsid w:val="003D0F0F"/>
    <w:rsid w:val="003D103E"/>
    <w:rsid w:val="003D1781"/>
    <w:rsid w:val="003D1FE1"/>
    <w:rsid w:val="003D32BA"/>
    <w:rsid w:val="003D3E6D"/>
    <w:rsid w:val="003D4C80"/>
    <w:rsid w:val="003D590E"/>
    <w:rsid w:val="003D5A5A"/>
    <w:rsid w:val="003D5B8D"/>
    <w:rsid w:val="003D64A2"/>
    <w:rsid w:val="003E1F7C"/>
    <w:rsid w:val="003E3BBA"/>
    <w:rsid w:val="003E4358"/>
    <w:rsid w:val="003E453B"/>
    <w:rsid w:val="003E46EE"/>
    <w:rsid w:val="003E54C0"/>
    <w:rsid w:val="003E656C"/>
    <w:rsid w:val="003E757F"/>
    <w:rsid w:val="003E7ADE"/>
    <w:rsid w:val="003F0C64"/>
    <w:rsid w:val="003F1989"/>
    <w:rsid w:val="003F1ABB"/>
    <w:rsid w:val="003F1CCA"/>
    <w:rsid w:val="003F22C2"/>
    <w:rsid w:val="003F2DAA"/>
    <w:rsid w:val="003F35B5"/>
    <w:rsid w:val="003F3771"/>
    <w:rsid w:val="003F5593"/>
    <w:rsid w:val="003F5AF3"/>
    <w:rsid w:val="003F5D83"/>
    <w:rsid w:val="003F6C9A"/>
    <w:rsid w:val="0040005F"/>
    <w:rsid w:val="00400601"/>
    <w:rsid w:val="00400A92"/>
    <w:rsid w:val="00400DF5"/>
    <w:rsid w:val="00401F04"/>
    <w:rsid w:val="00401F13"/>
    <w:rsid w:val="00402980"/>
    <w:rsid w:val="00403448"/>
    <w:rsid w:val="004037AD"/>
    <w:rsid w:val="00403A1E"/>
    <w:rsid w:val="00403D70"/>
    <w:rsid w:val="00404440"/>
    <w:rsid w:val="004045E3"/>
    <w:rsid w:val="004054D3"/>
    <w:rsid w:val="0040625B"/>
    <w:rsid w:val="00406553"/>
    <w:rsid w:val="00407534"/>
    <w:rsid w:val="0040777B"/>
    <w:rsid w:val="00407877"/>
    <w:rsid w:val="00407910"/>
    <w:rsid w:val="00407E9D"/>
    <w:rsid w:val="004104D3"/>
    <w:rsid w:val="00410827"/>
    <w:rsid w:val="00410880"/>
    <w:rsid w:val="0041123B"/>
    <w:rsid w:val="00411278"/>
    <w:rsid w:val="00412256"/>
    <w:rsid w:val="004137C8"/>
    <w:rsid w:val="00414272"/>
    <w:rsid w:val="00414566"/>
    <w:rsid w:val="004145F9"/>
    <w:rsid w:val="00414CEF"/>
    <w:rsid w:val="00415B36"/>
    <w:rsid w:val="00415BB3"/>
    <w:rsid w:val="00415FB1"/>
    <w:rsid w:val="00417922"/>
    <w:rsid w:val="004205FE"/>
    <w:rsid w:val="00420AE9"/>
    <w:rsid w:val="00420EDC"/>
    <w:rsid w:val="00422137"/>
    <w:rsid w:val="00422E11"/>
    <w:rsid w:val="0042320F"/>
    <w:rsid w:val="00423714"/>
    <w:rsid w:val="00424455"/>
    <w:rsid w:val="00424D14"/>
    <w:rsid w:val="00424D6C"/>
    <w:rsid w:val="004251C5"/>
    <w:rsid w:val="00425B0C"/>
    <w:rsid w:val="004268B7"/>
    <w:rsid w:val="00427621"/>
    <w:rsid w:val="00431D78"/>
    <w:rsid w:val="004328DA"/>
    <w:rsid w:val="00432DDA"/>
    <w:rsid w:val="004330C0"/>
    <w:rsid w:val="00433ACD"/>
    <w:rsid w:val="00433F33"/>
    <w:rsid w:val="00435578"/>
    <w:rsid w:val="00436068"/>
    <w:rsid w:val="00436997"/>
    <w:rsid w:val="00436D6C"/>
    <w:rsid w:val="00437480"/>
    <w:rsid w:val="00440308"/>
    <w:rsid w:val="0044127A"/>
    <w:rsid w:val="00441F19"/>
    <w:rsid w:val="004433AB"/>
    <w:rsid w:val="00443F9B"/>
    <w:rsid w:val="00445886"/>
    <w:rsid w:val="00445A1B"/>
    <w:rsid w:val="00446C91"/>
    <w:rsid w:val="00447D1E"/>
    <w:rsid w:val="00450D65"/>
    <w:rsid w:val="0045248E"/>
    <w:rsid w:val="00452F9D"/>
    <w:rsid w:val="00452FD2"/>
    <w:rsid w:val="00453DB0"/>
    <w:rsid w:val="00454EBC"/>
    <w:rsid w:val="004559FD"/>
    <w:rsid w:val="00456C46"/>
    <w:rsid w:val="00457CB7"/>
    <w:rsid w:val="00460AB8"/>
    <w:rsid w:val="004614DB"/>
    <w:rsid w:val="00461905"/>
    <w:rsid w:val="00461E3B"/>
    <w:rsid w:val="00462C93"/>
    <w:rsid w:val="004638C4"/>
    <w:rsid w:val="00463B5D"/>
    <w:rsid w:val="0046441D"/>
    <w:rsid w:val="00464844"/>
    <w:rsid w:val="00466118"/>
    <w:rsid w:val="00466590"/>
    <w:rsid w:val="004669C0"/>
    <w:rsid w:val="004672EB"/>
    <w:rsid w:val="00470E11"/>
    <w:rsid w:val="00473590"/>
    <w:rsid w:val="004742F7"/>
    <w:rsid w:val="004744A5"/>
    <w:rsid w:val="00474876"/>
    <w:rsid w:val="00474BB3"/>
    <w:rsid w:val="00475A49"/>
    <w:rsid w:val="00475BDC"/>
    <w:rsid w:val="00475EDD"/>
    <w:rsid w:val="00475FB5"/>
    <w:rsid w:val="004761F6"/>
    <w:rsid w:val="004762F4"/>
    <w:rsid w:val="0047667D"/>
    <w:rsid w:val="0047676F"/>
    <w:rsid w:val="0047680B"/>
    <w:rsid w:val="00476E77"/>
    <w:rsid w:val="004771A6"/>
    <w:rsid w:val="00477F34"/>
    <w:rsid w:val="004806EC"/>
    <w:rsid w:val="00480DCA"/>
    <w:rsid w:val="004813C0"/>
    <w:rsid w:val="00481AE6"/>
    <w:rsid w:val="00482D1E"/>
    <w:rsid w:val="0048328C"/>
    <w:rsid w:val="0048455E"/>
    <w:rsid w:val="00484A00"/>
    <w:rsid w:val="00486DEF"/>
    <w:rsid w:val="00486FBF"/>
    <w:rsid w:val="004875EE"/>
    <w:rsid w:val="00487E53"/>
    <w:rsid w:val="00490461"/>
    <w:rsid w:val="00492014"/>
    <w:rsid w:val="00492480"/>
    <w:rsid w:val="0049261D"/>
    <w:rsid w:val="00492732"/>
    <w:rsid w:val="00492B58"/>
    <w:rsid w:val="00492F38"/>
    <w:rsid w:val="00493527"/>
    <w:rsid w:val="0049392D"/>
    <w:rsid w:val="004939DE"/>
    <w:rsid w:val="004944EE"/>
    <w:rsid w:val="00494731"/>
    <w:rsid w:val="00496123"/>
    <w:rsid w:val="00496565"/>
    <w:rsid w:val="004966CE"/>
    <w:rsid w:val="00496A9C"/>
    <w:rsid w:val="004A07C2"/>
    <w:rsid w:val="004A2B53"/>
    <w:rsid w:val="004A32A0"/>
    <w:rsid w:val="004A3FA9"/>
    <w:rsid w:val="004A53D6"/>
    <w:rsid w:val="004A56D3"/>
    <w:rsid w:val="004A6492"/>
    <w:rsid w:val="004A6BE3"/>
    <w:rsid w:val="004A7142"/>
    <w:rsid w:val="004A73FE"/>
    <w:rsid w:val="004B0B32"/>
    <w:rsid w:val="004B0B8F"/>
    <w:rsid w:val="004B0CE1"/>
    <w:rsid w:val="004B2988"/>
    <w:rsid w:val="004B2F8D"/>
    <w:rsid w:val="004B388A"/>
    <w:rsid w:val="004B451F"/>
    <w:rsid w:val="004B46FC"/>
    <w:rsid w:val="004B61BC"/>
    <w:rsid w:val="004B69D6"/>
    <w:rsid w:val="004B79D0"/>
    <w:rsid w:val="004C0702"/>
    <w:rsid w:val="004C0F79"/>
    <w:rsid w:val="004C3A8C"/>
    <w:rsid w:val="004C4063"/>
    <w:rsid w:val="004C48FA"/>
    <w:rsid w:val="004C5C1B"/>
    <w:rsid w:val="004C6C82"/>
    <w:rsid w:val="004C6D08"/>
    <w:rsid w:val="004C7298"/>
    <w:rsid w:val="004C7F95"/>
    <w:rsid w:val="004D04AE"/>
    <w:rsid w:val="004D0593"/>
    <w:rsid w:val="004D0725"/>
    <w:rsid w:val="004D11E3"/>
    <w:rsid w:val="004D13D8"/>
    <w:rsid w:val="004D27BE"/>
    <w:rsid w:val="004D431C"/>
    <w:rsid w:val="004D48C5"/>
    <w:rsid w:val="004D4907"/>
    <w:rsid w:val="004D55E0"/>
    <w:rsid w:val="004D5714"/>
    <w:rsid w:val="004D5C51"/>
    <w:rsid w:val="004D61AB"/>
    <w:rsid w:val="004D6E8E"/>
    <w:rsid w:val="004D7A20"/>
    <w:rsid w:val="004D7AD3"/>
    <w:rsid w:val="004E0DE8"/>
    <w:rsid w:val="004E137A"/>
    <w:rsid w:val="004E201E"/>
    <w:rsid w:val="004E2A3C"/>
    <w:rsid w:val="004E2B14"/>
    <w:rsid w:val="004E30BB"/>
    <w:rsid w:val="004E31B8"/>
    <w:rsid w:val="004E454E"/>
    <w:rsid w:val="004E4557"/>
    <w:rsid w:val="004E5766"/>
    <w:rsid w:val="004E5776"/>
    <w:rsid w:val="004E5C86"/>
    <w:rsid w:val="004E5CBF"/>
    <w:rsid w:val="004E60B9"/>
    <w:rsid w:val="004E66B0"/>
    <w:rsid w:val="004E68B8"/>
    <w:rsid w:val="004E7A0E"/>
    <w:rsid w:val="004F02E0"/>
    <w:rsid w:val="004F0B02"/>
    <w:rsid w:val="004F3A30"/>
    <w:rsid w:val="004F3F27"/>
    <w:rsid w:val="004F494B"/>
    <w:rsid w:val="004F5A15"/>
    <w:rsid w:val="004F5E3F"/>
    <w:rsid w:val="004F67C1"/>
    <w:rsid w:val="004F6BB8"/>
    <w:rsid w:val="005008EE"/>
    <w:rsid w:val="005031EC"/>
    <w:rsid w:val="005033B6"/>
    <w:rsid w:val="00503A77"/>
    <w:rsid w:val="00503EEC"/>
    <w:rsid w:val="00503FDF"/>
    <w:rsid w:val="00504A14"/>
    <w:rsid w:val="00504C36"/>
    <w:rsid w:val="00504D6C"/>
    <w:rsid w:val="00504FD3"/>
    <w:rsid w:val="00505719"/>
    <w:rsid w:val="00506200"/>
    <w:rsid w:val="0050648C"/>
    <w:rsid w:val="00506D2C"/>
    <w:rsid w:val="00506F0F"/>
    <w:rsid w:val="00506FF4"/>
    <w:rsid w:val="00507878"/>
    <w:rsid w:val="005105C5"/>
    <w:rsid w:val="0051060A"/>
    <w:rsid w:val="00511742"/>
    <w:rsid w:val="00512315"/>
    <w:rsid w:val="00512C16"/>
    <w:rsid w:val="00516819"/>
    <w:rsid w:val="00516E53"/>
    <w:rsid w:val="00517B9A"/>
    <w:rsid w:val="005203F2"/>
    <w:rsid w:val="00520642"/>
    <w:rsid w:val="00520816"/>
    <w:rsid w:val="00520C71"/>
    <w:rsid w:val="00521A5D"/>
    <w:rsid w:val="00521A8A"/>
    <w:rsid w:val="00521AD0"/>
    <w:rsid w:val="00521F97"/>
    <w:rsid w:val="005233E2"/>
    <w:rsid w:val="00523410"/>
    <w:rsid w:val="00523C09"/>
    <w:rsid w:val="00523CEB"/>
    <w:rsid w:val="00525A73"/>
    <w:rsid w:val="00525E92"/>
    <w:rsid w:val="005268A3"/>
    <w:rsid w:val="00526D0A"/>
    <w:rsid w:val="00526D93"/>
    <w:rsid w:val="005278F0"/>
    <w:rsid w:val="00527A81"/>
    <w:rsid w:val="00530A4D"/>
    <w:rsid w:val="00532634"/>
    <w:rsid w:val="005328C8"/>
    <w:rsid w:val="005331FE"/>
    <w:rsid w:val="00533F68"/>
    <w:rsid w:val="00534AF1"/>
    <w:rsid w:val="00534C11"/>
    <w:rsid w:val="00540380"/>
    <w:rsid w:val="00540505"/>
    <w:rsid w:val="00543112"/>
    <w:rsid w:val="00544BC9"/>
    <w:rsid w:val="00545E0B"/>
    <w:rsid w:val="00546129"/>
    <w:rsid w:val="00546507"/>
    <w:rsid w:val="005477F7"/>
    <w:rsid w:val="00547FFB"/>
    <w:rsid w:val="005506B2"/>
    <w:rsid w:val="00550EBD"/>
    <w:rsid w:val="00553442"/>
    <w:rsid w:val="005566BB"/>
    <w:rsid w:val="00556B66"/>
    <w:rsid w:val="00556E0D"/>
    <w:rsid w:val="00556E23"/>
    <w:rsid w:val="00556E25"/>
    <w:rsid w:val="00557247"/>
    <w:rsid w:val="00557E7A"/>
    <w:rsid w:val="00560184"/>
    <w:rsid w:val="005602E2"/>
    <w:rsid w:val="00560330"/>
    <w:rsid w:val="005606FE"/>
    <w:rsid w:val="00560D72"/>
    <w:rsid w:val="00562945"/>
    <w:rsid w:val="00562C76"/>
    <w:rsid w:val="005631F1"/>
    <w:rsid w:val="00563B6B"/>
    <w:rsid w:val="00563C00"/>
    <w:rsid w:val="00564BEC"/>
    <w:rsid w:val="005652E2"/>
    <w:rsid w:val="00566860"/>
    <w:rsid w:val="00571D15"/>
    <w:rsid w:val="005721A1"/>
    <w:rsid w:val="00573F3A"/>
    <w:rsid w:val="00575390"/>
    <w:rsid w:val="0057578A"/>
    <w:rsid w:val="00575847"/>
    <w:rsid w:val="005772CC"/>
    <w:rsid w:val="00580CF2"/>
    <w:rsid w:val="0058100E"/>
    <w:rsid w:val="005811F6"/>
    <w:rsid w:val="0058142A"/>
    <w:rsid w:val="005815A2"/>
    <w:rsid w:val="00581CC2"/>
    <w:rsid w:val="0058225F"/>
    <w:rsid w:val="00582799"/>
    <w:rsid w:val="005827E1"/>
    <w:rsid w:val="005849CE"/>
    <w:rsid w:val="005852DB"/>
    <w:rsid w:val="005855CC"/>
    <w:rsid w:val="00585B48"/>
    <w:rsid w:val="00585D71"/>
    <w:rsid w:val="0058679C"/>
    <w:rsid w:val="00587541"/>
    <w:rsid w:val="0058786B"/>
    <w:rsid w:val="00590313"/>
    <w:rsid w:val="0059080E"/>
    <w:rsid w:val="00590872"/>
    <w:rsid w:val="0059126A"/>
    <w:rsid w:val="005916F1"/>
    <w:rsid w:val="0059221E"/>
    <w:rsid w:val="00592774"/>
    <w:rsid w:val="00592F63"/>
    <w:rsid w:val="005931B7"/>
    <w:rsid w:val="00593A28"/>
    <w:rsid w:val="00593C16"/>
    <w:rsid w:val="00593C9F"/>
    <w:rsid w:val="00594012"/>
    <w:rsid w:val="00594756"/>
    <w:rsid w:val="00594C8D"/>
    <w:rsid w:val="00595980"/>
    <w:rsid w:val="0059679C"/>
    <w:rsid w:val="005972C2"/>
    <w:rsid w:val="005A0C89"/>
    <w:rsid w:val="005A18CD"/>
    <w:rsid w:val="005A28A0"/>
    <w:rsid w:val="005A2B0B"/>
    <w:rsid w:val="005A2CDE"/>
    <w:rsid w:val="005A3381"/>
    <w:rsid w:val="005A35DE"/>
    <w:rsid w:val="005A3866"/>
    <w:rsid w:val="005A4188"/>
    <w:rsid w:val="005A438E"/>
    <w:rsid w:val="005A4875"/>
    <w:rsid w:val="005A4C36"/>
    <w:rsid w:val="005A4F9E"/>
    <w:rsid w:val="005A65EB"/>
    <w:rsid w:val="005B07DC"/>
    <w:rsid w:val="005B0951"/>
    <w:rsid w:val="005B0D3C"/>
    <w:rsid w:val="005B1996"/>
    <w:rsid w:val="005B199D"/>
    <w:rsid w:val="005B2423"/>
    <w:rsid w:val="005B2458"/>
    <w:rsid w:val="005B3179"/>
    <w:rsid w:val="005B324E"/>
    <w:rsid w:val="005B4B3B"/>
    <w:rsid w:val="005B4C02"/>
    <w:rsid w:val="005B57DE"/>
    <w:rsid w:val="005B61C8"/>
    <w:rsid w:val="005B657A"/>
    <w:rsid w:val="005B65BE"/>
    <w:rsid w:val="005B78E9"/>
    <w:rsid w:val="005B7C3A"/>
    <w:rsid w:val="005C0D2A"/>
    <w:rsid w:val="005C135F"/>
    <w:rsid w:val="005C1D33"/>
    <w:rsid w:val="005C2382"/>
    <w:rsid w:val="005C3113"/>
    <w:rsid w:val="005C35D0"/>
    <w:rsid w:val="005C3EBE"/>
    <w:rsid w:val="005C435C"/>
    <w:rsid w:val="005C43D0"/>
    <w:rsid w:val="005C470F"/>
    <w:rsid w:val="005C4815"/>
    <w:rsid w:val="005C59B9"/>
    <w:rsid w:val="005C6207"/>
    <w:rsid w:val="005C708F"/>
    <w:rsid w:val="005C7125"/>
    <w:rsid w:val="005D0B24"/>
    <w:rsid w:val="005D1421"/>
    <w:rsid w:val="005D2AB4"/>
    <w:rsid w:val="005D2E5E"/>
    <w:rsid w:val="005D361D"/>
    <w:rsid w:val="005D4966"/>
    <w:rsid w:val="005D4AA1"/>
    <w:rsid w:val="005D5442"/>
    <w:rsid w:val="005D6673"/>
    <w:rsid w:val="005D7E74"/>
    <w:rsid w:val="005D7E8F"/>
    <w:rsid w:val="005E017A"/>
    <w:rsid w:val="005E0341"/>
    <w:rsid w:val="005E04BE"/>
    <w:rsid w:val="005E0A26"/>
    <w:rsid w:val="005E22D4"/>
    <w:rsid w:val="005E249E"/>
    <w:rsid w:val="005E297E"/>
    <w:rsid w:val="005E30B6"/>
    <w:rsid w:val="005E3FCA"/>
    <w:rsid w:val="005E4E7C"/>
    <w:rsid w:val="005E52D1"/>
    <w:rsid w:val="005F0FB8"/>
    <w:rsid w:val="005F1DBF"/>
    <w:rsid w:val="005F2156"/>
    <w:rsid w:val="005F2794"/>
    <w:rsid w:val="005F2808"/>
    <w:rsid w:val="005F30B6"/>
    <w:rsid w:val="005F319E"/>
    <w:rsid w:val="005F4E28"/>
    <w:rsid w:val="005F4F2F"/>
    <w:rsid w:val="005F5805"/>
    <w:rsid w:val="005F5AC7"/>
    <w:rsid w:val="005F65A3"/>
    <w:rsid w:val="005F74D2"/>
    <w:rsid w:val="005F7E44"/>
    <w:rsid w:val="005F7F56"/>
    <w:rsid w:val="00600072"/>
    <w:rsid w:val="006002BC"/>
    <w:rsid w:val="00600A56"/>
    <w:rsid w:val="00601C7C"/>
    <w:rsid w:val="0060261F"/>
    <w:rsid w:val="00602678"/>
    <w:rsid w:val="00602E5A"/>
    <w:rsid w:val="0060385C"/>
    <w:rsid w:val="00603CDA"/>
    <w:rsid w:val="00603EEE"/>
    <w:rsid w:val="0060572B"/>
    <w:rsid w:val="00605E4C"/>
    <w:rsid w:val="0060792F"/>
    <w:rsid w:val="00610527"/>
    <w:rsid w:val="00610F63"/>
    <w:rsid w:val="00611392"/>
    <w:rsid w:val="0061143E"/>
    <w:rsid w:val="00612721"/>
    <w:rsid w:val="00612E4B"/>
    <w:rsid w:val="0061305E"/>
    <w:rsid w:val="00613825"/>
    <w:rsid w:val="0061386F"/>
    <w:rsid w:val="00614086"/>
    <w:rsid w:val="00614717"/>
    <w:rsid w:val="00614C00"/>
    <w:rsid w:val="00614D06"/>
    <w:rsid w:val="00616821"/>
    <w:rsid w:val="0061762D"/>
    <w:rsid w:val="00617D96"/>
    <w:rsid w:val="00620C2D"/>
    <w:rsid w:val="00621063"/>
    <w:rsid w:val="006213BA"/>
    <w:rsid w:val="00621473"/>
    <w:rsid w:val="00621871"/>
    <w:rsid w:val="00621884"/>
    <w:rsid w:val="0062191F"/>
    <w:rsid w:val="006230EE"/>
    <w:rsid w:val="0062414B"/>
    <w:rsid w:val="0062560A"/>
    <w:rsid w:val="0062564D"/>
    <w:rsid w:val="00625F75"/>
    <w:rsid w:val="00626572"/>
    <w:rsid w:val="0062665B"/>
    <w:rsid w:val="006278C2"/>
    <w:rsid w:val="0062799E"/>
    <w:rsid w:val="00627BAD"/>
    <w:rsid w:val="006303CD"/>
    <w:rsid w:val="0063061A"/>
    <w:rsid w:val="00630804"/>
    <w:rsid w:val="00630A0A"/>
    <w:rsid w:val="00630C98"/>
    <w:rsid w:val="00631A4F"/>
    <w:rsid w:val="0063374D"/>
    <w:rsid w:val="006341C1"/>
    <w:rsid w:val="00634B57"/>
    <w:rsid w:val="0063545E"/>
    <w:rsid w:val="0063673B"/>
    <w:rsid w:val="00637507"/>
    <w:rsid w:val="0063773D"/>
    <w:rsid w:val="00637870"/>
    <w:rsid w:val="006400B2"/>
    <w:rsid w:val="00640FB3"/>
    <w:rsid w:val="00641399"/>
    <w:rsid w:val="00642358"/>
    <w:rsid w:val="00643776"/>
    <w:rsid w:val="00643CC6"/>
    <w:rsid w:val="0064558F"/>
    <w:rsid w:val="0065239E"/>
    <w:rsid w:val="006526DA"/>
    <w:rsid w:val="00652734"/>
    <w:rsid w:val="00653D35"/>
    <w:rsid w:val="0065477F"/>
    <w:rsid w:val="00654DAC"/>
    <w:rsid w:val="00654E24"/>
    <w:rsid w:val="00655345"/>
    <w:rsid w:val="00655A48"/>
    <w:rsid w:val="00655EC6"/>
    <w:rsid w:val="006561F5"/>
    <w:rsid w:val="0065736B"/>
    <w:rsid w:val="00662632"/>
    <w:rsid w:val="00662FDC"/>
    <w:rsid w:val="006635DE"/>
    <w:rsid w:val="00663CB4"/>
    <w:rsid w:val="006648CF"/>
    <w:rsid w:val="00664C11"/>
    <w:rsid w:val="0066518A"/>
    <w:rsid w:val="00665441"/>
    <w:rsid w:val="00665894"/>
    <w:rsid w:val="00665C82"/>
    <w:rsid w:val="00665CA6"/>
    <w:rsid w:val="006663D1"/>
    <w:rsid w:val="006664A8"/>
    <w:rsid w:val="006670B4"/>
    <w:rsid w:val="006705CB"/>
    <w:rsid w:val="006706FD"/>
    <w:rsid w:val="0067092B"/>
    <w:rsid w:val="00670BC9"/>
    <w:rsid w:val="006716AF"/>
    <w:rsid w:val="0067186E"/>
    <w:rsid w:val="006721AF"/>
    <w:rsid w:val="00672A5F"/>
    <w:rsid w:val="00672F07"/>
    <w:rsid w:val="0067373E"/>
    <w:rsid w:val="0067375A"/>
    <w:rsid w:val="00674914"/>
    <w:rsid w:val="00674D6A"/>
    <w:rsid w:val="00675266"/>
    <w:rsid w:val="00676289"/>
    <w:rsid w:val="006763C6"/>
    <w:rsid w:val="00677D90"/>
    <w:rsid w:val="00680E21"/>
    <w:rsid w:val="006812C6"/>
    <w:rsid w:val="00681355"/>
    <w:rsid w:val="00681884"/>
    <w:rsid w:val="00681910"/>
    <w:rsid w:val="00683E0B"/>
    <w:rsid w:val="00685A3F"/>
    <w:rsid w:val="006866A0"/>
    <w:rsid w:val="00686FC4"/>
    <w:rsid w:val="00687821"/>
    <w:rsid w:val="00690456"/>
    <w:rsid w:val="0069086F"/>
    <w:rsid w:val="00690F2C"/>
    <w:rsid w:val="00691192"/>
    <w:rsid w:val="00691C37"/>
    <w:rsid w:val="006922D5"/>
    <w:rsid w:val="00693584"/>
    <w:rsid w:val="00693956"/>
    <w:rsid w:val="00693A53"/>
    <w:rsid w:val="00697896"/>
    <w:rsid w:val="006A0523"/>
    <w:rsid w:val="006A05A3"/>
    <w:rsid w:val="006A10A0"/>
    <w:rsid w:val="006A2057"/>
    <w:rsid w:val="006A2D9A"/>
    <w:rsid w:val="006A2EA4"/>
    <w:rsid w:val="006A38EF"/>
    <w:rsid w:val="006A39F2"/>
    <w:rsid w:val="006A48D1"/>
    <w:rsid w:val="006A6494"/>
    <w:rsid w:val="006A6733"/>
    <w:rsid w:val="006A7031"/>
    <w:rsid w:val="006A72EF"/>
    <w:rsid w:val="006A73F4"/>
    <w:rsid w:val="006A7F31"/>
    <w:rsid w:val="006A7F45"/>
    <w:rsid w:val="006B0BE6"/>
    <w:rsid w:val="006B2C85"/>
    <w:rsid w:val="006B336E"/>
    <w:rsid w:val="006B3B27"/>
    <w:rsid w:val="006B3CAB"/>
    <w:rsid w:val="006B4C90"/>
    <w:rsid w:val="006B55ED"/>
    <w:rsid w:val="006C0624"/>
    <w:rsid w:val="006C155D"/>
    <w:rsid w:val="006C1869"/>
    <w:rsid w:val="006C2658"/>
    <w:rsid w:val="006C2EF7"/>
    <w:rsid w:val="006C2F1D"/>
    <w:rsid w:val="006C30ED"/>
    <w:rsid w:val="006C3C85"/>
    <w:rsid w:val="006C5526"/>
    <w:rsid w:val="006C5A0B"/>
    <w:rsid w:val="006C5EB9"/>
    <w:rsid w:val="006C6058"/>
    <w:rsid w:val="006C6802"/>
    <w:rsid w:val="006C6A0B"/>
    <w:rsid w:val="006C6B87"/>
    <w:rsid w:val="006C6C27"/>
    <w:rsid w:val="006C7591"/>
    <w:rsid w:val="006C761E"/>
    <w:rsid w:val="006D0B89"/>
    <w:rsid w:val="006D1046"/>
    <w:rsid w:val="006D1432"/>
    <w:rsid w:val="006D1ACB"/>
    <w:rsid w:val="006D1C38"/>
    <w:rsid w:val="006D3374"/>
    <w:rsid w:val="006D41E7"/>
    <w:rsid w:val="006D44C7"/>
    <w:rsid w:val="006D4C3A"/>
    <w:rsid w:val="006D50E2"/>
    <w:rsid w:val="006D7D5F"/>
    <w:rsid w:val="006E08A9"/>
    <w:rsid w:val="006E0973"/>
    <w:rsid w:val="006E1094"/>
    <w:rsid w:val="006E1162"/>
    <w:rsid w:val="006E2935"/>
    <w:rsid w:val="006E29A2"/>
    <w:rsid w:val="006E2D84"/>
    <w:rsid w:val="006E31BA"/>
    <w:rsid w:val="006E416E"/>
    <w:rsid w:val="006E430B"/>
    <w:rsid w:val="006E5019"/>
    <w:rsid w:val="006E57E1"/>
    <w:rsid w:val="006E5E94"/>
    <w:rsid w:val="006E653D"/>
    <w:rsid w:val="006E6979"/>
    <w:rsid w:val="006F0261"/>
    <w:rsid w:val="006F0440"/>
    <w:rsid w:val="006F06B1"/>
    <w:rsid w:val="006F0B89"/>
    <w:rsid w:val="006F179D"/>
    <w:rsid w:val="006F1955"/>
    <w:rsid w:val="006F1FB9"/>
    <w:rsid w:val="006F202F"/>
    <w:rsid w:val="006F22BF"/>
    <w:rsid w:val="006F2491"/>
    <w:rsid w:val="006F2E10"/>
    <w:rsid w:val="006F3052"/>
    <w:rsid w:val="006F330F"/>
    <w:rsid w:val="006F5D70"/>
    <w:rsid w:val="006F5EFC"/>
    <w:rsid w:val="006F60F5"/>
    <w:rsid w:val="006F6F65"/>
    <w:rsid w:val="006F7CFF"/>
    <w:rsid w:val="006F7D9D"/>
    <w:rsid w:val="00701033"/>
    <w:rsid w:val="00701561"/>
    <w:rsid w:val="007015B6"/>
    <w:rsid w:val="00701EF8"/>
    <w:rsid w:val="00702BFE"/>
    <w:rsid w:val="007035BF"/>
    <w:rsid w:val="007051DD"/>
    <w:rsid w:val="00705A84"/>
    <w:rsid w:val="00705CA8"/>
    <w:rsid w:val="007069B8"/>
    <w:rsid w:val="007074D8"/>
    <w:rsid w:val="00707899"/>
    <w:rsid w:val="007100E4"/>
    <w:rsid w:val="007108AE"/>
    <w:rsid w:val="00710DAB"/>
    <w:rsid w:val="007123CF"/>
    <w:rsid w:val="00712526"/>
    <w:rsid w:val="00712A4E"/>
    <w:rsid w:val="007131E6"/>
    <w:rsid w:val="00714BDC"/>
    <w:rsid w:val="007152D5"/>
    <w:rsid w:val="00715435"/>
    <w:rsid w:val="007158AA"/>
    <w:rsid w:val="00716D41"/>
    <w:rsid w:val="0071765E"/>
    <w:rsid w:val="00717715"/>
    <w:rsid w:val="007207A6"/>
    <w:rsid w:val="00720C5A"/>
    <w:rsid w:val="0072119A"/>
    <w:rsid w:val="00721464"/>
    <w:rsid w:val="0072275D"/>
    <w:rsid w:val="00723055"/>
    <w:rsid w:val="00725907"/>
    <w:rsid w:val="00726209"/>
    <w:rsid w:val="00726415"/>
    <w:rsid w:val="00726DDC"/>
    <w:rsid w:val="007278FE"/>
    <w:rsid w:val="00727F64"/>
    <w:rsid w:val="007304DA"/>
    <w:rsid w:val="00730F0F"/>
    <w:rsid w:val="00731663"/>
    <w:rsid w:val="00731680"/>
    <w:rsid w:val="0073309D"/>
    <w:rsid w:val="007333CD"/>
    <w:rsid w:val="0073344C"/>
    <w:rsid w:val="007337A8"/>
    <w:rsid w:val="00733812"/>
    <w:rsid w:val="0073382D"/>
    <w:rsid w:val="00733B70"/>
    <w:rsid w:val="00734703"/>
    <w:rsid w:val="00734DEF"/>
    <w:rsid w:val="007366C1"/>
    <w:rsid w:val="007374F6"/>
    <w:rsid w:val="007379F5"/>
    <w:rsid w:val="007403B6"/>
    <w:rsid w:val="00740F92"/>
    <w:rsid w:val="00742E23"/>
    <w:rsid w:val="00743D10"/>
    <w:rsid w:val="00743F20"/>
    <w:rsid w:val="00743FF9"/>
    <w:rsid w:val="007440CE"/>
    <w:rsid w:val="00744379"/>
    <w:rsid w:val="00744393"/>
    <w:rsid w:val="0074443A"/>
    <w:rsid w:val="007446B3"/>
    <w:rsid w:val="007461FD"/>
    <w:rsid w:val="0074657E"/>
    <w:rsid w:val="00747064"/>
    <w:rsid w:val="00747279"/>
    <w:rsid w:val="00747D6B"/>
    <w:rsid w:val="00747D9A"/>
    <w:rsid w:val="00750471"/>
    <w:rsid w:val="00750D72"/>
    <w:rsid w:val="007518D7"/>
    <w:rsid w:val="007521C5"/>
    <w:rsid w:val="00752F97"/>
    <w:rsid w:val="00753656"/>
    <w:rsid w:val="007551CC"/>
    <w:rsid w:val="007551F6"/>
    <w:rsid w:val="00755227"/>
    <w:rsid w:val="0075577E"/>
    <w:rsid w:val="00755BA9"/>
    <w:rsid w:val="0075658B"/>
    <w:rsid w:val="00756612"/>
    <w:rsid w:val="007568EE"/>
    <w:rsid w:val="00757186"/>
    <w:rsid w:val="00757850"/>
    <w:rsid w:val="00760E5E"/>
    <w:rsid w:val="0076210C"/>
    <w:rsid w:val="00762F9E"/>
    <w:rsid w:val="00763344"/>
    <w:rsid w:val="00763616"/>
    <w:rsid w:val="0076399C"/>
    <w:rsid w:val="0076407C"/>
    <w:rsid w:val="007647F5"/>
    <w:rsid w:val="00767A70"/>
    <w:rsid w:val="007700F1"/>
    <w:rsid w:val="007703B3"/>
    <w:rsid w:val="00770B48"/>
    <w:rsid w:val="00770B62"/>
    <w:rsid w:val="00771192"/>
    <w:rsid w:val="00772287"/>
    <w:rsid w:val="0077346D"/>
    <w:rsid w:val="007744BA"/>
    <w:rsid w:val="00774914"/>
    <w:rsid w:val="0077564F"/>
    <w:rsid w:val="00775E75"/>
    <w:rsid w:val="007803C9"/>
    <w:rsid w:val="00781050"/>
    <w:rsid w:val="00781287"/>
    <w:rsid w:val="0078146B"/>
    <w:rsid w:val="0078353A"/>
    <w:rsid w:val="00783823"/>
    <w:rsid w:val="00783E66"/>
    <w:rsid w:val="00783E91"/>
    <w:rsid w:val="007843A6"/>
    <w:rsid w:val="00784552"/>
    <w:rsid w:val="0078458C"/>
    <w:rsid w:val="00784B27"/>
    <w:rsid w:val="00784CC1"/>
    <w:rsid w:val="0078534C"/>
    <w:rsid w:val="00785524"/>
    <w:rsid w:val="007858B1"/>
    <w:rsid w:val="00785C77"/>
    <w:rsid w:val="007864E4"/>
    <w:rsid w:val="0078677F"/>
    <w:rsid w:val="00787C2B"/>
    <w:rsid w:val="007905BD"/>
    <w:rsid w:val="0079065D"/>
    <w:rsid w:val="007924B4"/>
    <w:rsid w:val="0079259B"/>
    <w:rsid w:val="00792827"/>
    <w:rsid w:val="00792D67"/>
    <w:rsid w:val="00792EC0"/>
    <w:rsid w:val="007937C5"/>
    <w:rsid w:val="007947F9"/>
    <w:rsid w:val="0079531A"/>
    <w:rsid w:val="007969EA"/>
    <w:rsid w:val="00797214"/>
    <w:rsid w:val="007A0628"/>
    <w:rsid w:val="007A07ED"/>
    <w:rsid w:val="007A13D2"/>
    <w:rsid w:val="007A15A2"/>
    <w:rsid w:val="007A1A94"/>
    <w:rsid w:val="007A2010"/>
    <w:rsid w:val="007A386E"/>
    <w:rsid w:val="007A3E77"/>
    <w:rsid w:val="007A48CC"/>
    <w:rsid w:val="007A4A12"/>
    <w:rsid w:val="007A4C32"/>
    <w:rsid w:val="007A4C7C"/>
    <w:rsid w:val="007A5DC9"/>
    <w:rsid w:val="007A6859"/>
    <w:rsid w:val="007A6BD8"/>
    <w:rsid w:val="007A7912"/>
    <w:rsid w:val="007A79ED"/>
    <w:rsid w:val="007B0153"/>
    <w:rsid w:val="007B03E5"/>
    <w:rsid w:val="007B0C17"/>
    <w:rsid w:val="007B157C"/>
    <w:rsid w:val="007B174C"/>
    <w:rsid w:val="007B1F24"/>
    <w:rsid w:val="007B2259"/>
    <w:rsid w:val="007B24E4"/>
    <w:rsid w:val="007B26D9"/>
    <w:rsid w:val="007B2FA7"/>
    <w:rsid w:val="007B3161"/>
    <w:rsid w:val="007B41CE"/>
    <w:rsid w:val="007B5661"/>
    <w:rsid w:val="007B570B"/>
    <w:rsid w:val="007B5B85"/>
    <w:rsid w:val="007B5BF6"/>
    <w:rsid w:val="007B6484"/>
    <w:rsid w:val="007B67DE"/>
    <w:rsid w:val="007C03AC"/>
    <w:rsid w:val="007C0FEB"/>
    <w:rsid w:val="007C13BD"/>
    <w:rsid w:val="007C14D5"/>
    <w:rsid w:val="007C163C"/>
    <w:rsid w:val="007C195F"/>
    <w:rsid w:val="007C2E32"/>
    <w:rsid w:val="007C355E"/>
    <w:rsid w:val="007C358A"/>
    <w:rsid w:val="007C3783"/>
    <w:rsid w:val="007C3C36"/>
    <w:rsid w:val="007C48FD"/>
    <w:rsid w:val="007C4E4B"/>
    <w:rsid w:val="007C5073"/>
    <w:rsid w:val="007C541C"/>
    <w:rsid w:val="007C56A0"/>
    <w:rsid w:val="007C5894"/>
    <w:rsid w:val="007C72AB"/>
    <w:rsid w:val="007C7638"/>
    <w:rsid w:val="007C7D2A"/>
    <w:rsid w:val="007D178B"/>
    <w:rsid w:val="007D1A38"/>
    <w:rsid w:val="007D1CA4"/>
    <w:rsid w:val="007D2CB4"/>
    <w:rsid w:val="007D2DE8"/>
    <w:rsid w:val="007D3320"/>
    <w:rsid w:val="007D36D5"/>
    <w:rsid w:val="007D3DD4"/>
    <w:rsid w:val="007D3EA6"/>
    <w:rsid w:val="007D48CB"/>
    <w:rsid w:val="007D49B7"/>
    <w:rsid w:val="007D5D20"/>
    <w:rsid w:val="007D5D8A"/>
    <w:rsid w:val="007D5E4F"/>
    <w:rsid w:val="007D60FB"/>
    <w:rsid w:val="007D6A92"/>
    <w:rsid w:val="007D7A5E"/>
    <w:rsid w:val="007E0602"/>
    <w:rsid w:val="007E18FB"/>
    <w:rsid w:val="007E198B"/>
    <w:rsid w:val="007E3DB0"/>
    <w:rsid w:val="007E6264"/>
    <w:rsid w:val="007E71D1"/>
    <w:rsid w:val="007F079E"/>
    <w:rsid w:val="007F17C0"/>
    <w:rsid w:val="007F1C70"/>
    <w:rsid w:val="007F3F5A"/>
    <w:rsid w:val="007F4059"/>
    <w:rsid w:val="007F4950"/>
    <w:rsid w:val="007F5D14"/>
    <w:rsid w:val="007F6E17"/>
    <w:rsid w:val="007F6FF4"/>
    <w:rsid w:val="00800499"/>
    <w:rsid w:val="00801207"/>
    <w:rsid w:val="00801CA8"/>
    <w:rsid w:val="00801E1E"/>
    <w:rsid w:val="0080210C"/>
    <w:rsid w:val="00802BEC"/>
    <w:rsid w:val="00803BA9"/>
    <w:rsid w:val="00803F76"/>
    <w:rsid w:val="008042C3"/>
    <w:rsid w:val="008047F4"/>
    <w:rsid w:val="00805664"/>
    <w:rsid w:val="00806E56"/>
    <w:rsid w:val="0081091C"/>
    <w:rsid w:val="008109D7"/>
    <w:rsid w:val="008119FB"/>
    <w:rsid w:val="00812AB6"/>
    <w:rsid w:val="00813906"/>
    <w:rsid w:val="00813F3A"/>
    <w:rsid w:val="00814189"/>
    <w:rsid w:val="008150FA"/>
    <w:rsid w:val="00815510"/>
    <w:rsid w:val="00816224"/>
    <w:rsid w:val="00817064"/>
    <w:rsid w:val="008171C0"/>
    <w:rsid w:val="0081762D"/>
    <w:rsid w:val="0081768E"/>
    <w:rsid w:val="00820170"/>
    <w:rsid w:val="008226AF"/>
    <w:rsid w:val="00822EAC"/>
    <w:rsid w:val="00823673"/>
    <w:rsid w:val="00823F3B"/>
    <w:rsid w:val="00824E49"/>
    <w:rsid w:val="0082554E"/>
    <w:rsid w:val="00825A2B"/>
    <w:rsid w:val="00825B9E"/>
    <w:rsid w:val="0082706D"/>
    <w:rsid w:val="008306C8"/>
    <w:rsid w:val="00830BCF"/>
    <w:rsid w:val="00830D88"/>
    <w:rsid w:val="00831C86"/>
    <w:rsid w:val="00833696"/>
    <w:rsid w:val="00833A84"/>
    <w:rsid w:val="00834306"/>
    <w:rsid w:val="008349ED"/>
    <w:rsid w:val="00834C64"/>
    <w:rsid w:val="00834FF1"/>
    <w:rsid w:val="008364E4"/>
    <w:rsid w:val="008404BB"/>
    <w:rsid w:val="00840643"/>
    <w:rsid w:val="00840B52"/>
    <w:rsid w:val="00840B65"/>
    <w:rsid w:val="00840D7A"/>
    <w:rsid w:val="0084395C"/>
    <w:rsid w:val="00843F06"/>
    <w:rsid w:val="008452B3"/>
    <w:rsid w:val="00852B1B"/>
    <w:rsid w:val="00852E3A"/>
    <w:rsid w:val="00853BDB"/>
    <w:rsid w:val="00853CF4"/>
    <w:rsid w:val="008550A3"/>
    <w:rsid w:val="0085530E"/>
    <w:rsid w:val="008555C3"/>
    <w:rsid w:val="0085577F"/>
    <w:rsid w:val="00856BE5"/>
    <w:rsid w:val="00856EA7"/>
    <w:rsid w:val="00856F4E"/>
    <w:rsid w:val="00857136"/>
    <w:rsid w:val="00857263"/>
    <w:rsid w:val="00861F13"/>
    <w:rsid w:val="008627D4"/>
    <w:rsid w:val="008633FC"/>
    <w:rsid w:val="0086395B"/>
    <w:rsid w:val="0086408C"/>
    <w:rsid w:val="00864276"/>
    <w:rsid w:val="0086453B"/>
    <w:rsid w:val="008648B9"/>
    <w:rsid w:val="008648C4"/>
    <w:rsid w:val="00864BA2"/>
    <w:rsid w:val="00865074"/>
    <w:rsid w:val="00865395"/>
    <w:rsid w:val="00866A7B"/>
    <w:rsid w:val="00866C7C"/>
    <w:rsid w:val="00867AF7"/>
    <w:rsid w:val="008700F8"/>
    <w:rsid w:val="00871856"/>
    <w:rsid w:val="008721A1"/>
    <w:rsid w:val="00872704"/>
    <w:rsid w:val="00872E38"/>
    <w:rsid w:val="0087306A"/>
    <w:rsid w:val="00874108"/>
    <w:rsid w:val="00874992"/>
    <w:rsid w:val="00874B6A"/>
    <w:rsid w:val="00874D69"/>
    <w:rsid w:val="00876DB1"/>
    <w:rsid w:val="008805CB"/>
    <w:rsid w:val="0088081E"/>
    <w:rsid w:val="0088163F"/>
    <w:rsid w:val="008833C0"/>
    <w:rsid w:val="00884052"/>
    <w:rsid w:val="0088455A"/>
    <w:rsid w:val="008856EA"/>
    <w:rsid w:val="00885794"/>
    <w:rsid w:val="0088632B"/>
    <w:rsid w:val="008870AA"/>
    <w:rsid w:val="00890396"/>
    <w:rsid w:val="00890617"/>
    <w:rsid w:val="008911DE"/>
    <w:rsid w:val="00891B9B"/>
    <w:rsid w:val="008923DA"/>
    <w:rsid w:val="00892CF6"/>
    <w:rsid w:val="0089504B"/>
    <w:rsid w:val="00896317"/>
    <w:rsid w:val="008A097B"/>
    <w:rsid w:val="008A0E6D"/>
    <w:rsid w:val="008A0F30"/>
    <w:rsid w:val="008A1507"/>
    <w:rsid w:val="008A195D"/>
    <w:rsid w:val="008A25EF"/>
    <w:rsid w:val="008A2B5E"/>
    <w:rsid w:val="008A3958"/>
    <w:rsid w:val="008A3F29"/>
    <w:rsid w:val="008A471D"/>
    <w:rsid w:val="008A481F"/>
    <w:rsid w:val="008A4B55"/>
    <w:rsid w:val="008A5A32"/>
    <w:rsid w:val="008A7C2E"/>
    <w:rsid w:val="008A7C92"/>
    <w:rsid w:val="008B00EA"/>
    <w:rsid w:val="008B0E74"/>
    <w:rsid w:val="008B0F3B"/>
    <w:rsid w:val="008B3329"/>
    <w:rsid w:val="008B34E5"/>
    <w:rsid w:val="008B359E"/>
    <w:rsid w:val="008B41F4"/>
    <w:rsid w:val="008B4486"/>
    <w:rsid w:val="008B46E7"/>
    <w:rsid w:val="008B4DAD"/>
    <w:rsid w:val="008B581C"/>
    <w:rsid w:val="008B7167"/>
    <w:rsid w:val="008B7ABC"/>
    <w:rsid w:val="008C04F8"/>
    <w:rsid w:val="008C1711"/>
    <w:rsid w:val="008C17E5"/>
    <w:rsid w:val="008C28C4"/>
    <w:rsid w:val="008C30CA"/>
    <w:rsid w:val="008C3214"/>
    <w:rsid w:val="008C32EE"/>
    <w:rsid w:val="008C608E"/>
    <w:rsid w:val="008C645C"/>
    <w:rsid w:val="008C6DBF"/>
    <w:rsid w:val="008C7439"/>
    <w:rsid w:val="008C7B7C"/>
    <w:rsid w:val="008D153D"/>
    <w:rsid w:val="008D38B0"/>
    <w:rsid w:val="008D39D7"/>
    <w:rsid w:val="008D44AB"/>
    <w:rsid w:val="008D49F2"/>
    <w:rsid w:val="008D5C7B"/>
    <w:rsid w:val="008D6B78"/>
    <w:rsid w:val="008D6C48"/>
    <w:rsid w:val="008D6FE9"/>
    <w:rsid w:val="008D7114"/>
    <w:rsid w:val="008D7320"/>
    <w:rsid w:val="008D7480"/>
    <w:rsid w:val="008D79B4"/>
    <w:rsid w:val="008D7DBF"/>
    <w:rsid w:val="008E0A1E"/>
    <w:rsid w:val="008E11BF"/>
    <w:rsid w:val="008E1B38"/>
    <w:rsid w:val="008E30D9"/>
    <w:rsid w:val="008E3271"/>
    <w:rsid w:val="008E3592"/>
    <w:rsid w:val="008E3A9D"/>
    <w:rsid w:val="008E47F8"/>
    <w:rsid w:val="008E4947"/>
    <w:rsid w:val="008E4A2E"/>
    <w:rsid w:val="008E68AC"/>
    <w:rsid w:val="008F0031"/>
    <w:rsid w:val="008F1300"/>
    <w:rsid w:val="008F2B93"/>
    <w:rsid w:val="008F2CB9"/>
    <w:rsid w:val="008F3232"/>
    <w:rsid w:val="008F38AD"/>
    <w:rsid w:val="008F3B5C"/>
    <w:rsid w:val="008F3EEF"/>
    <w:rsid w:val="008F571C"/>
    <w:rsid w:val="008F579B"/>
    <w:rsid w:val="008F5A31"/>
    <w:rsid w:val="008F69B3"/>
    <w:rsid w:val="008F6B0D"/>
    <w:rsid w:val="008F7888"/>
    <w:rsid w:val="0090113D"/>
    <w:rsid w:val="009011C4"/>
    <w:rsid w:val="009011F1"/>
    <w:rsid w:val="00902943"/>
    <w:rsid w:val="00905163"/>
    <w:rsid w:val="00905281"/>
    <w:rsid w:val="009054A2"/>
    <w:rsid w:val="009056A7"/>
    <w:rsid w:val="0090608C"/>
    <w:rsid w:val="009064A5"/>
    <w:rsid w:val="00906772"/>
    <w:rsid w:val="009079C2"/>
    <w:rsid w:val="00911141"/>
    <w:rsid w:val="00911415"/>
    <w:rsid w:val="0091150E"/>
    <w:rsid w:val="009116D3"/>
    <w:rsid w:val="00911753"/>
    <w:rsid w:val="009118EF"/>
    <w:rsid w:val="00911B86"/>
    <w:rsid w:val="0091298C"/>
    <w:rsid w:val="009132AA"/>
    <w:rsid w:val="0091377A"/>
    <w:rsid w:val="00913CE8"/>
    <w:rsid w:val="00913D1C"/>
    <w:rsid w:val="00914346"/>
    <w:rsid w:val="009145CD"/>
    <w:rsid w:val="00914BF7"/>
    <w:rsid w:val="00914D12"/>
    <w:rsid w:val="00914E27"/>
    <w:rsid w:val="00916BB1"/>
    <w:rsid w:val="00916CAD"/>
    <w:rsid w:val="00916FC0"/>
    <w:rsid w:val="009211D9"/>
    <w:rsid w:val="00921432"/>
    <w:rsid w:val="00922489"/>
    <w:rsid w:val="00922CDB"/>
    <w:rsid w:val="00923F0A"/>
    <w:rsid w:val="00924495"/>
    <w:rsid w:val="0092485C"/>
    <w:rsid w:val="0092502C"/>
    <w:rsid w:val="00925583"/>
    <w:rsid w:val="009257B2"/>
    <w:rsid w:val="00925DF7"/>
    <w:rsid w:val="00925E7D"/>
    <w:rsid w:val="00926D9D"/>
    <w:rsid w:val="0092749C"/>
    <w:rsid w:val="00930EEB"/>
    <w:rsid w:val="009311C4"/>
    <w:rsid w:val="00933325"/>
    <w:rsid w:val="0093375E"/>
    <w:rsid w:val="00933ABF"/>
    <w:rsid w:val="0093556C"/>
    <w:rsid w:val="00936B63"/>
    <w:rsid w:val="00937169"/>
    <w:rsid w:val="00937298"/>
    <w:rsid w:val="00937839"/>
    <w:rsid w:val="0093785F"/>
    <w:rsid w:val="0094091C"/>
    <w:rsid w:val="009409AB"/>
    <w:rsid w:val="00940ACD"/>
    <w:rsid w:val="009412B9"/>
    <w:rsid w:val="009414EA"/>
    <w:rsid w:val="00941749"/>
    <w:rsid w:val="00941F97"/>
    <w:rsid w:val="0094242E"/>
    <w:rsid w:val="00942D4A"/>
    <w:rsid w:val="00943E06"/>
    <w:rsid w:val="0094450A"/>
    <w:rsid w:val="009458A1"/>
    <w:rsid w:val="00946620"/>
    <w:rsid w:val="00946B57"/>
    <w:rsid w:val="0094753F"/>
    <w:rsid w:val="0094754E"/>
    <w:rsid w:val="00947A00"/>
    <w:rsid w:val="0095045E"/>
    <w:rsid w:val="00950812"/>
    <w:rsid w:val="00951F58"/>
    <w:rsid w:val="00952665"/>
    <w:rsid w:val="00953372"/>
    <w:rsid w:val="00954AE9"/>
    <w:rsid w:val="00955DD9"/>
    <w:rsid w:val="00955E56"/>
    <w:rsid w:val="0095646A"/>
    <w:rsid w:val="009573D6"/>
    <w:rsid w:val="00957FCE"/>
    <w:rsid w:val="00960586"/>
    <w:rsid w:val="009607A2"/>
    <w:rsid w:val="009608FE"/>
    <w:rsid w:val="00961D17"/>
    <w:rsid w:val="00962981"/>
    <w:rsid w:val="00965294"/>
    <w:rsid w:val="009658EA"/>
    <w:rsid w:val="00966518"/>
    <w:rsid w:val="009672C3"/>
    <w:rsid w:val="0096750F"/>
    <w:rsid w:val="00967510"/>
    <w:rsid w:val="009700EC"/>
    <w:rsid w:val="00970D4B"/>
    <w:rsid w:val="00971024"/>
    <w:rsid w:val="009710C4"/>
    <w:rsid w:val="00971133"/>
    <w:rsid w:val="00971CCF"/>
    <w:rsid w:val="00972B71"/>
    <w:rsid w:val="00972C0B"/>
    <w:rsid w:val="009735D9"/>
    <w:rsid w:val="00973715"/>
    <w:rsid w:val="00975DF7"/>
    <w:rsid w:val="0097627C"/>
    <w:rsid w:val="00977158"/>
    <w:rsid w:val="009773C7"/>
    <w:rsid w:val="00977836"/>
    <w:rsid w:val="0098025E"/>
    <w:rsid w:val="00981E31"/>
    <w:rsid w:val="00982955"/>
    <w:rsid w:val="00984F3B"/>
    <w:rsid w:val="00985768"/>
    <w:rsid w:val="009858F7"/>
    <w:rsid w:val="00985B0B"/>
    <w:rsid w:val="00985B71"/>
    <w:rsid w:val="00985BE2"/>
    <w:rsid w:val="009863DC"/>
    <w:rsid w:val="0098640C"/>
    <w:rsid w:val="00986949"/>
    <w:rsid w:val="00990054"/>
    <w:rsid w:val="00990B88"/>
    <w:rsid w:val="00990CF9"/>
    <w:rsid w:val="009919C4"/>
    <w:rsid w:val="00993498"/>
    <w:rsid w:val="00993802"/>
    <w:rsid w:val="009938C5"/>
    <w:rsid w:val="00993D06"/>
    <w:rsid w:val="00994269"/>
    <w:rsid w:val="00994415"/>
    <w:rsid w:val="009946B4"/>
    <w:rsid w:val="00994CBF"/>
    <w:rsid w:val="00995420"/>
    <w:rsid w:val="00995492"/>
    <w:rsid w:val="00995C0B"/>
    <w:rsid w:val="0099657D"/>
    <w:rsid w:val="009967F4"/>
    <w:rsid w:val="00996F91"/>
    <w:rsid w:val="00997794"/>
    <w:rsid w:val="009A0298"/>
    <w:rsid w:val="009A26A1"/>
    <w:rsid w:val="009A300E"/>
    <w:rsid w:val="009A355A"/>
    <w:rsid w:val="009A3A0D"/>
    <w:rsid w:val="009A3ED9"/>
    <w:rsid w:val="009A4B37"/>
    <w:rsid w:val="009A4E73"/>
    <w:rsid w:val="009A5015"/>
    <w:rsid w:val="009A5114"/>
    <w:rsid w:val="009A52D3"/>
    <w:rsid w:val="009A574B"/>
    <w:rsid w:val="009A5C07"/>
    <w:rsid w:val="009B055F"/>
    <w:rsid w:val="009B0ADB"/>
    <w:rsid w:val="009B0B1A"/>
    <w:rsid w:val="009B14B9"/>
    <w:rsid w:val="009B2115"/>
    <w:rsid w:val="009B29E7"/>
    <w:rsid w:val="009B2B2D"/>
    <w:rsid w:val="009B311E"/>
    <w:rsid w:val="009B3AE3"/>
    <w:rsid w:val="009B3B24"/>
    <w:rsid w:val="009B3B95"/>
    <w:rsid w:val="009B44CE"/>
    <w:rsid w:val="009B6386"/>
    <w:rsid w:val="009B65FB"/>
    <w:rsid w:val="009B6F57"/>
    <w:rsid w:val="009B6F59"/>
    <w:rsid w:val="009B78CB"/>
    <w:rsid w:val="009B7D78"/>
    <w:rsid w:val="009B7FDE"/>
    <w:rsid w:val="009C1197"/>
    <w:rsid w:val="009C1513"/>
    <w:rsid w:val="009C2D71"/>
    <w:rsid w:val="009C3BB0"/>
    <w:rsid w:val="009C3F09"/>
    <w:rsid w:val="009C4BA5"/>
    <w:rsid w:val="009C5B79"/>
    <w:rsid w:val="009C5F2A"/>
    <w:rsid w:val="009C621F"/>
    <w:rsid w:val="009C6506"/>
    <w:rsid w:val="009C79BD"/>
    <w:rsid w:val="009D0E80"/>
    <w:rsid w:val="009D1005"/>
    <w:rsid w:val="009D16D4"/>
    <w:rsid w:val="009D1C65"/>
    <w:rsid w:val="009D2017"/>
    <w:rsid w:val="009D2950"/>
    <w:rsid w:val="009D411C"/>
    <w:rsid w:val="009D439A"/>
    <w:rsid w:val="009D444F"/>
    <w:rsid w:val="009D54B7"/>
    <w:rsid w:val="009D54DE"/>
    <w:rsid w:val="009D607C"/>
    <w:rsid w:val="009D77FA"/>
    <w:rsid w:val="009E008F"/>
    <w:rsid w:val="009E027E"/>
    <w:rsid w:val="009E1794"/>
    <w:rsid w:val="009E19BC"/>
    <w:rsid w:val="009E22A7"/>
    <w:rsid w:val="009E241C"/>
    <w:rsid w:val="009E2623"/>
    <w:rsid w:val="009E27BD"/>
    <w:rsid w:val="009E2DAE"/>
    <w:rsid w:val="009E3743"/>
    <w:rsid w:val="009E389F"/>
    <w:rsid w:val="009E3E07"/>
    <w:rsid w:val="009E438E"/>
    <w:rsid w:val="009E4F85"/>
    <w:rsid w:val="009E57C2"/>
    <w:rsid w:val="009E6F6A"/>
    <w:rsid w:val="009E712F"/>
    <w:rsid w:val="009F0487"/>
    <w:rsid w:val="009F2B56"/>
    <w:rsid w:val="009F30EF"/>
    <w:rsid w:val="009F31DA"/>
    <w:rsid w:val="009F3562"/>
    <w:rsid w:val="009F66D7"/>
    <w:rsid w:val="009F6E18"/>
    <w:rsid w:val="009F710F"/>
    <w:rsid w:val="009F7BF8"/>
    <w:rsid w:val="00A00067"/>
    <w:rsid w:val="00A005BB"/>
    <w:rsid w:val="00A008A3"/>
    <w:rsid w:val="00A0283B"/>
    <w:rsid w:val="00A02C9F"/>
    <w:rsid w:val="00A02D18"/>
    <w:rsid w:val="00A03232"/>
    <w:rsid w:val="00A044B1"/>
    <w:rsid w:val="00A0467E"/>
    <w:rsid w:val="00A0526D"/>
    <w:rsid w:val="00A05CB6"/>
    <w:rsid w:val="00A0609E"/>
    <w:rsid w:val="00A062BA"/>
    <w:rsid w:val="00A0639B"/>
    <w:rsid w:val="00A06940"/>
    <w:rsid w:val="00A07761"/>
    <w:rsid w:val="00A106F3"/>
    <w:rsid w:val="00A113E8"/>
    <w:rsid w:val="00A116F2"/>
    <w:rsid w:val="00A119A4"/>
    <w:rsid w:val="00A12191"/>
    <w:rsid w:val="00A126D1"/>
    <w:rsid w:val="00A13CC1"/>
    <w:rsid w:val="00A14126"/>
    <w:rsid w:val="00A141E5"/>
    <w:rsid w:val="00A1496D"/>
    <w:rsid w:val="00A14C8C"/>
    <w:rsid w:val="00A15B60"/>
    <w:rsid w:val="00A160EC"/>
    <w:rsid w:val="00A162D0"/>
    <w:rsid w:val="00A16421"/>
    <w:rsid w:val="00A16683"/>
    <w:rsid w:val="00A1669A"/>
    <w:rsid w:val="00A16CCA"/>
    <w:rsid w:val="00A16D21"/>
    <w:rsid w:val="00A1750C"/>
    <w:rsid w:val="00A17AF7"/>
    <w:rsid w:val="00A17DDB"/>
    <w:rsid w:val="00A20446"/>
    <w:rsid w:val="00A20CFD"/>
    <w:rsid w:val="00A21087"/>
    <w:rsid w:val="00A22CB3"/>
    <w:rsid w:val="00A22DA1"/>
    <w:rsid w:val="00A24026"/>
    <w:rsid w:val="00A24436"/>
    <w:rsid w:val="00A25809"/>
    <w:rsid w:val="00A259AD"/>
    <w:rsid w:val="00A26033"/>
    <w:rsid w:val="00A263FF"/>
    <w:rsid w:val="00A27549"/>
    <w:rsid w:val="00A30E4E"/>
    <w:rsid w:val="00A30EED"/>
    <w:rsid w:val="00A314C8"/>
    <w:rsid w:val="00A34133"/>
    <w:rsid w:val="00A3521F"/>
    <w:rsid w:val="00A367DC"/>
    <w:rsid w:val="00A36DA4"/>
    <w:rsid w:val="00A371DA"/>
    <w:rsid w:val="00A371DD"/>
    <w:rsid w:val="00A372A7"/>
    <w:rsid w:val="00A379DD"/>
    <w:rsid w:val="00A37D2A"/>
    <w:rsid w:val="00A37D57"/>
    <w:rsid w:val="00A37F11"/>
    <w:rsid w:val="00A4018D"/>
    <w:rsid w:val="00A40CA9"/>
    <w:rsid w:val="00A40E9C"/>
    <w:rsid w:val="00A41183"/>
    <w:rsid w:val="00A4481C"/>
    <w:rsid w:val="00A45179"/>
    <w:rsid w:val="00A452A4"/>
    <w:rsid w:val="00A4581C"/>
    <w:rsid w:val="00A471FE"/>
    <w:rsid w:val="00A504E6"/>
    <w:rsid w:val="00A50B1A"/>
    <w:rsid w:val="00A5251C"/>
    <w:rsid w:val="00A526BD"/>
    <w:rsid w:val="00A52BCD"/>
    <w:rsid w:val="00A53440"/>
    <w:rsid w:val="00A53508"/>
    <w:rsid w:val="00A54174"/>
    <w:rsid w:val="00A54272"/>
    <w:rsid w:val="00A545B1"/>
    <w:rsid w:val="00A55904"/>
    <w:rsid w:val="00A5604B"/>
    <w:rsid w:val="00A561D4"/>
    <w:rsid w:val="00A572C2"/>
    <w:rsid w:val="00A57590"/>
    <w:rsid w:val="00A61EC0"/>
    <w:rsid w:val="00A6252A"/>
    <w:rsid w:val="00A628FA"/>
    <w:rsid w:val="00A6430C"/>
    <w:rsid w:val="00A64D53"/>
    <w:rsid w:val="00A669D5"/>
    <w:rsid w:val="00A67A9F"/>
    <w:rsid w:val="00A702B1"/>
    <w:rsid w:val="00A71865"/>
    <w:rsid w:val="00A72E6E"/>
    <w:rsid w:val="00A7337C"/>
    <w:rsid w:val="00A739F2"/>
    <w:rsid w:val="00A73FEB"/>
    <w:rsid w:val="00A7419C"/>
    <w:rsid w:val="00A75204"/>
    <w:rsid w:val="00A75D3A"/>
    <w:rsid w:val="00A76410"/>
    <w:rsid w:val="00A76890"/>
    <w:rsid w:val="00A80174"/>
    <w:rsid w:val="00A803DA"/>
    <w:rsid w:val="00A80C8A"/>
    <w:rsid w:val="00A82A81"/>
    <w:rsid w:val="00A84B2E"/>
    <w:rsid w:val="00A86DF9"/>
    <w:rsid w:val="00A87D4C"/>
    <w:rsid w:val="00A9084A"/>
    <w:rsid w:val="00A909C5"/>
    <w:rsid w:val="00A90E16"/>
    <w:rsid w:val="00A91127"/>
    <w:rsid w:val="00A915B5"/>
    <w:rsid w:val="00A92256"/>
    <w:rsid w:val="00A925C3"/>
    <w:rsid w:val="00A94E2F"/>
    <w:rsid w:val="00A9513B"/>
    <w:rsid w:val="00A95D63"/>
    <w:rsid w:val="00A969B3"/>
    <w:rsid w:val="00A96A1B"/>
    <w:rsid w:val="00A96D46"/>
    <w:rsid w:val="00A96F7B"/>
    <w:rsid w:val="00A9732B"/>
    <w:rsid w:val="00A97CD5"/>
    <w:rsid w:val="00AA00E2"/>
    <w:rsid w:val="00AA0287"/>
    <w:rsid w:val="00AA062B"/>
    <w:rsid w:val="00AA10A1"/>
    <w:rsid w:val="00AA2BB1"/>
    <w:rsid w:val="00AA34C0"/>
    <w:rsid w:val="00AA37CC"/>
    <w:rsid w:val="00AA3AA5"/>
    <w:rsid w:val="00AA3C78"/>
    <w:rsid w:val="00AA4611"/>
    <w:rsid w:val="00AA518C"/>
    <w:rsid w:val="00AA557B"/>
    <w:rsid w:val="00AA557E"/>
    <w:rsid w:val="00AA55C4"/>
    <w:rsid w:val="00AA6D56"/>
    <w:rsid w:val="00AB0854"/>
    <w:rsid w:val="00AB1270"/>
    <w:rsid w:val="00AB2A87"/>
    <w:rsid w:val="00AB2B26"/>
    <w:rsid w:val="00AB341E"/>
    <w:rsid w:val="00AB505F"/>
    <w:rsid w:val="00AB5D98"/>
    <w:rsid w:val="00AB63D6"/>
    <w:rsid w:val="00AB69F0"/>
    <w:rsid w:val="00AB72E9"/>
    <w:rsid w:val="00AB7B94"/>
    <w:rsid w:val="00AB7E23"/>
    <w:rsid w:val="00AC0107"/>
    <w:rsid w:val="00AC0177"/>
    <w:rsid w:val="00AC0547"/>
    <w:rsid w:val="00AC0E23"/>
    <w:rsid w:val="00AC0F45"/>
    <w:rsid w:val="00AC17E6"/>
    <w:rsid w:val="00AC1C82"/>
    <w:rsid w:val="00AC1CEC"/>
    <w:rsid w:val="00AC2534"/>
    <w:rsid w:val="00AC256B"/>
    <w:rsid w:val="00AC2A59"/>
    <w:rsid w:val="00AC2A7F"/>
    <w:rsid w:val="00AC2B29"/>
    <w:rsid w:val="00AC2B34"/>
    <w:rsid w:val="00AC2D4A"/>
    <w:rsid w:val="00AC32C0"/>
    <w:rsid w:val="00AC4167"/>
    <w:rsid w:val="00AC479A"/>
    <w:rsid w:val="00AC4B1A"/>
    <w:rsid w:val="00AC63AD"/>
    <w:rsid w:val="00AC6E79"/>
    <w:rsid w:val="00AC764F"/>
    <w:rsid w:val="00AC7D95"/>
    <w:rsid w:val="00AD041C"/>
    <w:rsid w:val="00AD0718"/>
    <w:rsid w:val="00AD11A0"/>
    <w:rsid w:val="00AD1675"/>
    <w:rsid w:val="00AD18C8"/>
    <w:rsid w:val="00AD195C"/>
    <w:rsid w:val="00AD30E0"/>
    <w:rsid w:val="00AD423A"/>
    <w:rsid w:val="00AD4339"/>
    <w:rsid w:val="00AD4480"/>
    <w:rsid w:val="00AD4820"/>
    <w:rsid w:val="00AD4A3E"/>
    <w:rsid w:val="00AD59CC"/>
    <w:rsid w:val="00AD5AAE"/>
    <w:rsid w:val="00AD5B31"/>
    <w:rsid w:val="00AD5F17"/>
    <w:rsid w:val="00AD64D2"/>
    <w:rsid w:val="00AD7B47"/>
    <w:rsid w:val="00AD7D6E"/>
    <w:rsid w:val="00AD7ECC"/>
    <w:rsid w:val="00AE03AF"/>
    <w:rsid w:val="00AE05AA"/>
    <w:rsid w:val="00AE121D"/>
    <w:rsid w:val="00AE22F1"/>
    <w:rsid w:val="00AE258F"/>
    <w:rsid w:val="00AE2DEA"/>
    <w:rsid w:val="00AE308D"/>
    <w:rsid w:val="00AE46E4"/>
    <w:rsid w:val="00AE4868"/>
    <w:rsid w:val="00AE5292"/>
    <w:rsid w:val="00AE5A52"/>
    <w:rsid w:val="00AE61E5"/>
    <w:rsid w:val="00AE6637"/>
    <w:rsid w:val="00AE676E"/>
    <w:rsid w:val="00AE67FD"/>
    <w:rsid w:val="00AE71D0"/>
    <w:rsid w:val="00AE7817"/>
    <w:rsid w:val="00AE7CEB"/>
    <w:rsid w:val="00AF03D5"/>
    <w:rsid w:val="00AF053F"/>
    <w:rsid w:val="00AF0596"/>
    <w:rsid w:val="00AF13FB"/>
    <w:rsid w:val="00AF1725"/>
    <w:rsid w:val="00AF1A8B"/>
    <w:rsid w:val="00AF2AEB"/>
    <w:rsid w:val="00AF30AC"/>
    <w:rsid w:val="00AF3725"/>
    <w:rsid w:val="00AF3EAD"/>
    <w:rsid w:val="00AF3EB0"/>
    <w:rsid w:val="00AF40F9"/>
    <w:rsid w:val="00AF43FC"/>
    <w:rsid w:val="00AF450F"/>
    <w:rsid w:val="00AF69FC"/>
    <w:rsid w:val="00B017A6"/>
    <w:rsid w:val="00B02A85"/>
    <w:rsid w:val="00B02DC2"/>
    <w:rsid w:val="00B02E75"/>
    <w:rsid w:val="00B039B0"/>
    <w:rsid w:val="00B03A37"/>
    <w:rsid w:val="00B03BD7"/>
    <w:rsid w:val="00B042F7"/>
    <w:rsid w:val="00B050DE"/>
    <w:rsid w:val="00B05AD7"/>
    <w:rsid w:val="00B066DD"/>
    <w:rsid w:val="00B07564"/>
    <w:rsid w:val="00B07829"/>
    <w:rsid w:val="00B10C34"/>
    <w:rsid w:val="00B1117E"/>
    <w:rsid w:val="00B124F7"/>
    <w:rsid w:val="00B13067"/>
    <w:rsid w:val="00B133D1"/>
    <w:rsid w:val="00B13FEA"/>
    <w:rsid w:val="00B14FDA"/>
    <w:rsid w:val="00B157A6"/>
    <w:rsid w:val="00B1744B"/>
    <w:rsid w:val="00B177AD"/>
    <w:rsid w:val="00B178E3"/>
    <w:rsid w:val="00B17CB9"/>
    <w:rsid w:val="00B204EF"/>
    <w:rsid w:val="00B208E9"/>
    <w:rsid w:val="00B21506"/>
    <w:rsid w:val="00B232EA"/>
    <w:rsid w:val="00B23A17"/>
    <w:rsid w:val="00B24129"/>
    <w:rsid w:val="00B24256"/>
    <w:rsid w:val="00B24A81"/>
    <w:rsid w:val="00B254B1"/>
    <w:rsid w:val="00B2658B"/>
    <w:rsid w:val="00B270B3"/>
    <w:rsid w:val="00B2786A"/>
    <w:rsid w:val="00B278F9"/>
    <w:rsid w:val="00B27CE1"/>
    <w:rsid w:val="00B30483"/>
    <w:rsid w:val="00B3049F"/>
    <w:rsid w:val="00B3068D"/>
    <w:rsid w:val="00B317DD"/>
    <w:rsid w:val="00B31DE0"/>
    <w:rsid w:val="00B3272A"/>
    <w:rsid w:val="00B32919"/>
    <w:rsid w:val="00B32D91"/>
    <w:rsid w:val="00B33511"/>
    <w:rsid w:val="00B34A7E"/>
    <w:rsid w:val="00B35672"/>
    <w:rsid w:val="00B366BB"/>
    <w:rsid w:val="00B36755"/>
    <w:rsid w:val="00B37744"/>
    <w:rsid w:val="00B37C74"/>
    <w:rsid w:val="00B40DA9"/>
    <w:rsid w:val="00B41DA7"/>
    <w:rsid w:val="00B4208B"/>
    <w:rsid w:val="00B4493F"/>
    <w:rsid w:val="00B44B26"/>
    <w:rsid w:val="00B44D15"/>
    <w:rsid w:val="00B46055"/>
    <w:rsid w:val="00B46DCF"/>
    <w:rsid w:val="00B47079"/>
    <w:rsid w:val="00B4749A"/>
    <w:rsid w:val="00B47A8A"/>
    <w:rsid w:val="00B47ABF"/>
    <w:rsid w:val="00B5021A"/>
    <w:rsid w:val="00B512EE"/>
    <w:rsid w:val="00B5172D"/>
    <w:rsid w:val="00B51A04"/>
    <w:rsid w:val="00B52556"/>
    <w:rsid w:val="00B531D0"/>
    <w:rsid w:val="00B54078"/>
    <w:rsid w:val="00B54A63"/>
    <w:rsid w:val="00B55078"/>
    <w:rsid w:val="00B55129"/>
    <w:rsid w:val="00B56417"/>
    <w:rsid w:val="00B56960"/>
    <w:rsid w:val="00B576C6"/>
    <w:rsid w:val="00B60244"/>
    <w:rsid w:val="00B604D6"/>
    <w:rsid w:val="00B60548"/>
    <w:rsid w:val="00B6058B"/>
    <w:rsid w:val="00B61234"/>
    <w:rsid w:val="00B62047"/>
    <w:rsid w:val="00B6248F"/>
    <w:rsid w:val="00B62EB3"/>
    <w:rsid w:val="00B62FBA"/>
    <w:rsid w:val="00B63661"/>
    <w:rsid w:val="00B641BE"/>
    <w:rsid w:val="00B65C04"/>
    <w:rsid w:val="00B65D0E"/>
    <w:rsid w:val="00B66255"/>
    <w:rsid w:val="00B662ED"/>
    <w:rsid w:val="00B6672F"/>
    <w:rsid w:val="00B6714A"/>
    <w:rsid w:val="00B67614"/>
    <w:rsid w:val="00B67F4C"/>
    <w:rsid w:val="00B71535"/>
    <w:rsid w:val="00B715CB"/>
    <w:rsid w:val="00B71A22"/>
    <w:rsid w:val="00B72337"/>
    <w:rsid w:val="00B73F58"/>
    <w:rsid w:val="00B74AFA"/>
    <w:rsid w:val="00B75147"/>
    <w:rsid w:val="00B7541D"/>
    <w:rsid w:val="00B75E13"/>
    <w:rsid w:val="00B75E79"/>
    <w:rsid w:val="00B776C2"/>
    <w:rsid w:val="00B778EE"/>
    <w:rsid w:val="00B77A53"/>
    <w:rsid w:val="00B77D5C"/>
    <w:rsid w:val="00B80692"/>
    <w:rsid w:val="00B809DB"/>
    <w:rsid w:val="00B80A7F"/>
    <w:rsid w:val="00B81625"/>
    <w:rsid w:val="00B8232C"/>
    <w:rsid w:val="00B8242A"/>
    <w:rsid w:val="00B8318F"/>
    <w:rsid w:val="00B83743"/>
    <w:rsid w:val="00B838AE"/>
    <w:rsid w:val="00B83C48"/>
    <w:rsid w:val="00B84142"/>
    <w:rsid w:val="00B8451D"/>
    <w:rsid w:val="00B85418"/>
    <w:rsid w:val="00B85AA7"/>
    <w:rsid w:val="00B85B4D"/>
    <w:rsid w:val="00B86328"/>
    <w:rsid w:val="00B8652F"/>
    <w:rsid w:val="00B871FF"/>
    <w:rsid w:val="00B8782D"/>
    <w:rsid w:val="00B9000C"/>
    <w:rsid w:val="00B90778"/>
    <w:rsid w:val="00B90F11"/>
    <w:rsid w:val="00B9264D"/>
    <w:rsid w:val="00B92772"/>
    <w:rsid w:val="00B9298E"/>
    <w:rsid w:val="00B9314F"/>
    <w:rsid w:val="00B93668"/>
    <w:rsid w:val="00B9401D"/>
    <w:rsid w:val="00B9453B"/>
    <w:rsid w:val="00B949EA"/>
    <w:rsid w:val="00B94FDA"/>
    <w:rsid w:val="00B956D1"/>
    <w:rsid w:val="00B97AD6"/>
    <w:rsid w:val="00BA08CE"/>
    <w:rsid w:val="00BA1584"/>
    <w:rsid w:val="00BA1D58"/>
    <w:rsid w:val="00BA22B3"/>
    <w:rsid w:val="00BA2ADC"/>
    <w:rsid w:val="00BA38CE"/>
    <w:rsid w:val="00BA4042"/>
    <w:rsid w:val="00BA426D"/>
    <w:rsid w:val="00BA4456"/>
    <w:rsid w:val="00BA4EED"/>
    <w:rsid w:val="00BA4F89"/>
    <w:rsid w:val="00BA602D"/>
    <w:rsid w:val="00BA67CD"/>
    <w:rsid w:val="00BA7A4F"/>
    <w:rsid w:val="00BA7A72"/>
    <w:rsid w:val="00BA7E07"/>
    <w:rsid w:val="00BB06A3"/>
    <w:rsid w:val="00BB163A"/>
    <w:rsid w:val="00BB181B"/>
    <w:rsid w:val="00BB1DD7"/>
    <w:rsid w:val="00BB2B08"/>
    <w:rsid w:val="00BB2D3F"/>
    <w:rsid w:val="00BB336C"/>
    <w:rsid w:val="00BB3DA7"/>
    <w:rsid w:val="00BB4BA8"/>
    <w:rsid w:val="00BB4F6E"/>
    <w:rsid w:val="00BB5834"/>
    <w:rsid w:val="00BB5E89"/>
    <w:rsid w:val="00BB5F54"/>
    <w:rsid w:val="00BB6369"/>
    <w:rsid w:val="00BB7D2D"/>
    <w:rsid w:val="00BC188B"/>
    <w:rsid w:val="00BC199D"/>
    <w:rsid w:val="00BC1DA0"/>
    <w:rsid w:val="00BC220E"/>
    <w:rsid w:val="00BC25AA"/>
    <w:rsid w:val="00BC2699"/>
    <w:rsid w:val="00BC2AB3"/>
    <w:rsid w:val="00BC2B3A"/>
    <w:rsid w:val="00BC4DB2"/>
    <w:rsid w:val="00BC4FE9"/>
    <w:rsid w:val="00BC575B"/>
    <w:rsid w:val="00BC703C"/>
    <w:rsid w:val="00BD09D9"/>
    <w:rsid w:val="00BD120B"/>
    <w:rsid w:val="00BD1420"/>
    <w:rsid w:val="00BD1A9E"/>
    <w:rsid w:val="00BD1B76"/>
    <w:rsid w:val="00BD2F00"/>
    <w:rsid w:val="00BD3217"/>
    <w:rsid w:val="00BD5822"/>
    <w:rsid w:val="00BD6559"/>
    <w:rsid w:val="00BD67ED"/>
    <w:rsid w:val="00BE2E64"/>
    <w:rsid w:val="00BE2F71"/>
    <w:rsid w:val="00BE33B9"/>
    <w:rsid w:val="00BE3690"/>
    <w:rsid w:val="00BE36E3"/>
    <w:rsid w:val="00BE41EF"/>
    <w:rsid w:val="00BE43AF"/>
    <w:rsid w:val="00BE5FFF"/>
    <w:rsid w:val="00BE6B19"/>
    <w:rsid w:val="00BE6BB0"/>
    <w:rsid w:val="00BE7D4F"/>
    <w:rsid w:val="00BF0C6F"/>
    <w:rsid w:val="00BF2CEB"/>
    <w:rsid w:val="00BF34AC"/>
    <w:rsid w:val="00BF4722"/>
    <w:rsid w:val="00BF53B6"/>
    <w:rsid w:val="00BF6C04"/>
    <w:rsid w:val="00BF6FA2"/>
    <w:rsid w:val="00C008EB"/>
    <w:rsid w:val="00C00BF8"/>
    <w:rsid w:val="00C026D3"/>
    <w:rsid w:val="00C0277F"/>
    <w:rsid w:val="00C02BFF"/>
    <w:rsid w:val="00C03297"/>
    <w:rsid w:val="00C03465"/>
    <w:rsid w:val="00C038FC"/>
    <w:rsid w:val="00C044EB"/>
    <w:rsid w:val="00C050A9"/>
    <w:rsid w:val="00C05A6B"/>
    <w:rsid w:val="00C05D4D"/>
    <w:rsid w:val="00C06472"/>
    <w:rsid w:val="00C0674E"/>
    <w:rsid w:val="00C06A15"/>
    <w:rsid w:val="00C109AC"/>
    <w:rsid w:val="00C1167F"/>
    <w:rsid w:val="00C11732"/>
    <w:rsid w:val="00C11CC9"/>
    <w:rsid w:val="00C12D28"/>
    <w:rsid w:val="00C12E50"/>
    <w:rsid w:val="00C13AFE"/>
    <w:rsid w:val="00C14320"/>
    <w:rsid w:val="00C14E52"/>
    <w:rsid w:val="00C15D3F"/>
    <w:rsid w:val="00C1642C"/>
    <w:rsid w:val="00C175C5"/>
    <w:rsid w:val="00C17B1F"/>
    <w:rsid w:val="00C17D79"/>
    <w:rsid w:val="00C200D7"/>
    <w:rsid w:val="00C20F63"/>
    <w:rsid w:val="00C21ACD"/>
    <w:rsid w:val="00C2342B"/>
    <w:rsid w:val="00C235A8"/>
    <w:rsid w:val="00C23E3D"/>
    <w:rsid w:val="00C244EE"/>
    <w:rsid w:val="00C24DEA"/>
    <w:rsid w:val="00C25244"/>
    <w:rsid w:val="00C25616"/>
    <w:rsid w:val="00C259B5"/>
    <w:rsid w:val="00C25AA7"/>
    <w:rsid w:val="00C2638F"/>
    <w:rsid w:val="00C26A29"/>
    <w:rsid w:val="00C26E62"/>
    <w:rsid w:val="00C26FD6"/>
    <w:rsid w:val="00C27519"/>
    <w:rsid w:val="00C3058E"/>
    <w:rsid w:val="00C308B5"/>
    <w:rsid w:val="00C30F66"/>
    <w:rsid w:val="00C31968"/>
    <w:rsid w:val="00C31A1A"/>
    <w:rsid w:val="00C31E06"/>
    <w:rsid w:val="00C32AE1"/>
    <w:rsid w:val="00C33C28"/>
    <w:rsid w:val="00C34763"/>
    <w:rsid w:val="00C355F6"/>
    <w:rsid w:val="00C35BC9"/>
    <w:rsid w:val="00C360C2"/>
    <w:rsid w:val="00C371EC"/>
    <w:rsid w:val="00C37CC7"/>
    <w:rsid w:val="00C37E9E"/>
    <w:rsid w:val="00C37FA4"/>
    <w:rsid w:val="00C4027D"/>
    <w:rsid w:val="00C4052B"/>
    <w:rsid w:val="00C41084"/>
    <w:rsid w:val="00C41099"/>
    <w:rsid w:val="00C4291C"/>
    <w:rsid w:val="00C4369B"/>
    <w:rsid w:val="00C44162"/>
    <w:rsid w:val="00C44262"/>
    <w:rsid w:val="00C44C00"/>
    <w:rsid w:val="00C44D58"/>
    <w:rsid w:val="00C45007"/>
    <w:rsid w:val="00C45CEB"/>
    <w:rsid w:val="00C4690B"/>
    <w:rsid w:val="00C47057"/>
    <w:rsid w:val="00C4725F"/>
    <w:rsid w:val="00C47CF3"/>
    <w:rsid w:val="00C47DF9"/>
    <w:rsid w:val="00C501E2"/>
    <w:rsid w:val="00C50AF6"/>
    <w:rsid w:val="00C51165"/>
    <w:rsid w:val="00C52499"/>
    <w:rsid w:val="00C53AF8"/>
    <w:rsid w:val="00C53FD6"/>
    <w:rsid w:val="00C54664"/>
    <w:rsid w:val="00C558C7"/>
    <w:rsid w:val="00C55AEE"/>
    <w:rsid w:val="00C56BE1"/>
    <w:rsid w:val="00C56FB5"/>
    <w:rsid w:val="00C578B6"/>
    <w:rsid w:val="00C607CC"/>
    <w:rsid w:val="00C608D8"/>
    <w:rsid w:val="00C6198E"/>
    <w:rsid w:val="00C65200"/>
    <w:rsid w:val="00C65F21"/>
    <w:rsid w:val="00C66A5A"/>
    <w:rsid w:val="00C70455"/>
    <w:rsid w:val="00C70E87"/>
    <w:rsid w:val="00C70EF3"/>
    <w:rsid w:val="00C713F4"/>
    <w:rsid w:val="00C7280A"/>
    <w:rsid w:val="00C72D77"/>
    <w:rsid w:val="00C72E1D"/>
    <w:rsid w:val="00C733FF"/>
    <w:rsid w:val="00C73523"/>
    <w:rsid w:val="00C73CF9"/>
    <w:rsid w:val="00C74369"/>
    <w:rsid w:val="00C749B5"/>
    <w:rsid w:val="00C75249"/>
    <w:rsid w:val="00C76121"/>
    <w:rsid w:val="00C762B1"/>
    <w:rsid w:val="00C7683C"/>
    <w:rsid w:val="00C76B58"/>
    <w:rsid w:val="00C76D3B"/>
    <w:rsid w:val="00C76D89"/>
    <w:rsid w:val="00C77A5A"/>
    <w:rsid w:val="00C80195"/>
    <w:rsid w:val="00C8145F"/>
    <w:rsid w:val="00C81640"/>
    <w:rsid w:val="00C82755"/>
    <w:rsid w:val="00C831E9"/>
    <w:rsid w:val="00C832EC"/>
    <w:rsid w:val="00C83774"/>
    <w:rsid w:val="00C838CF"/>
    <w:rsid w:val="00C84389"/>
    <w:rsid w:val="00C845D7"/>
    <w:rsid w:val="00C84922"/>
    <w:rsid w:val="00C855B8"/>
    <w:rsid w:val="00C85A52"/>
    <w:rsid w:val="00C85BCE"/>
    <w:rsid w:val="00C85FAC"/>
    <w:rsid w:val="00C86673"/>
    <w:rsid w:val="00C868EE"/>
    <w:rsid w:val="00C871AE"/>
    <w:rsid w:val="00C87440"/>
    <w:rsid w:val="00C908B9"/>
    <w:rsid w:val="00C91377"/>
    <w:rsid w:val="00C91439"/>
    <w:rsid w:val="00C91B46"/>
    <w:rsid w:val="00C91D14"/>
    <w:rsid w:val="00C921B5"/>
    <w:rsid w:val="00C92228"/>
    <w:rsid w:val="00C9395D"/>
    <w:rsid w:val="00C93F9D"/>
    <w:rsid w:val="00C95263"/>
    <w:rsid w:val="00C959BD"/>
    <w:rsid w:val="00C9641C"/>
    <w:rsid w:val="00C97107"/>
    <w:rsid w:val="00C9755A"/>
    <w:rsid w:val="00C976E9"/>
    <w:rsid w:val="00CA00ED"/>
    <w:rsid w:val="00CA03AD"/>
    <w:rsid w:val="00CA04D8"/>
    <w:rsid w:val="00CA06A2"/>
    <w:rsid w:val="00CA0BDB"/>
    <w:rsid w:val="00CA2873"/>
    <w:rsid w:val="00CA4940"/>
    <w:rsid w:val="00CA56B1"/>
    <w:rsid w:val="00CA66B5"/>
    <w:rsid w:val="00CA69E3"/>
    <w:rsid w:val="00CA6DD0"/>
    <w:rsid w:val="00CA7811"/>
    <w:rsid w:val="00CA7D95"/>
    <w:rsid w:val="00CB038F"/>
    <w:rsid w:val="00CB06BB"/>
    <w:rsid w:val="00CB1F30"/>
    <w:rsid w:val="00CB266E"/>
    <w:rsid w:val="00CB3515"/>
    <w:rsid w:val="00CB4115"/>
    <w:rsid w:val="00CB47AB"/>
    <w:rsid w:val="00CB4A82"/>
    <w:rsid w:val="00CB4CD3"/>
    <w:rsid w:val="00CB5ADD"/>
    <w:rsid w:val="00CB5E6C"/>
    <w:rsid w:val="00CB5ED0"/>
    <w:rsid w:val="00CB5F7B"/>
    <w:rsid w:val="00CB6812"/>
    <w:rsid w:val="00CC3974"/>
    <w:rsid w:val="00CC3D1F"/>
    <w:rsid w:val="00CC56C8"/>
    <w:rsid w:val="00CC5712"/>
    <w:rsid w:val="00CC709C"/>
    <w:rsid w:val="00CC7C94"/>
    <w:rsid w:val="00CD000C"/>
    <w:rsid w:val="00CD069B"/>
    <w:rsid w:val="00CD086D"/>
    <w:rsid w:val="00CD0D9E"/>
    <w:rsid w:val="00CD1356"/>
    <w:rsid w:val="00CD2653"/>
    <w:rsid w:val="00CD3223"/>
    <w:rsid w:val="00CD4171"/>
    <w:rsid w:val="00CD4F83"/>
    <w:rsid w:val="00CD5211"/>
    <w:rsid w:val="00CD6466"/>
    <w:rsid w:val="00CE04A0"/>
    <w:rsid w:val="00CE05C5"/>
    <w:rsid w:val="00CE0A22"/>
    <w:rsid w:val="00CE0CF8"/>
    <w:rsid w:val="00CE17C7"/>
    <w:rsid w:val="00CE1904"/>
    <w:rsid w:val="00CE27B5"/>
    <w:rsid w:val="00CE2AEE"/>
    <w:rsid w:val="00CE398A"/>
    <w:rsid w:val="00CE47DD"/>
    <w:rsid w:val="00CE4A50"/>
    <w:rsid w:val="00CE529D"/>
    <w:rsid w:val="00CE66A0"/>
    <w:rsid w:val="00CE7225"/>
    <w:rsid w:val="00CF12C5"/>
    <w:rsid w:val="00CF24AF"/>
    <w:rsid w:val="00CF31BA"/>
    <w:rsid w:val="00CF33D8"/>
    <w:rsid w:val="00CF4D08"/>
    <w:rsid w:val="00CF5659"/>
    <w:rsid w:val="00CF635B"/>
    <w:rsid w:val="00CF6EBA"/>
    <w:rsid w:val="00CF7DA5"/>
    <w:rsid w:val="00D00167"/>
    <w:rsid w:val="00D019CF"/>
    <w:rsid w:val="00D01B95"/>
    <w:rsid w:val="00D02842"/>
    <w:rsid w:val="00D02D15"/>
    <w:rsid w:val="00D0306A"/>
    <w:rsid w:val="00D03AC3"/>
    <w:rsid w:val="00D040E7"/>
    <w:rsid w:val="00D041B8"/>
    <w:rsid w:val="00D054B0"/>
    <w:rsid w:val="00D0600D"/>
    <w:rsid w:val="00D07C44"/>
    <w:rsid w:val="00D104B9"/>
    <w:rsid w:val="00D104FC"/>
    <w:rsid w:val="00D1077C"/>
    <w:rsid w:val="00D108FC"/>
    <w:rsid w:val="00D11333"/>
    <w:rsid w:val="00D12A0F"/>
    <w:rsid w:val="00D12A29"/>
    <w:rsid w:val="00D12B85"/>
    <w:rsid w:val="00D134B5"/>
    <w:rsid w:val="00D143C1"/>
    <w:rsid w:val="00D150F2"/>
    <w:rsid w:val="00D15D89"/>
    <w:rsid w:val="00D160DB"/>
    <w:rsid w:val="00D16592"/>
    <w:rsid w:val="00D16D42"/>
    <w:rsid w:val="00D178DB"/>
    <w:rsid w:val="00D17C32"/>
    <w:rsid w:val="00D20EA7"/>
    <w:rsid w:val="00D211D4"/>
    <w:rsid w:val="00D216AE"/>
    <w:rsid w:val="00D21D86"/>
    <w:rsid w:val="00D22551"/>
    <w:rsid w:val="00D225DA"/>
    <w:rsid w:val="00D2289B"/>
    <w:rsid w:val="00D22967"/>
    <w:rsid w:val="00D231E3"/>
    <w:rsid w:val="00D2332D"/>
    <w:rsid w:val="00D24169"/>
    <w:rsid w:val="00D249B7"/>
    <w:rsid w:val="00D249DE"/>
    <w:rsid w:val="00D256F4"/>
    <w:rsid w:val="00D26592"/>
    <w:rsid w:val="00D26658"/>
    <w:rsid w:val="00D2754F"/>
    <w:rsid w:val="00D30361"/>
    <w:rsid w:val="00D30BA4"/>
    <w:rsid w:val="00D32F88"/>
    <w:rsid w:val="00D33E1C"/>
    <w:rsid w:val="00D347BB"/>
    <w:rsid w:val="00D3485A"/>
    <w:rsid w:val="00D34A85"/>
    <w:rsid w:val="00D34AF3"/>
    <w:rsid w:val="00D37226"/>
    <w:rsid w:val="00D37599"/>
    <w:rsid w:val="00D4172D"/>
    <w:rsid w:val="00D41CD5"/>
    <w:rsid w:val="00D4380D"/>
    <w:rsid w:val="00D43C19"/>
    <w:rsid w:val="00D44341"/>
    <w:rsid w:val="00D44547"/>
    <w:rsid w:val="00D46456"/>
    <w:rsid w:val="00D47594"/>
    <w:rsid w:val="00D47B50"/>
    <w:rsid w:val="00D47B77"/>
    <w:rsid w:val="00D502DC"/>
    <w:rsid w:val="00D50552"/>
    <w:rsid w:val="00D50D36"/>
    <w:rsid w:val="00D51665"/>
    <w:rsid w:val="00D51835"/>
    <w:rsid w:val="00D51F53"/>
    <w:rsid w:val="00D52D35"/>
    <w:rsid w:val="00D53782"/>
    <w:rsid w:val="00D54326"/>
    <w:rsid w:val="00D55629"/>
    <w:rsid w:val="00D563E9"/>
    <w:rsid w:val="00D570F3"/>
    <w:rsid w:val="00D5787E"/>
    <w:rsid w:val="00D60D38"/>
    <w:rsid w:val="00D61325"/>
    <w:rsid w:val="00D619BF"/>
    <w:rsid w:val="00D6305E"/>
    <w:rsid w:val="00D6313F"/>
    <w:rsid w:val="00D64604"/>
    <w:rsid w:val="00D652C9"/>
    <w:rsid w:val="00D662FE"/>
    <w:rsid w:val="00D67257"/>
    <w:rsid w:val="00D67A81"/>
    <w:rsid w:val="00D67CB7"/>
    <w:rsid w:val="00D7105D"/>
    <w:rsid w:val="00D757BD"/>
    <w:rsid w:val="00D7605A"/>
    <w:rsid w:val="00D76599"/>
    <w:rsid w:val="00D7667E"/>
    <w:rsid w:val="00D7699D"/>
    <w:rsid w:val="00D76C27"/>
    <w:rsid w:val="00D80B6A"/>
    <w:rsid w:val="00D80F6C"/>
    <w:rsid w:val="00D81AD8"/>
    <w:rsid w:val="00D82964"/>
    <w:rsid w:val="00D82CA7"/>
    <w:rsid w:val="00D830D7"/>
    <w:rsid w:val="00D8378D"/>
    <w:rsid w:val="00D83994"/>
    <w:rsid w:val="00D8446A"/>
    <w:rsid w:val="00D84BE3"/>
    <w:rsid w:val="00D856F2"/>
    <w:rsid w:val="00D85FD8"/>
    <w:rsid w:val="00D867D2"/>
    <w:rsid w:val="00D86E44"/>
    <w:rsid w:val="00D871F4"/>
    <w:rsid w:val="00D8765B"/>
    <w:rsid w:val="00D906C6"/>
    <w:rsid w:val="00D9191E"/>
    <w:rsid w:val="00D92D64"/>
    <w:rsid w:val="00D931CE"/>
    <w:rsid w:val="00D949CF"/>
    <w:rsid w:val="00D94CC5"/>
    <w:rsid w:val="00D95977"/>
    <w:rsid w:val="00D95B97"/>
    <w:rsid w:val="00D96C51"/>
    <w:rsid w:val="00D96F2F"/>
    <w:rsid w:val="00DA07F7"/>
    <w:rsid w:val="00DA0CE1"/>
    <w:rsid w:val="00DA0EA3"/>
    <w:rsid w:val="00DA17F1"/>
    <w:rsid w:val="00DA19C3"/>
    <w:rsid w:val="00DA2D35"/>
    <w:rsid w:val="00DA31B8"/>
    <w:rsid w:val="00DA31DF"/>
    <w:rsid w:val="00DA3DE0"/>
    <w:rsid w:val="00DA4AC2"/>
    <w:rsid w:val="00DA4CE5"/>
    <w:rsid w:val="00DA50D1"/>
    <w:rsid w:val="00DA69D6"/>
    <w:rsid w:val="00DA6E5C"/>
    <w:rsid w:val="00DA6F57"/>
    <w:rsid w:val="00DA73E0"/>
    <w:rsid w:val="00DA77C8"/>
    <w:rsid w:val="00DA7B5A"/>
    <w:rsid w:val="00DB0F61"/>
    <w:rsid w:val="00DB1890"/>
    <w:rsid w:val="00DB1919"/>
    <w:rsid w:val="00DB4A7B"/>
    <w:rsid w:val="00DB4E8C"/>
    <w:rsid w:val="00DB5EE4"/>
    <w:rsid w:val="00DB6E21"/>
    <w:rsid w:val="00DC0E5C"/>
    <w:rsid w:val="00DC1B13"/>
    <w:rsid w:val="00DC2BA9"/>
    <w:rsid w:val="00DC41AA"/>
    <w:rsid w:val="00DC47EB"/>
    <w:rsid w:val="00DC50A0"/>
    <w:rsid w:val="00DC51A3"/>
    <w:rsid w:val="00DC6BD0"/>
    <w:rsid w:val="00DC6E5D"/>
    <w:rsid w:val="00DC7300"/>
    <w:rsid w:val="00DD074C"/>
    <w:rsid w:val="00DD25A4"/>
    <w:rsid w:val="00DD28EC"/>
    <w:rsid w:val="00DD2ADB"/>
    <w:rsid w:val="00DD2E7C"/>
    <w:rsid w:val="00DD34CA"/>
    <w:rsid w:val="00DD3DB7"/>
    <w:rsid w:val="00DD3E23"/>
    <w:rsid w:val="00DD4A07"/>
    <w:rsid w:val="00DD4F48"/>
    <w:rsid w:val="00DD54AC"/>
    <w:rsid w:val="00DD660C"/>
    <w:rsid w:val="00DD66D8"/>
    <w:rsid w:val="00DD7544"/>
    <w:rsid w:val="00DE053D"/>
    <w:rsid w:val="00DE0741"/>
    <w:rsid w:val="00DE1665"/>
    <w:rsid w:val="00DE1C83"/>
    <w:rsid w:val="00DE32C2"/>
    <w:rsid w:val="00DE36A4"/>
    <w:rsid w:val="00DE3A2A"/>
    <w:rsid w:val="00DE46F4"/>
    <w:rsid w:val="00DE5227"/>
    <w:rsid w:val="00DE674F"/>
    <w:rsid w:val="00DE6DC9"/>
    <w:rsid w:val="00DE6FFB"/>
    <w:rsid w:val="00DF1429"/>
    <w:rsid w:val="00DF3510"/>
    <w:rsid w:val="00DF3B75"/>
    <w:rsid w:val="00DF40F0"/>
    <w:rsid w:val="00DF6664"/>
    <w:rsid w:val="00DF7563"/>
    <w:rsid w:val="00DF7A07"/>
    <w:rsid w:val="00DF7EDE"/>
    <w:rsid w:val="00E00522"/>
    <w:rsid w:val="00E023FE"/>
    <w:rsid w:val="00E02E9D"/>
    <w:rsid w:val="00E0318B"/>
    <w:rsid w:val="00E0409E"/>
    <w:rsid w:val="00E04B7F"/>
    <w:rsid w:val="00E04C3D"/>
    <w:rsid w:val="00E0588C"/>
    <w:rsid w:val="00E05E22"/>
    <w:rsid w:val="00E06580"/>
    <w:rsid w:val="00E066B3"/>
    <w:rsid w:val="00E06BF9"/>
    <w:rsid w:val="00E06D7F"/>
    <w:rsid w:val="00E07363"/>
    <w:rsid w:val="00E07916"/>
    <w:rsid w:val="00E1034A"/>
    <w:rsid w:val="00E10D9C"/>
    <w:rsid w:val="00E11102"/>
    <w:rsid w:val="00E11593"/>
    <w:rsid w:val="00E11D57"/>
    <w:rsid w:val="00E122BF"/>
    <w:rsid w:val="00E126C1"/>
    <w:rsid w:val="00E12917"/>
    <w:rsid w:val="00E12B0B"/>
    <w:rsid w:val="00E132D4"/>
    <w:rsid w:val="00E13430"/>
    <w:rsid w:val="00E13438"/>
    <w:rsid w:val="00E13667"/>
    <w:rsid w:val="00E13AB1"/>
    <w:rsid w:val="00E13DB5"/>
    <w:rsid w:val="00E14270"/>
    <w:rsid w:val="00E14E40"/>
    <w:rsid w:val="00E154B8"/>
    <w:rsid w:val="00E15C75"/>
    <w:rsid w:val="00E16482"/>
    <w:rsid w:val="00E17275"/>
    <w:rsid w:val="00E20271"/>
    <w:rsid w:val="00E21D02"/>
    <w:rsid w:val="00E21F62"/>
    <w:rsid w:val="00E22078"/>
    <w:rsid w:val="00E24792"/>
    <w:rsid w:val="00E247D7"/>
    <w:rsid w:val="00E24D31"/>
    <w:rsid w:val="00E25056"/>
    <w:rsid w:val="00E255C7"/>
    <w:rsid w:val="00E2677B"/>
    <w:rsid w:val="00E26CC2"/>
    <w:rsid w:val="00E27500"/>
    <w:rsid w:val="00E30CC6"/>
    <w:rsid w:val="00E30EA6"/>
    <w:rsid w:val="00E31485"/>
    <w:rsid w:val="00E31640"/>
    <w:rsid w:val="00E3225E"/>
    <w:rsid w:val="00E337A6"/>
    <w:rsid w:val="00E338B5"/>
    <w:rsid w:val="00E3477C"/>
    <w:rsid w:val="00E34B76"/>
    <w:rsid w:val="00E35A07"/>
    <w:rsid w:val="00E35AAC"/>
    <w:rsid w:val="00E36B10"/>
    <w:rsid w:val="00E36D40"/>
    <w:rsid w:val="00E434E8"/>
    <w:rsid w:val="00E43C6D"/>
    <w:rsid w:val="00E4494F"/>
    <w:rsid w:val="00E44E41"/>
    <w:rsid w:val="00E459F0"/>
    <w:rsid w:val="00E45A2E"/>
    <w:rsid w:val="00E45F10"/>
    <w:rsid w:val="00E46CF2"/>
    <w:rsid w:val="00E47E54"/>
    <w:rsid w:val="00E51EC3"/>
    <w:rsid w:val="00E52641"/>
    <w:rsid w:val="00E5345D"/>
    <w:rsid w:val="00E5361A"/>
    <w:rsid w:val="00E53842"/>
    <w:rsid w:val="00E53D33"/>
    <w:rsid w:val="00E5474A"/>
    <w:rsid w:val="00E5493B"/>
    <w:rsid w:val="00E54E44"/>
    <w:rsid w:val="00E563AA"/>
    <w:rsid w:val="00E56D08"/>
    <w:rsid w:val="00E56D45"/>
    <w:rsid w:val="00E56DB3"/>
    <w:rsid w:val="00E5785C"/>
    <w:rsid w:val="00E602B5"/>
    <w:rsid w:val="00E6182A"/>
    <w:rsid w:val="00E61A87"/>
    <w:rsid w:val="00E62573"/>
    <w:rsid w:val="00E63904"/>
    <w:rsid w:val="00E64C63"/>
    <w:rsid w:val="00E64CC8"/>
    <w:rsid w:val="00E67948"/>
    <w:rsid w:val="00E67D70"/>
    <w:rsid w:val="00E70194"/>
    <w:rsid w:val="00E702CD"/>
    <w:rsid w:val="00E71AC2"/>
    <w:rsid w:val="00E741FD"/>
    <w:rsid w:val="00E744AB"/>
    <w:rsid w:val="00E749FD"/>
    <w:rsid w:val="00E76D95"/>
    <w:rsid w:val="00E76F25"/>
    <w:rsid w:val="00E77B3A"/>
    <w:rsid w:val="00E802D7"/>
    <w:rsid w:val="00E80507"/>
    <w:rsid w:val="00E8066A"/>
    <w:rsid w:val="00E80FCD"/>
    <w:rsid w:val="00E81248"/>
    <w:rsid w:val="00E81292"/>
    <w:rsid w:val="00E81B9E"/>
    <w:rsid w:val="00E81F43"/>
    <w:rsid w:val="00E82B16"/>
    <w:rsid w:val="00E830E4"/>
    <w:rsid w:val="00E83D45"/>
    <w:rsid w:val="00E849D8"/>
    <w:rsid w:val="00E85201"/>
    <w:rsid w:val="00E85491"/>
    <w:rsid w:val="00E85550"/>
    <w:rsid w:val="00E85834"/>
    <w:rsid w:val="00E85D8B"/>
    <w:rsid w:val="00E866A2"/>
    <w:rsid w:val="00E86C41"/>
    <w:rsid w:val="00E86DED"/>
    <w:rsid w:val="00E917F3"/>
    <w:rsid w:val="00E92F84"/>
    <w:rsid w:val="00E9448A"/>
    <w:rsid w:val="00E94609"/>
    <w:rsid w:val="00E94F3D"/>
    <w:rsid w:val="00E94FFB"/>
    <w:rsid w:val="00E9586F"/>
    <w:rsid w:val="00E9662B"/>
    <w:rsid w:val="00E96AAC"/>
    <w:rsid w:val="00E96FCA"/>
    <w:rsid w:val="00EA0F15"/>
    <w:rsid w:val="00EA1680"/>
    <w:rsid w:val="00EA173F"/>
    <w:rsid w:val="00EA1B7D"/>
    <w:rsid w:val="00EA2E1E"/>
    <w:rsid w:val="00EA422D"/>
    <w:rsid w:val="00EA443A"/>
    <w:rsid w:val="00EA4481"/>
    <w:rsid w:val="00EA4FFB"/>
    <w:rsid w:val="00EA51B3"/>
    <w:rsid w:val="00EA7551"/>
    <w:rsid w:val="00EA7F2E"/>
    <w:rsid w:val="00EB2582"/>
    <w:rsid w:val="00EB26AC"/>
    <w:rsid w:val="00EB2942"/>
    <w:rsid w:val="00EB2F53"/>
    <w:rsid w:val="00EB32EC"/>
    <w:rsid w:val="00EB3C14"/>
    <w:rsid w:val="00EB4361"/>
    <w:rsid w:val="00EB469A"/>
    <w:rsid w:val="00EB4A6B"/>
    <w:rsid w:val="00EB4DC4"/>
    <w:rsid w:val="00EB5B67"/>
    <w:rsid w:val="00EB5D4E"/>
    <w:rsid w:val="00EB60A3"/>
    <w:rsid w:val="00EB7FAF"/>
    <w:rsid w:val="00EC0B64"/>
    <w:rsid w:val="00EC0F99"/>
    <w:rsid w:val="00EC0FDC"/>
    <w:rsid w:val="00EC10F0"/>
    <w:rsid w:val="00EC146B"/>
    <w:rsid w:val="00EC1898"/>
    <w:rsid w:val="00EC2445"/>
    <w:rsid w:val="00EC2F14"/>
    <w:rsid w:val="00EC318B"/>
    <w:rsid w:val="00EC4D39"/>
    <w:rsid w:val="00EC54AB"/>
    <w:rsid w:val="00EC564F"/>
    <w:rsid w:val="00EC5E19"/>
    <w:rsid w:val="00EC637D"/>
    <w:rsid w:val="00EC6443"/>
    <w:rsid w:val="00EC7282"/>
    <w:rsid w:val="00ED0732"/>
    <w:rsid w:val="00ED0EFC"/>
    <w:rsid w:val="00ED0FC1"/>
    <w:rsid w:val="00ED124A"/>
    <w:rsid w:val="00ED125D"/>
    <w:rsid w:val="00ED1605"/>
    <w:rsid w:val="00ED1F1A"/>
    <w:rsid w:val="00ED4212"/>
    <w:rsid w:val="00ED455B"/>
    <w:rsid w:val="00ED54AA"/>
    <w:rsid w:val="00ED5974"/>
    <w:rsid w:val="00ED5B12"/>
    <w:rsid w:val="00ED5B37"/>
    <w:rsid w:val="00ED63DD"/>
    <w:rsid w:val="00ED7F54"/>
    <w:rsid w:val="00EE0CC0"/>
    <w:rsid w:val="00EE16D8"/>
    <w:rsid w:val="00EE1A62"/>
    <w:rsid w:val="00EE3070"/>
    <w:rsid w:val="00EE3C0A"/>
    <w:rsid w:val="00EE4191"/>
    <w:rsid w:val="00EE42CA"/>
    <w:rsid w:val="00EE4BEC"/>
    <w:rsid w:val="00EE4F34"/>
    <w:rsid w:val="00EE575A"/>
    <w:rsid w:val="00EE72A4"/>
    <w:rsid w:val="00EE7391"/>
    <w:rsid w:val="00EE7BBE"/>
    <w:rsid w:val="00EF0B6E"/>
    <w:rsid w:val="00EF18E9"/>
    <w:rsid w:val="00EF1C68"/>
    <w:rsid w:val="00EF251E"/>
    <w:rsid w:val="00EF30CC"/>
    <w:rsid w:val="00EF3AC7"/>
    <w:rsid w:val="00EF3E42"/>
    <w:rsid w:val="00EF3F77"/>
    <w:rsid w:val="00EF4440"/>
    <w:rsid w:val="00EF553C"/>
    <w:rsid w:val="00EF5631"/>
    <w:rsid w:val="00EF5785"/>
    <w:rsid w:val="00EF798A"/>
    <w:rsid w:val="00EF7BF0"/>
    <w:rsid w:val="00F002C7"/>
    <w:rsid w:val="00F002FB"/>
    <w:rsid w:val="00F0115E"/>
    <w:rsid w:val="00F011A1"/>
    <w:rsid w:val="00F050DF"/>
    <w:rsid w:val="00F05664"/>
    <w:rsid w:val="00F06CC4"/>
    <w:rsid w:val="00F06F50"/>
    <w:rsid w:val="00F07DFD"/>
    <w:rsid w:val="00F10718"/>
    <w:rsid w:val="00F10767"/>
    <w:rsid w:val="00F11F65"/>
    <w:rsid w:val="00F120A0"/>
    <w:rsid w:val="00F1237B"/>
    <w:rsid w:val="00F138CD"/>
    <w:rsid w:val="00F14C89"/>
    <w:rsid w:val="00F1502D"/>
    <w:rsid w:val="00F15286"/>
    <w:rsid w:val="00F16E78"/>
    <w:rsid w:val="00F179A3"/>
    <w:rsid w:val="00F17A11"/>
    <w:rsid w:val="00F17F1D"/>
    <w:rsid w:val="00F17F4C"/>
    <w:rsid w:val="00F213E8"/>
    <w:rsid w:val="00F2209C"/>
    <w:rsid w:val="00F221CD"/>
    <w:rsid w:val="00F225DB"/>
    <w:rsid w:val="00F2279D"/>
    <w:rsid w:val="00F22A7F"/>
    <w:rsid w:val="00F22E5C"/>
    <w:rsid w:val="00F232E8"/>
    <w:rsid w:val="00F23456"/>
    <w:rsid w:val="00F235C6"/>
    <w:rsid w:val="00F23A0C"/>
    <w:rsid w:val="00F2424B"/>
    <w:rsid w:val="00F243E2"/>
    <w:rsid w:val="00F248C1"/>
    <w:rsid w:val="00F25D6B"/>
    <w:rsid w:val="00F25DCF"/>
    <w:rsid w:val="00F26B48"/>
    <w:rsid w:val="00F272E7"/>
    <w:rsid w:val="00F30095"/>
    <w:rsid w:val="00F30D16"/>
    <w:rsid w:val="00F30D1E"/>
    <w:rsid w:val="00F31821"/>
    <w:rsid w:val="00F318C4"/>
    <w:rsid w:val="00F31C14"/>
    <w:rsid w:val="00F31F87"/>
    <w:rsid w:val="00F3226A"/>
    <w:rsid w:val="00F33802"/>
    <w:rsid w:val="00F36CEE"/>
    <w:rsid w:val="00F36D21"/>
    <w:rsid w:val="00F370CA"/>
    <w:rsid w:val="00F375F0"/>
    <w:rsid w:val="00F37C84"/>
    <w:rsid w:val="00F37E1C"/>
    <w:rsid w:val="00F404FD"/>
    <w:rsid w:val="00F41BCB"/>
    <w:rsid w:val="00F42153"/>
    <w:rsid w:val="00F4376A"/>
    <w:rsid w:val="00F4454D"/>
    <w:rsid w:val="00F47891"/>
    <w:rsid w:val="00F50030"/>
    <w:rsid w:val="00F50714"/>
    <w:rsid w:val="00F50FCC"/>
    <w:rsid w:val="00F51D43"/>
    <w:rsid w:val="00F521E3"/>
    <w:rsid w:val="00F524BD"/>
    <w:rsid w:val="00F52C13"/>
    <w:rsid w:val="00F52CE9"/>
    <w:rsid w:val="00F5421E"/>
    <w:rsid w:val="00F5455B"/>
    <w:rsid w:val="00F554DB"/>
    <w:rsid w:val="00F55F4A"/>
    <w:rsid w:val="00F56062"/>
    <w:rsid w:val="00F60048"/>
    <w:rsid w:val="00F603F3"/>
    <w:rsid w:val="00F604C6"/>
    <w:rsid w:val="00F622B0"/>
    <w:rsid w:val="00F623A0"/>
    <w:rsid w:val="00F62DC1"/>
    <w:rsid w:val="00F637A9"/>
    <w:rsid w:val="00F639BC"/>
    <w:rsid w:val="00F63BFF"/>
    <w:rsid w:val="00F64481"/>
    <w:rsid w:val="00F64735"/>
    <w:rsid w:val="00F64A51"/>
    <w:rsid w:val="00F65394"/>
    <w:rsid w:val="00F654FD"/>
    <w:rsid w:val="00F65E29"/>
    <w:rsid w:val="00F660EE"/>
    <w:rsid w:val="00F668C0"/>
    <w:rsid w:val="00F670CB"/>
    <w:rsid w:val="00F67CCA"/>
    <w:rsid w:val="00F70B51"/>
    <w:rsid w:val="00F70CD7"/>
    <w:rsid w:val="00F71492"/>
    <w:rsid w:val="00F71F8C"/>
    <w:rsid w:val="00F72253"/>
    <w:rsid w:val="00F727A3"/>
    <w:rsid w:val="00F72AF3"/>
    <w:rsid w:val="00F7342A"/>
    <w:rsid w:val="00F736AE"/>
    <w:rsid w:val="00F74757"/>
    <w:rsid w:val="00F74EAB"/>
    <w:rsid w:val="00F76159"/>
    <w:rsid w:val="00F764F2"/>
    <w:rsid w:val="00F7653F"/>
    <w:rsid w:val="00F765D7"/>
    <w:rsid w:val="00F776DA"/>
    <w:rsid w:val="00F8040D"/>
    <w:rsid w:val="00F8075D"/>
    <w:rsid w:val="00F80A06"/>
    <w:rsid w:val="00F80F11"/>
    <w:rsid w:val="00F80FEA"/>
    <w:rsid w:val="00F81A03"/>
    <w:rsid w:val="00F81A8F"/>
    <w:rsid w:val="00F826A7"/>
    <w:rsid w:val="00F8368E"/>
    <w:rsid w:val="00F83AA7"/>
    <w:rsid w:val="00F83BDB"/>
    <w:rsid w:val="00F84198"/>
    <w:rsid w:val="00F8451A"/>
    <w:rsid w:val="00F8456B"/>
    <w:rsid w:val="00F84C58"/>
    <w:rsid w:val="00F85E8A"/>
    <w:rsid w:val="00F8652A"/>
    <w:rsid w:val="00F876B0"/>
    <w:rsid w:val="00F877AB"/>
    <w:rsid w:val="00F878B3"/>
    <w:rsid w:val="00F915AC"/>
    <w:rsid w:val="00F91605"/>
    <w:rsid w:val="00F91640"/>
    <w:rsid w:val="00F91BE3"/>
    <w:rsid w:val="00F92723"/>
    <w:rsid w:val="00F93A8B"/>
    <w:rsid w:val="00F94096"/>
    <w:rsid w:val="00F9478A"/>
    <w:rsid w:val="00F95B70"/>
    <w:rsid w:val="00F96091"/>
    <w:rsid w:val="00F9679A"/>
    <w:rsid w:val="00F96878"/>
    <w:rsid w:val="00F976A4"/>
    <w:rsid w:val="00F97B2D"/>
    <w:rsid w:val="00F97CB6"/>
    <w:rsid w:val="00F97F55"/>
    <w:rsid w:val="00F97F8C"/>
    <w:rsid w:val="00FA0D9E"/>
    <w:rsid w:val="00FA18F1"/>
    <w:rsid w:val="00FA1E4D"/>
    <w:rsid w:val="00FA3CE0"/>
    <w:rsid w:val="00FA40FD"/>
    <w:rsid w:val="00FA59C2"/>
    <w:rsid w:val="00FA5ADE"/>
    <w:rsid w:val="00FA675E"/>
    <w:rsid w:val="00FA6D97"/>
    <w:rsid w:val="00FA6DA2"/>
    <w:rsid w:val="00FA743A"/>
    <w:rsid w:val="00FA7A30"/>
    <w:rsid w:val="00FB041F"/>
    <w:rsid w:val="00FB0483"/>
    <w:rsid w:val="00FB0D26"/>
    <w:rsid w:val="00FB0F52"/>
    <w:rsid w:val="00FB0FFC"/>
    <w:rsid w:val="00FB118C"/>
    <w:rsid w:val="00FB2BDE"/>
    <w:rsid w:val="00FB3353"/>
    <w:rsid w:val="00FB3D5B"/>
    <w:rsid w:val="00FB5D8C"/>
    <w:rsid w:val="00FB6A08"/>
    <w:rsid w:val="00FB6B03"/>
    <w:rsid w:val="00FC0513"/>
    <w:rsid w:val="00FC0E54"/>
    <w:rsid w:val="00FC101C"/>
    <w:rsid w:val="00FC11DE"/>
    <w:rsid w:val="00FC1D2E"/>
    <w:rsid w:val="00FC21BD"/>
    <w:rsid w:val="00FC21BF"/>
    <w:rsid w:val="00FC23D8"/>
    <w:rsid w:val="00FC4258"/>
    <w:rsid w:val="00FC4435"/>
    <w:rsid w:val="00FC4499"/>
    <w:rsid w:val="00FC4B46"/>
    <w:rsid w:val="00FC593F"/>
    <w:rsid w:val="00FC5CB4"/>
    <w:rsid w:val="00FD0362"/>
    <w:rsid w:val="00FD0891"/>
    <w:rsid w:val="00FD10CA"/>
    <w:rsid w:val="00FD1B27"/>
    <w:rsid w:val="00FD1D8B"/>
    <w:rsid w:val="00FD24B9"/>
    <w:rsid w:val="00FD251A"/>
    <w:rsid w:val="00FD2617"/>
    <w:rsid w:val="00FD2963"/>
    <w:rsid w:val="00FD2C9B"/>
    <w:rsid w:val="00FD30C3"/>
    <w:rsid w:val="00FD48EB"/>
    <w:rsid w:val="00FD63BE"/>
    <w:rsid w:val="00FD64A0"/>
    <w:rsid w:val="00FD6EE0"/>
    <w:rsid w:val="00FD7FA5"/>
    <w:rsid w:val="00FE1FF2"/>
    <w:rsid w:val="00FE2D67"/>
    <w:rsid w:val="00FE315B"/>
    <w:rsid w:val="00FE392B"/>
    <w:rsid w:val="00FE463D"/>
    <w:rsid w:val="00FE5382"/>
    <w:rsid w:val="00FE56B2"/>
    <w:rsid w:val="00FE5913"/>
    <w:rsid w:val="00FE6A84"/>
    <w:rsid w:val="00FE6ADF"/>
    <w:rsid w:val="00FE775B"/>
    <w:rsid w:val="00FF04E9"/>
    <w:rsid w:val="00FF11F4"/>
    <w:rsid w:val="00FF1ADE"/>
    <w:rsid w:val="00FF2A2A"/>
    <w:rsid w:val="00FF2CF9"/>
    <w:rsid w:val="00FF37EE"/>
    <w:rsid w:val="00FF39DE"/>
    <w:rsid w:val="00FF3C33"/>
    <w:rsid w:val="00FF3CAD"/>
    <w:rsid w:val="00FF432B"/>
    <w:rsid w:val="00FF44B1"/>
    <w:rsid w:val="00FF5137"/>
    <w:rsid w:val="00FF51A5"/>
    <w:rsid w:val="00FF5469"/>
    <w:rsid w:val="00FF5CBA"/>
    <w:rsid w:val="00FF7024"/>
    <w:rsid w:val="00FF75C8"/>
    <w:rsid w:val="00FF7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1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1E"/>
    <w:pPr>
      <w:ind w:left="720"/>
      <w:contextualSpacing/>
    </w:pPr>
  </w:style>
  <w:style w:type="paragraph" w:styleId="NormalWeb">
    <w:name w:val="Normal (Web)"/>
    <w:basedOn w:val="Normal"/>
    <w:uiPriority w:val="99"/>
    <w:rsid w:val="00F30D1E"/>
    <w:pPr>
      <w:spacing w:before="100" w:beforeAutospacing="1" w:after="100" w:afterAutospacing="1"/>
    </w:pPr>
    <w:rPr>
      <w:rFonts w:ascii="Times New Roman" w:hAnsi="Times New Roman"/>
      <w:lang w:val="sv-SE" w:eastAsia="ja-JP"/>
    </w:rPr>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eastAsia="MS Mincho" w:hAnsi="Tahoma" w:cs="Tahoma"/>
      <w:sz w:val="16"/>
      <w:szCs w:val="16"/>
    </w:rPr>
  </w:style>
  <w:style w:type="paragraph" w:styleId="Header">
    <w:name w:val="header"/>
    <w:basedOn w:val="Normal"/>
    <w:link w:val="HeaderChar"/>
    <w:uiPriority w:val="99"/>
    <w:unhideWhenUsed/>
    <w:rsid w:val="00A16D21"/>
    <w:pPr>
      <w:tabs>
        <w:tab w:val="center" w:pos="4680"/>
        <w:tab w:val="right" w:pos="9360"/>
      </w:tabs>
    </w:pPr>
  </w:style>
  <w:style w:type="character" w:customStyle="1" w:styleId="HeaderChar">
    <w:name w:val="Header Char"/>
    <w:basedOn w:val="DefaultParagraphFont"/>
    <w:link w:val="Header"/>
    <w:uiPriority w:val="99"/>
    <w:rsid w:val="00A16D21"/>
    <w:rPr>
      <w:rFonts w:ascii="Cambria" w:eastAsia="MS Mincho" w:hAnsi="Cambria" w:cs="Times New Roman"/>
      <w:sz w:val="24"/>
      <w:szCs w:val="24"/>
    </w:rPr>
  </w:style>
  <w:style w:type="paragraph" w:styleId="Footer">
    <w:name w:val="footer"/>
    <w:basedOn w:val="Normal"/>
    <w:link w:val="FooterChar"/>
    <w:uiPriority w:val="99"/>
    <w:unhideWhenUsed/>
    <w:rsid w:val="00A16D21"/>
    <w:pPr>
      <w:tabs>
        <w:tab w:val="center" w:pos="4680"/>
        <w:tab w:val="right" w:pos="9360"/>
      </w:tabs>
    </w:pPr>
  </w:style>
  <w:style w:type="character" w:customStyle="1" w:styleId="FooterChar">
    <w:name w:val="Footer Char"/>
    <w:basedOn w:val="DefaultParagraphFont"/>
    <w:link w:val="Footer"/>
    <w:uiPriority w:val="99"/>
    <w:rsid w:val="00A16D21"/>
    <w:rPr>
      <w:rFonts w:ascii="Cambria" w:eastAsia="MS Mincho" w:hAnsi="Cambria" w:cs="Times New Roman"/>
      <w:sz w:val="24"/>
      <w:szCs w:val="24"/>
    </w:rPr>
  </w:style>
  <w:style w:type="paragraph" w:styleId="BodyText2">
    <w:name w:val="Body Text 2"/>
    <w:basedOn w:val="Normal"/>
    <w:link w:val="BodyText2Char"/>
    <w:rsid w:val="00025193"/>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025193"/>
    <w:rPr>
      <w:rFonts w:ascii="Arial" w:eastAsia="MS Mincho" w:hAnsi="Arial" w:cs="Arial"/>
      <w:color w:val="000000"/>
      <w:kern w:val="1"/>
      <w:sz w:val="24"/>
      <w:szCs w:val="20"/>
      <w:lang w:val="en-GB" w:eastAsia="hi-IN" w:bidi="hi-IN"/>
    </w:rPr>
  </w:style>
  <w:style w:type="character" w:styleId="CommentReference">
    <w:name w:val="annotation reference"/>
    <w:basedOn w:val="DefaultParagraphFont"/>
    <w:uiPriority w:val="99"/>
    <w:semiHidden/>
    <w:unhideWhenUsed/>
    <w:rsid w:val="007864E4"/>
    <w:rPr>
      <w:sz w:val="16"/>
      <w:szCs w:val="16"/>
    </w:rPr>
  </w:style>
  <w:style w:type="paragraph" w:styleId="CommentText">
    <w:name w:val="annotation text"/>
    <w:basedOn w:val="Normal"/>
    <w:link w:val="CommentTextChar"/>
    <w:uiPriority w:val="99"/>
    <w:semiHidden/>
    <w:unhideWhenUsed/>
    <w:rsid w:val="007864E4"/>
    <w:rPr>
      <w:sz w:val="20"/>
      <w:szCs w:val="20"/>
    </w:rPr>
  </w:style>
  <w:style w:type="character" w:customStyle="1" w:styleId="CommentTextChar">
    <w:name w:val="Comment Text Char"/>
    <w:basedOn w:val="DefaultParagraphFont"/>
    <w:link w:val="CommentText"/>
    <w:uiPriority w:val="99"/>
    <w:semiHidden/>
    <w:rsid w:val="007864E4"/>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864E4"/>
    <w:rPr>
      <w:b/>
      <w:bCs/>
    </w:rPr>
  </w:style>
  <w:style w:type="character" w:customStyle="1" w:styleId="CommentSubjectChar">
    <w:name w:val="Comment Subject Char"/>
    <w:basedOn w:val="CommentTextChar"/>
    <w:link w:val="CommentSubject"/>
    <w:uiPriority w:val="99"/>
    <w:semiHidden/>
    <w:rsid w:val="007864E4"/>
    <w:rPr>
      <w:rFonts w:ascii="Cambria" w:eastAsia="MS Mincho" w:hAnsi="Cambria" w:cs="Times New Roman"/>
      <w:b/>
      <w:bCs/>
      <w:sz w:val="20"/>
      <w:szCs w:val="20"/>
    </w:rPr>
  </w:style>
  <w:style w:type="paragraph" w:styleId="Revision">
    <w:name w:val="Revision"/>
    <w:hidden/>
    <w:uiPriority w:val="99"/>
    <w:semiHidden/>
    <w:rsid w:val="007864E4"/>
    <w:pPr>
      <w:spacing w:after="0" w:line="240" w:lineRule="auto"/>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1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D1E"/>
    <w:pPr>
      <w:ind w:left="720"/>
      <w:contextualSpacing/>
    </w:pPr>
  </w:style>
  <w:style w:type="paragraph" w:styleId="NormalWeb">
    <w:name w:val="Normal (Web)"/>
    <w:basedOn w:val="Normal"/>
    <w:uiPriority w:val="99"/>
    <w:rsid w:val="00F30D1E"/>
    <w:pPr>
      <w:spacing w:before="100" w:beforeAutospacing="1" w:after="100" w:afterAutospacing="1"/>
    </w:pPr>
    <w:rPr>
      <w:rFonts w:ascii="Times New Roman" w:hAnsi="Times New Roman"/>
      <w:lang w:val="sv-SE" w:eastAsia="ja-JP"/>
    </w:rPr>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eastAsia="MS Mincho" w:hAnsi="Tahoma" w:cs="Tahoma"/>
      <w:sz w:val="16"/>
      <w:szCs w:val="16"/>
    </w:rPr>
  </w:style>
  <w:style w:type="paragraph" w:styleId="Header">
    <w:name w:val="header"/>
    <w:basedOn w:val="Normal"/>
    <w:link w:val="HeaderChar"/>
    <w:uiPriority w:val="99"/>
    <w:unhideWhenUsed/>
    <w:rsid w:val="00A16D21"/>
    <w:pPr>
      <w:tabs>
        <w:tab w:val="center" w:pos="4680"/>
        <w:tab w:val="right" w:pos="9360"/>
      </w:tabs>
    </w:pPr>
  </w:style>
  <w:style w:type="character" w:customStyle="1" w:styleId="HeaderChar">
    <w:name w:val="Header Char"/>
    <w:basedOn w:val="DefaultParagraphFont"/>
    <w:link w:val="Header"/>
    <w:uiPriority w:val="99"/>
    <w:rsid w:val="00A16D21"/>
    <w:rPr>
      <w:rFonts w:ascii="Cambria" w:eastAsia="MS Mincho" w:hAnsi="Cambria" w:cs="Times New Roman"/>
      <w:sz w:val="24"/>
      <w:szCs w:val="24"/>
    </w:rPr>
  </w:style>
  <w:style w:type="paragraph" w:styleId="Footer">
    <w:name w:val="footer"/>
    <w:basedOn w:val="Normal"/>
    <w:link w:val="FooterChar"/>
    <w:uiPriority w:val="99"/>
    <w:unhideWhenUsed/>
    <w:rsid w:val="00A16D21"/>
    <w:pPr>
      <w:tabs>
        <w:tab w:val="center" w:pos="4680"/>
        <w:tab w:val="right" w:pos="9360"/>
      </w:tabs>
    </w:pPr>
  </w:style>
  <w:style w:type="character" w:customStyle="1" w:styleId="FooterChar">
    <w:name w:val="Footer Char"/>
    <w:basedOn w:val="DefaultParagraphFont"/>
    <w:link w:val="Footer"/>
    <w:uiPriority w:val="99"/>
    <w:rsid w:val="00A16D21"/>
    <w:rPr>
      <w:rFonts w:ascii="Cambria" w:eastAsia="MS Mincho" w:hAnsi="Cambria" w:cs="Times New Roman"/>
      <w:sz w:val="24"/>
      <w:szCs w:val="24"/>
    </w:rPr>
  </w:style>
  <w:style w:type="paragraph" w:styleId="BodyText2">
    <w:name w:val="Body Text 2"/>
    <w:basedOn w:val="Normal"/>
    <w:link w:val="BodyText2Char"/>
    <w:rsid w:val="00025193"/>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025193"/>
    <w:rPr>
      <w:rFonts w:ascii="Arial" w:eastAsia="MS Mincho" w:hAnsi="Arial" w:cs="Arial"/>
      <w:color w:val="000000"/>
      <w:kern w:val="1"/>
      <w:sz w:val="24"/>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7332">
      <w:bodyDiv w:val="1"/>
      <w:marLeft w:val="0"/>
      <w:marRight w:val="0"/>
      <w:marTop w:val="0"/>
      <w:marBottom w:val="0"/>
      <w:divBdr>
        <w:top w:val="none" w:sz="0" w:space="0" w:color="auto"/>
        <w:left w:val="none" w:sz="0" w:space="0" w:color="auto"/>
        <w:bottom w:val="none" w:sz="0" w:space="0" w:color="auto"/>
        <w:right w:val="none" w:sz="0" w:space="0" w:color="auto"/>
      </w:divBdr>
    </w:div>
    <w:div w:id="774593006">
      <w:bodyDiv w:val="1"/>
      <w:marLeft w:val="0"/>
      <w:marRight w:val="0"/>
      <w:marTop w:val="0"/>
      <w:marBottom w:val="0"/>
      <w:divBdr>
        <w:top w:val="none" w:sz="0" w:space="0" w:color="auto"/>
        <w:left w:val="none" w:sz="0" w:space="0" w:color="auto"/>
        <w:bottom w:val="none" w:sz="0" w:space="0" w:color="auto"/>
        <w:right w:val="none" w:sz="0" w:space="0" w:color="auto"/>
      </w:divBdr>
    </w:div>
    <w:div w:id="1255700272">
      <w:bodyDiv w:val="1"/>
      <w:marLeft w:val="0"/>
      <w:marRight w:val="0"/>
      <w:marTop w:val="0"/>
      <w:marBottom w:val="0"/>
      <w:divBdr>
        <w:top w:val="none" w:sz="0" w:space="0" w:color="auto"/>
        <w:left w:val="none" w:sz="0" w:space="0" w:color="auto"/>
        <w:bottom w:val="none" w:sz="0" w:space="0" w:color="auto"/>
        <w:right w:val="none" w:sz="0" w:space="0" w:color="auto"/>
      </w:divBdr>
    </w:div>
    <w:div w:id="21279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Achraf Rissafi</dc:creator>
  <cp:lastModifiedBy>Ida Mori</cp:lastModifiedBy>
  <cp:revision>5</cp:revision>
  <dcterms:created xsi:type="dcterms:W3CDTF">2013-05-06T13:30:00Z</dcterms:created>
  <dcterms:modified xsi:type="dcterms:W3CDTF">2013-05-15T14:00:00Z</dcterms:modified>
</cp:coreProperties>
</file>