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94594D">
        <w:rPr>
          <w:rFonts w:asciiTheme="majorHAnsi" w:hAnsiTheme="majorHAnsi" w:cs="Times New Roman"/>
          <w:b/>
          <w:bCs/>
          <w:szCs w:val="24"/>
          <w:lang w:val="en-US"/>
        </w:rPr>
        <w:t>October 21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>, 2014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286A02">
        <w:rPr>
          <w:rFonts w:asciiTheme="majorHAnsi" w:hAnsiTheme="majorHAnsi" w:cs="Times New Roman"/>
          <w:b/>
          <w:bCs/>
          <w:szCs w:val="24"/>
          <w:lang w:val="en-US"/>
        </w:rPr>
        <w:t>Manila</w:t>
      </w:r>
      <w:r w:rsidR="003667EB">
        <w:rPr>
          <w:rFonts w:asciiTheme="majorHAnsi" w:hAnsiTheme="majorHAnsi" w:cs="Times New Roman"/>
          <w:b/>
          <w:bCs/>
          <w:szCs w:val="24"/>
          <w:lang w:val="en-US"/>
        </w:rPr>
        <w:t xml:space="preserve">, </w:t>
      </w:r>
      <w:r w:rsidR="00286A02">
        <w:rPr>
          <w:rFonts w:asciiTheme="majorHAnsi" w:hAnsiTheme="majorHAnsi" w:cs="Times New Roman"/>
          <w:b/>
          <w:bCs/>
          <w:szCs w:val="24"/>
          <w:lang w:val="en-US"/>
        </w:rPr>
        <w:t>Philippines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94594D">
        <w:rPr>
          <w:rFonts w:asciiTheme="majorHAnsi" w:hAnsiTheme="majorHAnsi" w:cs="Times New Roman"/>
          <w:b/>
          <w:szCs w:val="24"/>
          <w:lang w:val="en-US"/>
        </w:rPr>
        <w:t>35</w:t>
      </w:r>
    </w:p>
    <w:p w:rsidR="00DF0FC6" w:rsidRPr="00C842E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13664" w:type="dxa"/>
        <w:tblLook w:val="04A0" w:firstRow="1" w:lastRow="0" w:firstColumn="1" w:lastColumn="0" w:noHBand="0" w:noVBand="1"/>
      </w:tblPr>
      <w:tblGrid>
        <w:gridCol w:w="828"/>
        <w:gridCol w:w="3870"/>
        <w:gridCol w:w="8966"/>
      </w:tblGrid>
      <w:tr w:rsidR="00DD196D" w:rsidTr="00DD196D">
        <w:tc>
          <w:tcPr>
            <w:tcW w:w="828" w:type="dxa"/>
            <w:shd w:val="clear" w:color="auto" w:fill="DBE5F1" w:themeFill="accent1" w:themeFillTint="33"/>
          </w:tcPr>
          <w:p w:rsidR="00DD196D" w:rsidRDefault="00DD196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DD196D" w:rsidRDefault="00DD196D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8966" w:type="dxa"/>
            <w:shd w:val="clear" w:color="auto" w:fill="DBE5F1" w:themeFill="accent1" w:themeFillTint="33"/>
          </w:tcPr>
          <w:p w:rsidR="00DD196D" w:rsidRDefault="00DD196D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sz w:val="22"/>
                <w:szCs w:val="22"/>
              </w:rPr>
              <w:t xml:space="preserve">Floro </w:t>
            </w: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Adviento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sz w:val="22"/>
                <w:szCs w:val="22"/>
              </w:rPr>
              <w:t>Japan</w:t>
            </w:r>
            <w:proofErr w:type="spellEnd"/>
            <w:r w:rsidRPr="0094594D">
              <w:rPr>
                <w:rFonts w:asciiTheme="majorHAnsi" w:hAnsiTheme="majorHAnsi"/>
                <w:sz w:val="22"/>
                <w:szCs w:val="22"/>
              </w:rPr>
              <w:t xml:space="preserve"> Internat</w:t>
            </w:r>
            <w:bookmarkStart w:id="0" w:name="_GoBack"/>
            <w:bookmarkEnd w:id="0"/>
            <w:r w:rsidRPr="0094594D">
              <w:rPr>
                <w:rFonts w:asciiTheme="majorHAnsi" w:hAnsiTheme="majorHAnsi"/>
                <w:sz w:val="22"/>
                <w:szCs w:val="22"/>
              </w:rPr>
              <w:t xml:space="preserve">ional </w:t>
            </w:r>
            <w:proofErr w:type="spellStart"/>
            <w:r w:rsidRPr="0094594D">
              <w:rPr>
                <w:rFonts w:asciiTheme="majorHAnsi" w:hAnsiTheme="majorHAnsi"/>
                <w:sz w:val="22"/>
                <w:szCs w:val="22"/>
              </w:rPr>
              <w:t>Cooperation</w:t>
            </w:r>
            <w:proofErr w:type="spellEnd"/>
            <w:r w:rsidRPr="0094594D">
              <w:rPr>
                <w:rFonts w:asciiTheme="majorHAnsi" w:hAnsiTheme="majorHAnsi"/>
                <w:sz w:val="22"/>
                <w:szCs w:val="22"/>
              </w:rPr>
              <w:t xml:space="preserve"> Agency (JICA)</w:t>
            </w:r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Anna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Margherita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Guzman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German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Embassy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Andrew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Holland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United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States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Agency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for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International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Development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USAID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Jennette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Montevon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United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Nations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Development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Programme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(UNDP) and UNRC</w:t>
            </w:r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sz w:val="22"/>
                <w:szCs w:val="22"/>
              </w:rPr>
              <w:t xml:space="preserve">Patrick  </w:t>
            </w: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San Juan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sz w:val="22"/>
                <w:szCs w:val="22"/>
              </w:rPr>
              <w:t>Japan</w:t>
            </w:r>
            <w:proofErr w:type="spellEnd"/>
            <w:r w:rsidRPr="0094594D">
              <w:rPr>
                <w:rFonts w:asciiTheme="majorHAnsi" w:hAnsiTheme="majorHAnsi"/>
                <w:sz w:val="22"/>
                <w:szCs w:val="22"/>
              </w:rPr>
              <w:t xml:space="preserve"> International </w:t>
            </w:r>
            <w:proofErr w:type="spellStart"/>
            <w:r w:rsidRPr="0094594D">
              <w:rPr>
                <w:rFonts w:asciiTheme="majorHAnsi" w:hAnsiTheme="majorHAnsi"/>
                <w:sz w:val="22"/>
                <w:szCs w:val="22"/>
              </w:rPr>
              <w:t>Cooperation</w:t>
            </w:r>
            <w:proofErr w:type="spellEnd"/>
            <w:r w:rsidRPr="0094594D">
              <w:rPr>
                <w:rFonts w:asciiTheme="majorHAnsi" w:hAnsiTheme="majorHAnsi"/>
                <w:sz w:val="22"/>
                <w:szCs w:val="22"/>
              </w:rPr>
              <w:t xml:space="preserve"> Agency (JICA)</w:t>
            </w:r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6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Ma.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Celerina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Afable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Agrarian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Reform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Karina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Antonette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Agudo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Social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Welfare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Development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8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Dennis Russel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Baldago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Office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the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Ombudsman</w:t>
            </w:r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9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Conrado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Jr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Bravante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Environment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and Natural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Resources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FASPO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10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Evangeline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Carabal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Public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Works &amp;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Highways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11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Aida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Carpentero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Education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12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Arnel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De Mesa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Agriculture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13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Becky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de Vera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Metropolitan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Waterworks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Sewerage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System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14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Ronnie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H.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Encarnacion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Land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Bank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the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Philippines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Gian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Enrique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Agriculture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4594D">
              <w:rPr>
                <w:rFonts w:asciiTheme="majorHAnsi" w:hAnsiTheme="majorHAnsi" w:cs="Times New Roman"/>
                <w:sz w:val="22"/>
                <w:szCs w:val="22"/>
              </w:rPr>
              <w:t>16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Catherine Jennifer Francis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Transportation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Communications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17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Jeslina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Gorospe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Environment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and Natural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Resources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18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Israel "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Ace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"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Inocencio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Environment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and Natural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Resources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19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Nellie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Lamboon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Agrarian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Reform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Roberto T.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Limbago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League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Provinces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21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Xerxes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Nitangan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Senate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the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Philippines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22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Maria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Karen S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Olidan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Transportation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Communications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23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Mario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Orilla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MRDP2 PSO</w:t>
            </w:r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24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Clemencia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Padrinao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Agrarian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Reform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25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Nimfa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Potante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Public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Works &amp;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Highways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26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Noel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Provino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Agriculture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27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Gene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Ragodon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National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Irrigation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Administration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28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Lilibeth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Rico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Public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Works &amp;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Highways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29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Jay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Rosas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Agriculture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Dennis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Government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Procurement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Policy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Board-TSO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31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Rogelio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Sumngat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Interior and Local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Government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Aida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Talavera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Commission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on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Audit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33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Leah</w:t>
            </w:r>
            <w:proofErr w:type="spellEnd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Nimfa</w:t>
            </w:r>
            <w:proofErr w:type="spellEnd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 xml:space="preserve"> </w:t>
            </w: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Valdez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Philippine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Government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Electronic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Procurement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System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Melissa </w:t>
            </w:r>
            <w:proofErr w:type="spellStart"/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Yan</w:t>
            </w:r>
            <w:proofErr w:type="spellEnd"/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Government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Procurement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Policy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Board-TSO</w:t>
            </w:r>
            <w:proofErr w:type="spellEnd"/>
          </w:p>
        </w:tc>
      </w:tr>
      <w:tr w:rsidR="00DD196D" w:rsidRPr="0094594D" w:rsidTr="00DD196D">
        <w:tc>
          <w:tcPr>
            <w:tcW w:w="828" w:type="dxa"/>
          </w:tcPr>
          <w:p w:rsidR="00DD196D" w:rsidRPr="0094594D" w:rsidRDefault="00DD196D" w:rsidP="0094594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</w:t>
            </w:r>
          </w:p>
        </w:tc>
        <w:tc>
          <w:tcPr>
            <w:tcW w:w="3870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Henry </w:t>
            </w:r>
            <w:r w:rsidRPr="0094594D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Zapata</w:t>
            </w:r>
          </w:p>
        </w:tc>
        <w:tc>
          <w:tcPr>
            <w:tcW w:w="8966" w:type="dxa"/>
          </w:tcPr>
          <w:p w:rsidR="00DD196D" w:rsidRPr="0094594D" w:rsidRDefault="00DD196D" w:rsidP="0094594D">
            <w:pPr>
              <w:spacing w:after="0" w:line="240" w:lineRule="aut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Department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Agrarian</w:t>
            </w:r>
            <w:proofErr w:type="spellEnd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94D">
              <w:rPr>
                <w:rFonts w:asciiTheme="majorHAnsi" w:hAnsiTheme="majorHAnsi"/>
                <w:color w:val="000000"/>
                <w:sz w:val="22"/>
                <w:szCs w:val="22"/>
              </w:rPr>
              <w:t>Reform</w:t>
            </w:r>
            <w:proofErr w:type="spellEnd"/>
          </w:p>
        </w:tc>
      </w:tr>
    </w:tbl>
    <w:p w:rsidR="00DF0FC6" w:rsidRPr="002E2331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70" w:rsidRDefault="00DA5E70">
      <w:pPr>
        <w:spacing w:after="0" w:line="240" w:lineRule="auto"/>
      </w:pPr>
      <w:r>
        <w:separator/>
      </w:r>
    </w:p>
  </w:endnote>
  <w:endnote w:type="continuationSeparator" w:id="0">
    <w:p w:rsidR="00DA5E70" w:rsidRDefault="00D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A5E70" w:rsidRDefault="00DA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E70" w:rsidRPr="00EB75B9" w:rsidRDefault="00DA5E70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A5E70" w:rsidRPr="00EB75B9" w:rsidRDefault="00DA5E7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A5E70" w:rsidRDefault="00DA5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70" w:rsidRDefault="00DA5E70">
      <w:pPr>
        <w:spacing w:after="0" w:line="240" w:lineRule="auto"/>
      </w:pPr>
      <w:r>
        <w:separator/>
      </w:r>
    </w:p>
  </w:footnote>
  <w:footnote w:type="continuationSeparator" w:id="0">
    <w:p w:rsidR="00DA5E70" w:rsidRDefault="00D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Header"/>
      <w:rPr>
        <w:sz w:val="18"/>
        <w:szCs w:val="18"/>
      </w:rPr>
    </w:pPr>
  </w:p>
  <w:p w:rsidR="00DA5E70" w:rsidRPr="00ED2123" w:rsidRDefault="00DA5E7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86A02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4594D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196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4AFE2B-59DF-4077-9B3E-54264012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2015-02-11T15:21:00Z</dcterms:created>
  <dcterms:modified xsi:type="dcterms:W3CDTF">2015-02-11T15:21:00Z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