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DD6187" w:rsidP="00EB75B9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0CB82CA4" wp14:editId="109535F2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D63802" w:rsidRDefault="00DD6187" w:rsidP="00DA64F3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D63802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  <w:r w:rsidR="00DA64F3" w:rsidRPr="00D63802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DA3C42" w:rsidRPr="00D63802">
        <w:rPr>
          <w:rFonts w:asciiTheme="minorHAnsi" w:hAnsiTheme="minorHAnsi" w:cstheme="minorHAnsi"/>
          <w:b/>
          <w:bCs/>
          <w:lang w:val="en-US"/>
        </w:rPr>
        <w:t>Phase 2</w:t>
      </w:r>
      <w:r w:rsidR="00DA64F3" w:rsidRPr="00D63802">
        <w:rPr>
          <w:rFonts w:asciiTheme="minorHAnsi" w:hAnsiTheme="minorHAnsi" w:cstheme="minorHAnsi"/>
          <w:b/>
          <w:bCs/>
          <w:lang w:val="en-US"/>
        </w:rPr>
        <w:t>)</w:t>
      </w:r>
    </w:p>
    <w:p w:rsidR="00DD6187" w:rsidRPr="00D63802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D63802">
        <w:rPr>
          <w:rFonts w:asciiTheme="minorHAnsi" w:hAnsiTheme="minorHAnsi"/>
          <w:b/>
          <w:bCs/>
          <w:color w:val="auto"/>
          <w:sz w:val="24"/>
          <w:szCs w:val="24"/>
        </w:rPr>
        <w:t>Participant List</w:t>
      </w:r>
    </w:p>
    <w:p w:rsidR="00093B2C" w:rsidRPr="00D63802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816A28" w:rsidRPr="00D63802">
        <w:rPr>
          <w:rFonts w:asciiTheme="minorHAnsi" w:hAnsiTheme="minorHAnsi" w:cs="Times New Roman"/>
          <w:bCs/>
          <w:sz w:val="22"/>
          <w:szCs w:val="22"/>
          <w:lang w:val="en-US"/>
        </w:rPr>
        <w:t>November 13</w:t>
      </w:r>
      <w:r w:rsidR="005A158F" w:rsidRPr="00D63802">
        <w:rPr>
          <w:rFonts w:asciiTheme="minorHAnsi" w:hAnsiTheme="minorHAnsi" w:cs="Times New Roman"/>
          <w:bCs/>
          <w:sz w:val="22"/>
          <w:szCs w:val="22"/>
          <w:lang w:val="en-US"/>
        </w:rPr>
        <w:t>, 2014</w:t>
      </w:r>
    </w:p>
    <w:p w:rsidR="00BE0965" w:rsidRPr="00D63802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5A158F"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5A158F" w:rsidRPr="00D63802">
        <w:rPr>
          <w:rFonts w:asciiTheme="minorHAnsi" w:hAnsiTheme="minorHAnsi" w:cs="Times New Roman"/>
          <w:bCs/>
          <w:sz w:val="22"/>
          <w:szCs w:val="22"/>
          <w:lang w:val="en-US"/>
        </w:rPr>
        <w:t>Berlin, Germany</w:t>
      </w:r>
    </w:p>
    <w:p w:rsidR="00DD6187" w:rsidRPr="00D63802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5A158F"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5A158F" w:rsidRPr="00D63802">
        <w:rPr>
          <w:rFonts w:asciiTheme="minorHAnsi" w:hAnsiTheme="minorHAnsi" w:cs="Times New Roman"/>
          <w:bCs/>
          <w:sz w:val="22"/>
          <w:szCs w:val="22"/>
          <w:lang w:val="en-US"/>
        </w:rPr>
        <w:t>Multi-Stakeholder</w:t>
      </w:r>
    </w:p>
    <w:p w:rsidR="00BE0965" w:rsidRPr="00D63802" w:rsidRDefault="00DD6187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Countries connected by v</w:t>
      </w:r>
      <w:r w:rsidR="00BE0965"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>ideoconference</w:t>
      </w:r>
      <w:r w:rsidR="00BE0965" w:rsidRPr="00D63802">
        <w:rPr>
          <w:rFonts w:asciiTheme="minorHAnsi" w:hAnsiTheme="minorHAnsi" w:cs="Times New Roman"/>
          <w:bCs/>
          <w:sz w:val="22"/>
          <w:szCs w:val="22"/>
          <w:lang w:val="en-US"/>
        </w:rPr>
        <w:t>:</w:t>
      </w:r>
      <w:r w:rsidR="005A158F" w:rsidRPr="00D63802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n/a</w:t>
      </w:r>
    </w:p>
    <w:p w:rsidR="000D1AEB" w:rsidRPr="007462A2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D63802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7462A2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7D5287" w:rsidRPr="007462A2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4F619D" w:rsidRPr="007462A2">
        <w:rPr>
          <w:rFonts w:asciiTheme="minorHAnsi" w:hAnsiTheme="minorHAnsi" w:cs="Times New Roman"/>
          <w:sz w:val="22"/>
          <w:szCs w:val="22"/>
          <w:lang w:val="en-US"/>
        </w:rPr>
        <w:t xml:space="preserve">57 </w:t>
      </w:r>
    </w:p>
    <w:p w:rsidR="00BC03F8" w:rsidRPr="007462A2" w:rsidRDefault="00BC03F8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BC03F8" w:rsidRPr="007462A2" w:rsidRDefault="009011FD" w:rsidP="009011F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7462A2">
        <w:rPr>
          <w:rFonts w:asciiTheme="minorHAnsi" w:hAnsiTheme="minorHAnsi" w:cs="Times New Roman"/>
          <w:b/>
          <w:sz w:val="22"/>
          <w:szCs w:val="22"/>
          <w:u w:val="single"/>
          <w:lang w:val="en-US"/>
        </w:rPr>
        <w:t>Technical Dialogue on Land Issues</w:t>
      </w:r>
    </w:p>
    <w:p w:rsidR="00DF0FC6" w:rsidRPr="007462A2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828"/>
        <w:gridCol w:w="3510"/>
        <w:gridCol w:w="7200"/>
        <w:gridCol w:w="1530"/>
      </w:tblGrid>
      <w:tr w:rsidR="007D11B4" w:rsidRPr="007462A2" w:rsidTr="007D11B4">
        <w:tc>
          <w:tcPr>
            <w:tcW w:w="828" w:type="dxa"/>
            <w:shd w:val="clear" w:color="auto" w:fill="DBE5F1" w:themeFill="accent1" w:themeFillTint="33"/>
          </w:tcPr>
          <w:p w:rsidR="007D11B4" w:rsidRPr="007462A2" w:rsidRDefault="007D11B4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7D11B4" w:rsidRPr="007462A2" w:rsidRDefault="007D11B4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7200" w:type="dxa"/>
            <w:shd w:val="clear" w:color="auto" w:fill="DBE5F1" w:themeFill="accent1" w:themeFillTint="33"/>
          </w:tcPr>
          <w:p w:rsidR="007D11B4" w:rsidRPr="007462A2" w:rsidRDefault="007D11B4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Organization/Position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D11B4" w:rsidRPr="007462A2" w:rsidRDefault="007D11B4" w:rsidP="005D247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Marie</w:t>
            </w:r>
            <w:r w:rsidR="00921C05"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Luise Abshagen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NGO Forum on Environment and Development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rPr>
          <w:trHeight w:val="377"/>
        </w:trPr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Peter Bakvis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International Trade Union Confederation (ITUC)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USA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Petra Bálint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Richard Bartel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Federation of German Industries (BDI)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Albert Barume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African Commission Working Group on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Indigenous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Peoples/Yale University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USA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Franziska Bertz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Annamaria Biersack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510" w:type="dxa"/>
            <w:vAlign w:val="bottom"/>
          </w:tcPr>
          <w:p w:rsidR="007D11B4" w:rsidRPr="007462A2" w:rsidRDefault="00DD589A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Brice Bö</w:t>
            </w:r>
            <w:r w:rsidR="007D11B4"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hmer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Transparency International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Maria Bourret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Muller Martini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Dorothee Braun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Council for Sustainable Development (RNE)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AC604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Michael Brüntrup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German Development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Institute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(DIE)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Caroline Callenius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Bread for the World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Jennifer Corpuz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Tebtebba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Philippines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Johannes Danz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Federal Institute for Geosciences and Natural Resources (BGR)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Mac Darrow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Office of the United Nations High Commissioner for Human Rights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Switzerland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Katja Dells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German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Land Use and Management Company Ltd (</w:t>
            </w:r>
            <w:r w:rsidRPr="007462A2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BVVG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Carolin Dieterle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Claudia Eckhardt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KFW Development Bank, Competence Centre for Environment and Climate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Sabrina Eisele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Parliament / Bundestag (Office of MP Uwe Kekeritz)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Katrin Eisenmann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Lisa Elges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Transparency International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Nina Eschke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Uwe Fitschen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Affairs and Energy (BMWi)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3510" w:type="dxa"/>
            <w:vAlign w:val="center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sz w:val="22"/>
                <w:szCs w:val="22"/>
                <w:lang w:val="en-US"/>
              </w:rPr>
              <w:t>Birgit Gerhardus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3510" w:type="dxa"/>
            <w:vAlign w:val="bottom"/>
          </w:tcPr>
          <w:p w:rsidR="007D11B4" w:rsidRPr="007462A2" w:rsidRDefault="009F4C0F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Daniel Gü</w:t>
            </w:r>
            <w:r w:rsidR="007D11B4"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nther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Verena Haan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Amnesty International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Anita Hernig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3510" w:type="dxa"/>
            <w:vAlign w:val="center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sz w:val="22"/>
                <w:szCs w:val="22"/>
                <w:lang w:val="en-US"/>
              </w:rPr>
              <w:t>Volker Hey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FF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Korinna Horta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Charles Huber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Parliament / Bundestag (MP)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Jasmin Hundorf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Andreas Hutzler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Voith Financial Services GmbH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Andrea Kämpf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Timo Kaphengst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Ecologic Institute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Julia Kercher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Dominik Koehler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United States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Heike Kuhn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Michael Kusi Appiah</w:t>
            </w:r>
          </w:p>
        </w:tc>
        <w:tc>
          <w:tcPr>
            <w:tcW w:w="7200" w:type="dxa"/>
          </w:tcPr>
          <w:p w:rsidR="007D11B4" w:rsidRPr="007462A2" w:rsidRDefault="007D11B4" w:rsidP="00380A19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Zeppelin University / Wittenberg Center for Global Ethics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Bertram Lomfeld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Free University Berlin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Tanja Lücker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Claire Martin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Transparency International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Fahria Masum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Technical University Munich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43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Vince McElhinny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United States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Martin Ondrejka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Birte Oppermann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Euler Hermes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3510" w:type="dxa"/>
            <w:vAlign w:val="center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Juliane Osterhaus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Helene Remling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3510" w:type="dxa"/>
            <w:vAlign w:val="center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Ute </w:t>
            </w: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Sonntag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Marita Steinke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Ursula Stiegler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Deutsche Gesellschaft für Internationale Zusammenarbeit (GIZ)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D63802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Knud V</w:t>
            </w:r>
            <w:r w:rsidR="00D63802"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ö</w:t>
            </w: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cking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Babette Wehrmann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Freelance Consultant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Jes Weigelt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Institute for Advanced Sustainability Studies (IASS)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Marita Wiggerthale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Oxfam Germany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Michael Windfuhr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7462A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3510" w:type="dxa"/>
            <w:vAlign w:val="center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Ralf </w:t>
            </w: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Wyrwinski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Federal Ministry for </w:t>
            </w:r>
            <w:r w:rsidR="00921C05" w:rsidRPr="007462A2">
              <w:rPr>
                <w:rFonts w:asciiTheme="minorHAnsi" w:hAnsiTheme="minorHAnsi"/>
                <w:sz w:val="22"/>
                <w:szCs w:val="22"/>
                <w:lang w:val="en-US"/>
              </w:rPr>
              <w:t>Economic</w:t>
            </w: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Cooperation and Development (BMZ)</w:t>
            </w:r>
          </w:p>
        </w:tc>
        <w:tc>
          <w:tcPr>
            <w:tcW w:w="153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7D11B4" w:rsidRPr="00D63802" w:rsidTr="007D11B4">
        <w:tc>
          <w:tcPr>
            <w:tcW w:w="828" w:type="dxa"/>
          </w:tcPr>
          <w:p w:rsidR="007D11B4" w:rsidRPr="007462A2" w:rsidRDefault="007D11B4" w:rsidP="00ED74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3510" w:type="dxa"/>
            <w:vAlign w:val="bottom"/>
          </w:tcPr>
          <w:p w:rsidR="007D11B4" w:rsidRPr="007462A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Willi Zimmermann</w:t>
            </w:r>
          </w:p>
        </w:tc>
        <w:tc>
          <w:tcPr>
            <w:tcW w:w="7200" w:type="dxa"/>
          </w:tcPr>
          <w:p w:rsidR="007D11B4" w:rsidRPr="007462A2" w:rsidRDefault="007D11B4" w:rsidP="00AC604E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/>
                <w:sz w:val="22"/>
                <w:szCs w:val="22"/>
                <w:lang w:val="en-US"/>
              </w:rPr>
              <w:t>International Advisor and Expert on Land Policy and Governance</w:t>
            </w:r>
          </w:p>
        </w:tc>
        <w:tc>
          <w:tcPr>
            <w:tcW w:w="1530" w:type="dxa"/>
            <w:vAlign w:val="bottom"/>
          </w:tcPr>
          <w:p w:rsidR="007D11B4" w:rsidRPr="00D63802" w:rsidRDefault="007D11B4" w:rsidP="00AC604E">
            <w:pPr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462A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</w:tbl>
    <w:p w:rsidR="00DF0FC6" w:rsidRPr="00D63802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sectPr w:rsidR="00DF0FC6" w:rsidRPr="00D63802" w:rsidSect="00E62F90">
      <w:footerReference w:type="even" r:id="rId12"/>
      <w:footerReference w:type="default" r:id="rId13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24" w:rsidRDefault="00F43924">
      <w:pPr>
        <w:spacing w:after="0" w:line="240" w:lineRule="auto"/>
      </w:pPr>
      <w:r>
        <w:separator/>
      </w:r>
    </w:p>
  </w:endnote>
  <w:endnote w:type="continuationSeparator" w:id="0">
    <w:p w:rsidR="00F43924" w:rsidRDefault="00F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6" w:rsidRDefault="00CE6626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E6626" w:rsidRDefault="00CE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6" w:rsidRDefault="00CE6626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626" w:rsidRPr="00EB75B9" w:rsidRDefault="00CE6626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CE6626" w:rsidRPr="00EB75B9" w:rsidRDefault="00CE6626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CE6626" w:rsidRDefault="00CE6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24" w:rsidRDefault="00F43924">
      <w:pPr>
        <w:spacing w:after="0" w:line="240" w:lineRule="auto"/>
      </w:pPr>
      <w:r>
        <w:separator/>
      </w:r>
    </w:p>
  </w:footnote>
  <w:footnote w:type="continuationSeparator" w:id="0">
    <w:p w:rsidR="00F43924" w:rsidRDefault="00F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0D30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762F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7234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2310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74B06"/>
    <w:rsid w:val="00180399"/>
    <w:rsid w:val="00182296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2EDA"/>
    <w:rsid w:val="001F4168"/>
    <w:rsid w:val="001F4B0A"/>
    <w:rsid w:val="001F612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4493A"/>
    <w:rsid w:val="00255132"/>
    <w:rsid w:val="002648AA"/>
    <w:rsid w:val="002702DC"/>
    <w:rsid w:val="002705F9"/>
    <w:rsid w:val="002717AA"/>
    <w:rsid w:val="0027488F"/>
    <w:rsid w:val="00276E75"/>
    <w:rsid w:val="002801FD"/>
    <w:rsid w:val="00283919"/>
    <w:rsid w:val="00292E6E"/>
    <w:rsid w:val="00295A21"/>
    <w:rsid w:val="002A067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85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57603"/>
    <w:rsid w:val="003600A7"/>
    <w:rsid w:val="00361A5B"/>
    <w:rsid w:val="00367E63"/>
    <w:rsid w:val="00372BAA"/>
    <w:rsid w:val="003739E9"/>
    <w:rsid w:val="00374FDF"/>
    <w:rsid w:val="00380A19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3805"/>
    <w:rsid w:val="00416EDE"/>
    <w:rsid w:val="00424C82"/>
    <w:rsid w:val="00426621"/>
    <w:rsid w:val="00426B51"/>
    <w:rsid w:val="00431D5F"/>
    <w:rsid w:val="00436033"/>
    <w:rsid w:val="00442D97"/>
    <w:rsid w:val="00443EEF"/>
    <w:rsid w:val="00446D15"/>
    <w:rsid w:val="00457E90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619D"/>
    <w:rsid w:val="004F78BE"/>
    <w:rsid w:val="00502A64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158F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47B"/>
    <w:rsid w:val="005E6733"/>
    <w:rsid w:val="005E6F08"/>
    <w:rsid w:val="005F0290"/>
    <w:rsid w:val="005F4373"/>
    <w:rsid w:val="006020DB"/>
    <w:rsid w:val="00602C11"/>
    <w:rsid w:val="00604794"/>
    <w:rsid w:val="00612154"/>
    <w:rsid w:val="00612B15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0F63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B7CE4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331F"/>
    <w:rsid w:val="00744B39"/>
    <w:rsid w:val="007455FD"/>
    <w:rsid w:val="00745D52"/>
    <w:rsid w:val="007462A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11B4"/>
    <w:rsid w:val="007D5287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16A28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1FD"/>
    <w:rsid w:val="00901980"/>
    <w:rsid w:val="0090611C"/>
    <w:rsid w:val="00906582"/>
    <w:rsid w:val="0091180A"/>
    <w:rsid w:val="00912D3B"/>
    <w:rsid w:val="009202D6"/>
    <w:rsid w:val="009215AE"/>
    <w:rsid w:val="00921B7D"/>
    <w:rsid w:val="00921C05"/>
    <w:rsid w:val="009235E9"/>
    <w:rsid w:val="00926A2A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A6CB3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9F4C0F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36FD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04E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4BB1"/>
    <w:rsid w:val="00BB62D4"/>
    <w:rsid w:val="00BC03F8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00276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4E8"/>
    <w:rsid w:val="00C606C1"/>
    <w:rsid w:val="00C613B3"/>
    <w:rsid w:val="00C63B05"/>
    <w:rsid w:val="00C64909"/>
    <w:rsid w:val="00C65FFC"/>
    <w:rsid w:val="00C70B3C"/>
    <w:rsid w:val="00C71CCC"/>
    <w:rsid w:val="00C7347F"/>
    <w:rsid w:val="00C737A1"/>
    <w:rsid w:val="00C737FB"/>
    <w:rsid w:val="00C73FE4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C1ED2"/>
    <w:rsid w:val="00CD05E9"/>
    <w:rsid w:val="00CD37EF"/>
    <w:rsid w:val="00CD481A"/>
    <w:rsid w:val="00CE24E4"/>
    <w:rsid w:val="00CE3AFE"/>
    <w:rsid w:val="00CE6626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5881"/>
    <w:rsid w:val="00D1654D"/>
    <w:rsid w:val="00D17F51"/>
    <w:rsid w:val="00D23A7D"/>
    <w:rsid w:val="00D23E72"/>
    <w:rsid w:val="00D26D70"/>
    <w:rsid w:val="00D27B79"/>
    <w:rsid w:val="00D30DCF"/>
    <w:rsid w:val="00D31C38"/>
    <w:rsid w:val="00D363D5"/>
    <w:rsid w:val="00D4184B"/>
    <w:rsid w:val="00D42020"/>
    <w:rsid w:val="00D446EB"/>
    <w:rsid w:val="00D63802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A64F3"/>
    <w:rsid w:val="00DB01C2"/>
    <w:rsid w:val="00DB111C"/>
    <w:rsid w:val="00DB2DD4"/>
    <w:rsid w:val="00DB2E90"/>
    <w:rsid w:val="00DB342D"/>
    <w:rsid w:val="00DB3A95"/>
    <w:rsid w:val="00DB59CB"/>
    <w:rsid w:val="00DC06DA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589A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5855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1FD0"/>
    <w:rsid w:val="00F32AD1"/>
    <w:rsid w:val="00F34040"/>
    <w:rsid w:val="00F37144"/>
    <w:rsid w:val="00F4392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0F79"/>
    <w:rsid w:val="00F910C3"/>
    <w:rsid w:val="00F923A8"/>
    <w:rsid w:val="00F92DFB"/>
    <w:rsid w:val="00F93EB5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AE0A5AB-701C-45E2-BE1F-92CD9BD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A9697-886C-4263-89E1-0F4DD655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2014-12-03T12:24:00Z</cp:lastPrinted>
  <dcterms:created xsi:type="dcterms:W3CDTF">2015-01-28T00:19:00Z</dcterms:created>
  <dcterms:modified xsi:type="dcterms:W3CDTF">2015-01-28T00:19:00Z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