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2" w:rsidRPr="002A3DE3" w:rsidRDefault="00C37FD2" w:rsidP="00C37FD2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2A3DE3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0EAE3BA" wp14:editId="7E2F4AEE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F8" w:rsidRDefault="00C37FD2" w:rsidP="00C37FD2">
      <w:pPr>
        <w:pStyle w:val="Title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A55F8">
        <w:rPr>
          <w:rFonts w:asciiTheme="minorHAnsi" w:hAnsiTheme="minorHAnsi" w:cstheme="minorHAnsi"/>
          <w:b/>
          <w:color w:val="auto"/>
          <w:sz w:val="36"/>
          <w:szCs w:val="36"/>
        </w:rPr>
        <w:t>Review and Update of the World Bank’s Environmental</w:t>
      </w:r>
      <w:r w:rsidR="002D0302">
        <w:rPr>
          <w:rFonts w:asciiTheme="minorHAnsi" w:hAnsiTheme="minorHAnsi" w:cstheme="minorHAnsi"/>
          <w:b/>
          <w:color w:val="auto"/>
          <w:sz w:val="36"/>
          <w:szCs w:val="36"/>
        </w:rPr>
        <w:t xml:space="preserve"> and</w:t>
      </w:r>
      <w:r w:rsidRPr="005A55F8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</w:p>
    <w:p w:rsidR="00C37FD2" w:rsidRPr="005A55F8" w:rsidRDefault="00C37FD2" w:rsidP="00C37FD2">
      <w:pPr>
        <w:pStyle w:val="Title"/>
        <w:jc w:val="center"/>
        <w:rPr>
          <w:rFonts w:asciiTheme="minorHAnsi" w:hAnsiTheme="minorHAnsi" w:cstheme="minorHAnsi"/>
          <w:b/>
          <w:color w:val="365F91"/>
          <w:sz w:val="36"/>
          <w:szCs w:val="36"/>
        </w:rPr>
      </w:pPr>
      <w:r w:rsidRPr="005A55F8">
        <w:rPr>
          <w:rFonts w:asciiTheme="minorHAnsi" w:hAnsiTheme="minorHAnsi" w:cstheme="minorHAnsi"/>
          <w:b/>
          <w:color w:val="auto"/>
          <w:sz w:val="36"/>
          <w:szCs w:val="36"/>
        </w:rPr>
        <w:t>Social Safeguard Policies</w:t>
      </w:r>
      <w:r w:rsidRPr="005A55F8">
        <w:rPr>
          <w:rFonts w:asciiTheme="minorHAnsi" w:hAnsiTheme="minorHAnsi" w:cstheme="minorHAnsi"/>
          <w:b/>
          <w:color w:val="365F91"/>
          <w:sz w:val="36"/>
          <w:szCs w:val="36"/>
        </w:rPr>
        <w:t xml:space="preserve"> </w:t>
      </w:r>
    </w:p>
    <w:p w:rsidR="00C37FD2" w:rsidRPr="005A55F8" w:rsidRDefault="005A55F8" w:rsidP="00C37FD2">
      <w:pPr>
        <w:pStyle w:val="Title"/>
        <w:jc w:val="center"/>
        <w:rPr>
          <w:rFonts w:asciiTheme="minorHAnsi" w:hAnsiTheme="minorHAnsi" w:cstheme="minorHAnsi"/>
          <w:b/>
          <w:color w:val="365F91"/>
          <w:kern w:val="1"/>
          <w:sz w:val="36"/>
          <w:szCs w:val="36"/>
        </w:rPr>
      </w:pPr>
      <w:r w:rsidRPr="005A55F8">
        <w:rPr>
          <w:rFonts w:asciiTheme="minorHAnsi" w:hAnsiTheme="minorHAnsi" w:cstheme="minorHAnsi"/>
          <w:b/>
          <w:color w:val="365F91"/>
          <w:kern w:val="1"/>
          <w:sz w:val="36"/>
          <w:szCs w:val="36"/>
        </w:rPr>
        <w:t>Consultation</w:t>
      </w:r>
      <w:r w:rsidR="00C37FD2" w:rsidRPr="005A55F8">
        <w:rPr>
          <w:rFonts w:asciiTheme="minorHAnsi" w:hAnsiTheme="minorHAnsi" w:cstheme="minorHAnsi"/>
          <w:b/>
          <w:color w:val="365F91"/>
          <w:kern w:val="1"/>
          <w:sz w:val="36"/>
          <w:szCs w:val="36"/>
        </w:rPr>
        <w:t xml:space="preserve"> Meeting</w:t>
      </w:r>
    </w:p>
    <w:p w:rsidR="00C37FD2" w:rsidRPr="005A55F8" w:rsidRDefault="005A55F8" w:rsidP="00C37FD2">
      <w:pPr>
        <w:pStyle w:val="Title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A55F8">
        <w:rPr>
          <w:rFonts w:asciiTheme="minorHAnsi" w:hAnsiTheme="minorHAnsi" w:cstheme="minorHAnsi"/>
          <w:b/>
          <w:color w:val="auto"/>
          <w:sz w:val="36"/>
          <w:szCs w:val="36"/>
        </w:rPr>
        <w:t xml:space="preserve">New </w:t>
      </w:r>
      <w:r w:rsidR="00C37FD2" w:rsidRPr="005A55F8">
        <w:rPr>
          <w:rFonts w:asciiTheme="minorHAnsi" w:hAnsiTheme="minorHAnsi" w:cstheme="minorHAnsi"/>
          <w:b/>
          <w:color w:val="auto"/>
          <w:sz w:val="36"/>
          <w:szCs w:val="36"/>
        </w:rPr>
        <w:t>Delhi, India</w:t>
      </w:r>
    </w:p>
    <w:p w:rsidR="002A3DE3" w:rsidRPr="005A55F8" w:rsidRDefault="00C37FD2" w:rsidP="00C37FD2">
      <w:pPr>
        <w:pStyle w:val="Title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A55F8">
        <w:rPr>
          <w:rFonts w:asciiTheme="minorHAnsi" w:hAnsiTheme="minorHAnsi" w:cstheme="minorHAnsi"/>
          <w:b/>
          <w:color w:val="auto"/>
          <w:sz w:val="36"/>
          <w:szCs w:val="36"/>
        </w:rPr>
        <w:t>April 6, 2013</w:t>
      </w:r>
    </w:p>
    <w:p w:rsidR="00C37FD2" w:rsidRPr="005A55F8" w:rsidRDefault="002A3DE3" w:rsidP="00C37FD2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5A55F8">
        <w:rPr>
          <w:rFonts w:asciiTheme="minorHAnsi" w:hAnsiTheme="minorHAnsi" w:cstheme="minorHAnsi"/>
          <w:b/>
          <w:color w:val="auto"/>
          <w:sz w:val="36"/>
          <w:szCs w:val="36"/>
        </w:rPr>
        <w:t>Feedback Summary</w:t>
      </w:r>
    </w:p>
    <w:p w:rsidR="00A50D29" w:rsidRPr="00EF608E" w:rsidRDefault="002A3DE3" w:rsidP="00C37FD2">
      <w:p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A</w:t>
      </w:r>
      <w:r w:rsidR="00C37FD2" w:rsidRPr="00EF608E">
        <w:rPr>
          <w:rFonts w:asciiTheme="minorHAnsi" w:hAnsiTheme="minorHAnsi" w:cstheme="minorHAnsi"/>
          <w:lang w:val="en-US"/>
        </w:rPr>
        <w:t xml:space="preserve"> supplemental civil society meeti</w:t>
      </w:r>
      <w:r w:rsidR="00D54CF2" w:rsidRPr="00EF608E">
        <w:rPr>
          <w:rFonts w:asciiTheme="minorHAnsi" w:hAnsiTheme="minorHAnsi" w:cstheme="minorHAnsi"/>
          <w:lang w:val="en-US"/>
        </w:rPr>
        <w:t xml:space="preserve">ng was held on April 6, 2013 in </w:t>
      </w:r>
      <w:r w:rsidR="005A55F8">
        <w:rPr>
          <w:rFonts w:asciiTheme="minorHAnsi" w:hAnsiTheme="minorHAnsi" w:cstheme="minorHAnsi"/>
          <w:lang w:val="en-US"/>
        </w:rPr>
        <w:t xml:space="preserve">New </w:t>
      </w:r>
      <w:r w:rsidR="00C37FD2" w:rsidRPr="00EF608E">
        <w:rPr>
          <w:rFonts w:asciiTheme="minorHAnsi" w:hAnsiTheme="minorHAnsi" w:cstheme="minorHAnsi"/>
          <w:lang w:val="en-US"/>
        </w:rPr>
        <w:t xml:space="preserve">Delhi, India. </w:t>
      </w:r>
      <w:r w:rsidR="005A55F8">
        <w:rPr>
          <w:rFonts w:asciiTheme="minorHAnsi" w:hAnsiTheme="minorHAnsi" w:cstheme="minorHAnsi"/>
          <w:lang w:val="en-US"/>
        </w:rPr>
        <w:t xml:space="preserve"> </w:t>
      </w:r>
      <w:r w:rsidR="00C37FD2" w:rsidRPr="00EF608E">
        <w:rPr>
          <w:rFonts w:asciiTheme="minorHAnsi" w:hAnsiTheme="minorHAnsi" w:cstheme="minorHAnsi"/>
          <w:lang w:val="en-US"/>
        </w:rPr>
        <w:t>After a presentation by the World Bank Safeguards Review Team on the background, intended scope and process for the review, the floor was open for participants’ comments and recommendations.</w:t>
      </w:r>
    </w:p>
    <w:p w:rsidR="005A55F8" w:rsidRDefault="005A55F8" w:rsidP="00DF6C06">
      <w:pPr>
        <w:rPr>
          <w:rFonts w:asciiTheme="minorHAnsi" w:hAnsiTheme="minorHAnsi" w:cstheme="minorHAnsi"/>
          <w:i/>
          <w:lang w:val="en-US"/>
        </w:rPr>
      </w:pPr>
    </w:p>
    <w:p w:rsidR="00DF6C06" w:rsidRPr="005A55F8" w:rsidRDefault="00DF6C06" w:rsidP="00DF6C06">
      <w:pPr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5A55F8">
        <w:rPr>
          <w:rFonts w:asciiTheme="minorHAnsi" w:hAnsiTheme="minorHAnsi" w:cstheme="minorHAnsi"/>
          <w:i/>
          <w:sz w:val="28"/>
          <w:szCs w:val="28"/>
          <w:lang w:val="en-US"/>
        </w:rPr>
        <w:t>Sustainable Development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Bank should support CSR</w:t>
      </w:r>
      <w:r w:rsidR="005A55F8">
        <w:rPr>
          <w:rFonts w:asciiTheme="minorHAnsi" w:hAnsiTheme="minorHAnsi" w:cstheme="minorHAnsi"/>
          <w:lang w:val="en-US"/>
        </w:rPr>
        <w:t xml:space="preserve"> (Corporate Social Responsibility)</w:t>
      </w:r>
      <w:r w:rsidRPr="00EF608E">
        <w:rPr>
          <w:rFonts w:asciiTheme="minorHAnsi" w:hAnsiTheme="minorHAnsi" w:cstheme="minorHAnsi"/>
          <w:lang w:val="en-US"/>
        </w:rPr>
        <w:t xml:space="preserve"> initiatives that are now mandated by companies under Indian legislation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How can the use of these funds be scaled up to use the</w:t>
      </w:r>
      <w:r w:rsidR="005A55F8">
        <w:rPr>
          <w:rFonts w:asciiTheme="minorHAnsi" w:hAnsiTheme="minorHAnsi" w:cstheme="minorHAnsi"/>
          <w:lang w:val="en-US"/>
        </w:rPr>
        <w:t>m</w:t>
      </w:r>
      <w:r w:rsidRPr="00EF608E">
        <w:rPr>
          <w:rFonts w:asciiTheme="minorHAnsi" w:hAnsiTheme="minorHAnsi" w:cstheme="minorHAnsi"/>
          <w:lang w:val="en-US"/>
        </w:rPr>
        <w:t xml:space="preserve"> effectively to support sustainable development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A big concern is impacts on tribal populations from mining, coal and cement operations – they are under very high stress and this is leading to social problems and conflict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Major impacts are occurring to groundwater aquifers, need more capacity</w:t>
      </w:r>
      <w:r w:rsidR="005A55F8">
        <w:rPr>
          <w:rFonts w:asciiTheme="minorHAnsi" w:hAnsiTheme="minorHAnsi" w:cstheme="minorHAnsi"/>
          <w:lang w:val="en-US"/>
        </w:rPr>
        <w:t>, especially</w:t>
      </w:r>
      <w:r w:rsidRPr="00EF608E">
        <w:rPr>
          <w:rFonts w:asciiTheme="minorHAnsi" w:hAnsiTheme="minorHAnsi" w:cstheme="minorHAnsi"/>
          <w:lang w:val="en-US"/>
        </w:rPr>
        <w:t xml:space="preserve"> geologists and hydro geologists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More work is needed for watershed conservation – water and land both need to be managed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Use of Geographic Information Systems (GIS) is sometimes limited because of security concerns – especially in border areas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50% of the rural water infrastructure in India is not functional</w:t>
      </w:r>
    </w:p>
    <w:p w:rsidR="00DF6C06" w:rsidRPr="00EF608E" w:rsidRDefault="00DF6C06" w:rsidP="00DF6C06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Water security is a serious issue- special study being done at the state level</w:t>
      </w:r>
    </w:p>
    <w:p w:rsidR="00DF6C06" w:rsidRPr="005A55F8" w:rsidRDefault="00DF6C06" w:rsidP="00DF6C06">
      <w:pPr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5A55F8">
        <w:rPr>
          <w:rFonts w:asciiTheme="minorHAnsi" w:hAnsiTheme="minorHAnsi" w:cstheme="minorHAnsi"/>
          <w:i/>
          <w:sz w:val="28"/>
          <w:szCs w:val="28"/>
          <w:lang w:val="en-US"/>
        </w:rPr>
        <w:t>Disability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 xml:space="preserve">Disability is everywhere and the Bank needs to mainstream this issue into its approach to development 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Bank needs to support the inclusion of disabled persons into its policies and projects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A large amount of public programs need to be made accessible and a non-discriminatory approach should be supported</w:t>
      </w:r>
    </w:p>
    <w:p w:rsidR="005A55F8" w:rsidRDefault="00DF6C06" w:rsidP="00EF608E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lastRenderedPageBreak/>
        <w:t>Disabled persons need to benefit from accessibility standards – there should be a universal design and accessibility standard</w:t>
      </w:r>
    </w:p>
    <w:p w:rsidR="00DF6C06" w:rsidRPr="005A55F8" w:rsidRDefault="00DF6C06" w:rsidP="00EF608E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A55F8">
        <w:rPr>
          <w:rFonts w:asciiTheme="minorHAnsi" w:hAnsiTheme="minorHAnsi" w:cstheme="minorHAnsi"/>
          <w:lang w:val="en-US"/>
        </w:rPr>
        <w:t>Many speak of “green procurement” now need “universal design procurement” to support accessibility and non-discrimination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International Disability Alliance is playing a major role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Capacity development is needed to address disability issues – people are not aware of what is required and how it can be implemented – this is not being taught in schools of architecture and not required by Government counterparts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Monitoring and evaluation need to have indicators on disability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Do not need a separate system for the disabled – they need to be part of an inclusive system which allows disable persons to benefit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Bridges across roads need to be designed to assist access by the disabled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 xml:space="preserve">The Indian disability law is not being properly implemented </w:t>
      </w:r>
    </w:p>
    <w:p w:rsidR="00DF6C06" w:rsidRPr="00EF608E" w:rsidRDefault="00DF6C06" w:rsidP="00DF6C06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 xml:space="preserve">More work needs to be done on disability in India </w:t>
      </w:r>
    </w:p>
    <w:p w:rsidR="00DF6C06" w:rsidRPr="005A55F8" w:rsidRDefault="005A55F8" w:rsidP="00DF6C06">
      <w:pPr>
        <w:rPr>
          <w:rFonts w:asciiTheme="minorHAnsi" w:hAnsiTheme="minorHAnsi" w:cstheme="minorHAnsi"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i/>
          <w:sz w:val="28"/>
          <w:szCs w:val="28"/>
          <w:lang w:val="en-US"/>
        </w:rPr>
        <w:br/>
      </w:r>
      <w:r w:rsidR="00DF6C06" w:rsidRPr="005A55F8">
        <w:rPr>
          <w:rFonts w:asciiTheme="minorHAnsi" w:hAnsiTheme="minorHAnsi" w:cstheme="minorHAnsi"/>
          <w:i/>
          <w:sz w:val="28"/>
          <w:szCs w:val="28"/>
          <w:lang w:val="en-US"/>
        </w:rPr>
        <w:t>Human and Wildlife Conflict</w:t>
      </w:r>
    </w:p>
    <w:p w:rsidR="00DF6C06" w:rsidRPr="00EF608E" w:rsidRDefault="00DF6C06" w:rsidP="00DF6C06">
      <w:pPr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Massive loss of habitat over the last 10 years is having a major impact on wildlife habitat and ecosystems</w:t>
      </w:r>
    </w:p>
    <w:p w:rsidR="00DF6C06" w:rsidRPr="00EF608E" w:rsidRDefault="00DF6C06" w:rsidP="00DF6C06">
      <w:pPr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Loss of forest cover continues each year and urban development is accelerating</w:t>
      </w:r>
    </w:p>
    <w:p w:rsidR="00DF6C06" w:rsidRPr="00EF608E" w:rsidRDefault="00DF6C06" w:rsidP="00DF6C06">
      <w:pPr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No one is looking at measures to strengthen access for wildlife – do designs work or not?</w:t>
      </w:r>
    </w:p>
    <w:p w:rsidR="00DF6C06" w:rsidRPr="00EF608E" w:rsidRDefault="00DF6C06" w:rsidP="00DF6C06">
      <w:pPr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Need guidelines to evaluate parameters leading to human and wildlife conflict and design standards to address this issue</w:t>
      </w:r>
    </w:p>
    <w:p w:rsidR="00DF6C06" w:rsidRPr="00EF608E" w:rsidRDefault="00DF6C06" w:rsidP="00DF6C06">
      <w:pPr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Recommends a conference on “green infrastructure”</w:t>
      </w:r>
    </w:p>
    <w:p w:rsidR="00DF6C06" w:rsidRPr="005A55F8" w:rsidRDefault="005A55F8" w:rsidP="00DF6C06">
      <w:pPr>
        <w:rPr>
          <w:rFonts w:asciiTheme="minorHAnsi" w:hAnsiTheme="minorHAnsi" w:cstheme="minorHAnsi"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i/>
          <w:sz w:val="28"/>
          <w:szCs w:val="28"/>
          <w:lang w:val="en-US"/>
        </w:rPr>
        <w:br/>
      </w:r>
      <w:r w:rsidR="00DF6C06" w:rsidRPr="005A55F8">
        <w:rPr>
          <w:rFonts w:asciiTheme="minorHAnsi" w:hAnsiTheme="minorHAnsi" w:cstheme="minorHAnsi"/>
          <w:i/>
          <w:sz w:val="28"/>
          <w:szCs w:val="28"/>
          <w:lang w:val="en-US"/>
        </w:rPr>
        <w:t>Biodiversity and Ecosystems</w:t>
      </w:r>
    </w:p>
    <w:p w:rsidR="00DF6C06" w:rsidRPr="00EF608E" w:rsidRDefault="005A55F8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national working g</w:t>
      </w:r>
      <w:r w:rsidR="00DF6C06" w:rsidRPr="00EF608E">
        <w:rPr>
          <w:rFonts w:asciiTheme="minorHAnsi" w:hAnsiTheme="minorHAnsi" w:cstheme="minorHAnsi"/>
          <w:lang w:val="en-US"/>
        </w:rPr>
        <w:t xml:space="preserve">roup on Biodiversity and Ecosystems </w:t>
      </w:r>
      <w:r>
        <w:rPr>
          <w:rFonts w:asciiTheme="minorHAnsi" w:hAnsiTheme="minorHAnsi" w:cstheme="minorHAnsi"/>
          <w:lang w:val="en-US"/>
        </w:rPr>
        <w:t xml:space="preserve">is </w:t>
      </w:r>
      <w:r w:rsidR="00DF6C06" w:rsidRPr="00EF608E">
        <w:rPr>
          <w:rFonts w:asciiTheme="minorHAnsi" w:hAnsiTheme="minorHAnsi" w:cstheme="minorHAnsi"/>
          <w:lang w:val="en-US"/>
        </w:rPr>
        <w:t xml:space="preserve">looking at </w:t>
      </w:r>
      <w:r>
        <w:rPr>
          <w:rFonts w:asciiTheme="minorHAnsi" w:hAnsiTheme="minorHAnsi" w:cstheme="minorHAnsi"/>
          <w:lang w:val="en-US"/>
        </w:rPr>
        <w:t xml:space="preserve">the </w:t>
      </w:r>
      <w:r w:rsidR="00DF6C06" w:rsidRPr="00EF608E">
        <w:rPr>
          <w:rFonts w:asciiTheme="minorHAnsi" w:hAnsiTheme="minorHAnsi" w:cstheme="minorHAnsi"/>
          <w:lang w:val="en-US"/>
        </w:rPr>
        <w:t>value and cost of loss of biodiversity – need to link biodiversity with ecosystems</w:t>
      </w:r>
    </w:p>
    <w:p w:rsidR="00DF6C06" w:rsidRPr="00EF608E" w:rsidRDefault="00DF6C06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Large number of small dams (less than 25 meters) is having an impact in India on ecosystems</w:t>
      </w:r>
    </w:p>
    <w:p w:rsidR="00DF6C06" w:rsidRPr="00EF608E" w:rsidRDefault="00DF6C06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In India there are over 450 areas of significance to birds which are used as indicators for ecosystem status – 40% of these are protected</w:t>
      </w:r>
    </w:p>
    <w:p w:rsidR="00DF6C06" w:rsidRPr="00EF608E" w:rsidRDefault="00DF6C06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Need much more work on establishment of protected areas including wetlands</w:t>
      </w:r>
    </w:p>
    <w:p w:rsidR="00DF6C06" w:rsidRPr="00EF608E" w:rsidRDefault="00DF6C06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More engagement is needed with local communities to create awareness of the importance of biodiversity</w:t>
      </w:r>
    </w:p>
    <w:p w:rsidR="00DF6C06" w:rsidRPr="00EF608E" w:rsidRDefault="00DF6C06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>Ecosystem services is a new approach that should be more widely used</w:t>
      </w:r>
    </w:p>
    <w:p w:rsidR="00DF6C06" w:rsidRPr="00EF608E" w:rsidRDefault="00DF6C06" w:rsidP="00DF6C06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08E">
        <w:rPr>
          <w:rFonts w:asciiTheme="minorHAnsi" w:hAnsiTheme="minorHAnsi" w:cstheme="minorHAnsi"/>
          <w:lang w:val="en-US"/>
        </w:rPr>
        <w:t xml:space="preserve">Management of biodiversity and ecosystems would benefit from expanded use of </w:t>
      </w:r>
      <w:r w:rsidR="005A55F8">
        <w:rPr>
          <w:rFonts w:asciiTheme="minorHAnsi" w:hAnsiTheme="minorHAnsi" w:cstheme="minorHAnsi"/>
          <w:lang w:val="en-US"/>
        </w:rPr>
        <w:t>GIS</w:t>
      </w:r>
    </w:p>
    <w:p w:rsidR="00C37FD2" w:rsidRPr="005A55F8" w:rsidRDefault="00DF6C06" w:rsidP="00C37FD2">
      <w:pPr>
        <w:numPr>
          <w:ilvl w:val="0"/>
          <w:numId w:val="3"/>
        </w:numPr>
        <w:rPr>
          <w:lang w:val="en-US"/>
        </w:rPr>
      </w:pPr>
      <w:r w:rsidRPr="005A55F8">
        <w:rPr>
          <w:rFonts w:asciiTheme="minorHAnsi" w:hAnsiTheme="minorHAnsi" w:cstheme="minorHAnsi"/>
          <w:lang w:val="en-US"/>
        </w:rPr>
        <w:t>Need to look beyond protected areas and move to landscape management</w:t>
      </w:r>
    </w:p>
    <w:sectPr w:rsidR="00C37FD2" w:rsidRPr="005A55F8" w:rsidSect="005A55F8">
      <w:footerReference w:type="default" r:id="rId9"/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98" w:rsidRDefault="00294898" w:rsidP="00EF608E">
      <w:pPr>
        <w:spacing w:after="0" w:line="240" w:lineRule="auto"/>
      </w:pPr>
      <w:r>
        <w:separator/>
      </w:r>
    </w:p>
  </w:endnote>
  <w:endnote w:type="continuationSeparator" w:id="0">
    <w:p w:rsidR="00294898" w:rsidRDefault="00294898" w:rsidP="00EF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8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08E" w:rsidRDefault="00EF6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08E" w:rsidRDefault="00EF6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98" w:rsidRDefault="00294898" w:rsidP="00EF608E">
      <w:pPr>
        <w:spacing w:after="0" w:line="240" w:lineRule="auto"/>
      </w:pPr>
      <w:r>
        <w:separator/>
      </w:r>
    </w:p>
  </w:footnote>
  <w:footnote w:type="continuationSeparator" w:id="0">
    <w:p w:rsidR="00294898" w:rsidRDefault="00294898" w:rsidP="00EF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63B"/>
    <w:multiLevelType w:val="hybridMultilevel"/>
    <w:tmpl w:val="81F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F6C7A"/>
    <w:multiLevelType w:val="hybridMultilevel"/>
    <w:tmpl w:val="8F4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47977"/>
    <w:multiLevelType w:val="hybridMultilevel"/>
    <w:tmpl w:val="57E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12EE"/>
    <w:multiLevelType w:val="hybridMultilevel"/>
    <w:tmpl w:val="CCD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2"/>
    <w:rsid w:val="0001167B"/>
    <w:rsid w:val="00016609"/>
    <w:rsid w:val="000734CC"/>
    <w:rsid w:val="0008138D"/>
    <w:rsid w:val="000C44BD"/>
    <w:rsid w:val="00194C07"/>
    <w:rsid w:val="00195911"/>
    <w:rsid w:val="00283DD1"/>
    <w:rsid w:val="00294898"/>
    <w:rsid w:val="002A2368"/>
    <w:rsid w:val="002A3DE3"/>
    <w:rsid w:val="002B256A"/>
    <w:rsid w:val="002D0302"/>
    <w:rsid w:val="002E1F14"/>
    <w:rsid w:val="002F587C"/>
    <w:rsid w:val="003038E2"/>
    <w:rsid w:val="00342527"/>
    <w:rsid w:val="00345778"/>
    <w:rsid w:val="003D60F3"/>
    <w:rsid w:val="00404072"/>
    <w:rsid w:val="00454540"/>
    <w:rsid w:val="004810E9"/>
    <w:rsid w:val="00540FDD"/>
    <w:rsid w:val="005A55F8"/>
    <w:rsid w:val="005E7F69"/>
    <w:rsid w:val="00604FE5"/>
    <w:rsid w:val="00630EBD"/>
    <w:rsid w:val="00674348"/>
    <w:rsid w:val="006C559F"/>
    <w:rsid w:val="006E4952"/>
    <w:rsid w:val="00715F22"/>
    <w:rsid w:val="007549C7"/>
    <w:rsid w:val="007C7EC8"/>
    <w:rsid w:val="007D30EA"/>
    <w:rsid w:val="007E2E39"/>
    <w:rsid w:val="008602A8"/>
    <w:rsid w:val="00875855"/>
    <w:rsid w:val="0094509C"/>
    <w:rsid w:val="0096022F"/>
    <w:rsid w:val="00960F54"/>
    <w:rsid w:val="00A50D29"/>
    <w:rsid w:val="00A84A72"/>
    <w:rsid w:val="00A907F2"/>
    <w:rsid w:val="00A97DC1"/>
    <w:rsid w:val="00AA3402"/>
    <w:rsid w:val="00AC6CEB"/>
    <w:rsid w:val="00B25EE6"/>
    <w:rsid w:val="00B6512D"/>
    <w:rsid w:val="00B93361"/>
    <w:rsid w:val="00BB581B"/>
    <w:rsid w:val="00BD25DE"/>
    <w:rsid w:val="00BD7C90"/>
    <w:rsid w:val="00C23B83"/>
    <w:rsid w:val="00C30613"/>
    <w:rsid w:val="00C37FD2"/>
    <w:rsid w:val="00C754BE"/>
    <w:rsid w:val="00C75FF4"/>
    <w:rsid w:val="00C836E8"/>
    <w:rsid w:val="00CE0BD7"/>
    <w:rsid w:val="00CF6BD9"/>
    <w:rsid w:val="00D16E27"/>
    <w:rsid w:val="00D217DB"/>
    <w:rsid w:val="00D5247D"/>
    <w:rsid w:val="00D54CF2"/>
    <w:rsid w:val="00D84238"/>
    <w:rsid w:val="00D96D8A"/>
    <w:rsid w:val="00DA3373"/>
    <w:rsid w:val="00DA3F6C"/>
    <w:rsid w:val="00DA5432"/>
    <w:rsid w:val="00DD1791"/>
    <w:rsid w:val="00DF6C06"/>
    <w:rsid w:val="00E41E92"/>
    <w:rsid w:val="00EA341B"/>
    <w:rsid w:val="00EF608E"/>
    <w:rsid w:val="00F1724C"/>
    <w:rsid w:val="00F7339C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D2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FD2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37F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2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608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608E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608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608E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D2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FD2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37F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2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608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608E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608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608E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Sandra Dannhauser</cp:lastModifiedBy>
  <cp:revision>2</cp:revision>
  <cp:lastPrinted>2013-07-24T21:05:00Z</cp:lastPrinted>
  <dcterms:created xsi:type="dcterms:W3CDTF">2013-07-24T22:19:00Z</dcterms:created>
  <dcterms:modified xsi:type="dcterms:W3CDTF">2013-07-24T22:19:00Z</dcterms:modified>
</cp:coreProperties>
</file>